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1190" w14:textId="77777777" w:rsidR="00284CB6" w:rsidRPr="00430886" w:rsidRDefault="00284CB6" w:rsidP="00284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0886">
        <w:rPr>
          <w:b/>
          <w:bCs/>
          <w:sz w:val="22"/>
          <w:szCs w:val="22"/>
        </w:rPr>
        <w:t xml:space="preserve">ATTACHMENT III – SAMPLE CURRICULUM AND </w:t>
      </w:r>
      <w:r>
        <w:rPr>
          <w:b/>
          <w:bCs/>
          <w:sz w:val="22"/>
          <w:szCs w:val="22"/>
        </w:rPr>
        <w:t xml:space="preserve">PROPOSED </w:t>
      </w:r>
      <w:r w:rsidRPr="00430886">
        <w:rPr>
          <w:b/>
          <w:bCs/>
          <w:sz w:val="22"/>
          <w:szCs w:val="22"/>
        </w:rPr>
        <w:t>CURRICULUM</w:t>
      </w:r>
    </w:p>
    <w:p w14:paraId="69E4839F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E9A6172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  <w:b/>
          <w:bCs/>
        </w:rPr>
        <w:t>Sample Curriculum:</w:t>
      </w:r>
      <w:r w:rsidRPr="00430886">
        <w:rPr>
          <w:rFonts w:ascii="Times New Roman" w:eastAsia="Times New Roman" w:hAnsi="Times New Roman" w:cs="Times New Roman"/>
        </w:rPr>
        <w:t> </w:t>
      </w:r>
      <w:r w:rsidRPr="00430886">
        <w:rPr>
          <w:rFonts w:ascii="Times New Roman" w:eastAsia="Times New Roman" w:hAnsi="Times New Roman" w:cs="Times New Roman"/>
        </w:rPr>
        <w:br/>
        <w:t>The sample curriculum is intended to provide an example of how this template should be utilized.  </w:t>
      </w:r>
    </w:p>
    <w:p w14:paraId="039947D5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5"/>
        <w:gridCol w:w="1980"/>
        <w:gridCol w:w="2355"/>
        <w:gridCol w:w="1980"/>
      </w:tblGrid>
      <w:tr w:rsidR="00284CB6" w:rsidRPr="00430886" w14:paraId="0D7E608C" w14:textId="77777777" w:rsidTr="00FA6592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55BC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Objectives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D78AE1E" w14:textId="77777777" w:rsidTr="00FA6592">
        <w:trPr>
          <w:trHeight w:val="780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A956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1. Prepare students to successfully enter a DOL-registered apprenticeship program of their choice </w:t>
            </w:r>
          </w:p>
          <w:p w14:paraId="7C517EC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2. Provide students with industry-recognized credentials  </w:t>
            </w:r>
          </w:p>
        </w:tc>
      </w:tr>
      <w:tr w:rsidR="00284CB6" w:rsidRPr="00430886" w14:paraId="59E98E88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A66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Instructional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911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169 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FDDD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Delivery Format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F6D1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Face-to-face, online (synchronous), hands-on laboratory, work-based learning/worksite </w:t>
            </w:r>
          </w:p>
        </w:tc>
      </w:tr>
      <w:tr w:rsidR="00284CB6" w:rsidRPr="00430886" w14:paraId="5ED33C07" w14:textId="77777777" w:rsidTr="00FA6592">
        <w:trPr>
          <w:trHeight w:val="34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DDC8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Logistics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2EDEB852" w14:textId="77777777" w:rsidTr="00FA6592">
        <w:trPr>
          <w:trHeight w:val="88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2CFE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Option 1: attend three days a week, 4 hours per day, 12 hours per week for 14 weeks  </w:t>
            </w:r>
            <w:r w:rsidRPr="00430886">
              <w:rPr>
                <w:rFonts w:ascii="Times New Roman" w:eastAsia="Times New Roman" w:hAnsi="Times New Roman" w:cs="Times New Roman"/>
              </w:rPr>
              <w:br/>
            </w:r>
            <w:r w:rsidRPr="00430886">
              <w:rPr>
                <w:rFonts w:ascii="Calibri" w:eastAsia="Times New Roman" w:hAnsi="Calibri" w:cs="Calibri"/>
              </w:rPr>
              <w:t> </w:t>
            </w:r>
            <w:r w:rsidRPr="00430886">
              <w:rPr>
                <w:rFonts w:ascii="Calibri" w:eastAsia="Times New Roman" w:hAnsi="Calibri" w:cs="Calibri"/>
              </w:rPr>
              <w:br/>
            </w:r>
            <w:r w:rsidRPr="00430886">
              <w:rPr>
                <w:rFonts w:ascii="Times New Roman" w:eastAsia="Times New Roman" w:hAnsi="Times New Roman" w:cs="Times New Roman"/>
              </w:rPr>
              <w:t>Option 2: attend four days a week, 4 hours per day, 16 hours a week for 10.5 weeks </w:t>
            </w:r>
          </w:p>
        </w:tc>
      </w:tr>
      <w:tr w:rsidR="00284CB6" w:rsidRPr="00430886" w14:paraId="2F40B768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EEB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Pre-requisites 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3CA0ADF" w14:textId="77777777" w:rsidTr="00FA6592">
        <w:trPr>
          <w:trHeight w:val="70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8D61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HS/GED, interest in construction trades up to becoming a journeyman, pass a drug test, plus registered apprenticeship program entrance requirements. </w:t>
            </w:r>
          </w:p>
        </w:tc>
      </w:tr>
      <w:tr w:rsidR="00284CB6" w:rsidRPr="00430886" w14:paraId="7EC53125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FD0A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Industry Recognized Certifications/Credentials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D4851EA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B506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NCCER Core Curriculum Certification 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OSHA 10-Hour Construction Certification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First Aid/CPR Certification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284CB6" w:rsidRPr="00430886" w14:paraId="28D4B248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576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Program Modules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73A49A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83FE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Module Name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8999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Number of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FBD481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82A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and Its Trades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E3C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4 </w:t>
            </w:r>
          </w:p>
        </w:tc>
      </w:tr>
      <w:tr w:rsidR="00284CB6" w:rsidRPr="00430886" w14:paraId="1CE3742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3E75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Safety/OSHA-10 Hour Certification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F8D1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13  </w:t>
            </w:r>
          </w:p>
        </w:tc>
      </w:tr>
      <w:tr w:rsidR="00284CB6" w:rsidRPr="00430886" w14:paraId="1CA342B3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F81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Math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C18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32  </w:t>
            </w:r>
          </w:p>
        </w:tc>
      </w:tr>
      <w:tr w:rsidR="00284CB6" w:rsidRPr="00430886" w14:paraId="39F7774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85E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First Aid/CPR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9D3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6  </w:t>
            </w:r>
          </w:p>
        </w:tc>
      </w:tr>
      <w:tr w:rsidR="00284CB6" w:rsidRPr="00430886" w14:paraId="4CBC79B2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814B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Hand Tools and Demo/Practicum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FB194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34D0E2E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5701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Power Tools and Demo/Practicum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E93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3DBA2A3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E8E0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Drawings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093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4A33A2D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36D4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Basic Rigging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3438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10 </w:t>
            </w:r>
          </w:p>
        </w:tc>
      </w:tr>
      <w:tr w:rsidR="00284CB6" w:rsidRPr="00430886" w14:paraId="161A7A63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AB62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Communication Skills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917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</w:t>
            </w:r>
          </w:p>
        </w:tc>
      </w:tr>
      <w:tr w:rsidR="00284CB6" w:rsidRPr="00430886" w14:paraId="119A753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5F5B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Basis Employability Skills-Part 1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14253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</w:t>
            </w:r>
          </w:p>
        </w:tc>
      </w:tr>
      <w:tr w:rsidR="00284CB6" w:rsidRPr="00430886" w14:paraId="1C82D4E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FC3F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Materials Handling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E377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8  </w:t>
            </w:r>
          </w:p>
        </w:tc>
      </w:tr>
      <w:tr w:rsidR="00284CB6" w:rsidRPr="00430886" w14:paraId="5CF1D1EF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F7C3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Employability Skills-Part 2 (Problem-solving, decision making, customer service, working in teams, relating to supervisor, professionalism, personal finances)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DF8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24  </w:t>
            </w:r>
          </w:p>
        </w:tc>
      </w:tr>
      <w:tr w:rsidR="00284CB6" w:rsidRPr="00430886" w14:paraId="547B9C5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9C7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Test Taking Skills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21E2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4  </w:t>
            </w:r>
          </w:p>
        </w:tc>
      </w:tr>
      <w:tr w:rsidR="00284CB6" w:rsidRPr="00430886" w14:paraId="2C48EF67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A0EE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Work-based Learning/Worksite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5E1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16  </w:t>
            </w:r>
          </w:p>
        </w:tc>
      </w:tr>
      <w:tr w:rsidR="00284CB6" w:rsidRPr="00430886" w14:paraId="4B24096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501BC" w14:textId="77777777" w:rsidR="00284CB6" w:rsidRPr="00430886" w:rsidRDefault="00284CB6" w:rsidP="00FA65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04F6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169 </w:t>
            </w:r>
          </w:p>
        </w:tc>
      </w:tr>
    </w:tbl>
    <w:p w14:paraId="4089711C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73C51DF4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6C1B1139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6570B403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FB6BE1E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0A85560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  <w:b/>
          <w:bCs/>
        </w:rPr>
        <w:t>Curriculum Template:</w:t>
      </w:r>
      <w:r w:rsidRPr="00430886">
        <w:rPr>
          <w:rFonts w:ascii="Times New Roman" w:eastAsia="Times New Roman" w:hAnsi="Times New Roman" w:cs="Times New Roman"/>
        </w:rPr>
        <w:t> </w:t>
      </w:r>
    </w:p>
    <w:p w14:paraId="24DFFA80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complete the curriculum template following the instructions below. </w:t>
      </w:r>
      <w:r w:rsidRPr="00430886">
        <w:rPr>
          <w:rFonts w:ascii="Times New Roman" w:eastAsia="Times New Roman" w:hAnsi="Times New Roman" w:cs="Times New Roman"/>
        </w:rPr>
        <w:t>A curriculum contains the overall content relevant to a training program. Delivery of an Illinois Works approved curricula provides between 150 – 300 hours (special permission is required to exceed 300 hours) of instruction, with a strong emphasis on hands-on practice in a construction laboratory and at job sites, that leads to obtaining relevant certifications for the construction industry.  </w:t>
      </w:r>
    </w:p>
    <w:p w14:paraId="3F99C3F0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  </w:t>
      </w:r>
    </w:p>
    <w:p w14:paraId="08FE93F3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Instructional hours may include:    </w:t>
      </w:r>
    </w:p>
    <w:p w14:paraId="297E88E0" w14:textId="77777777" w:rsidR="00284CB6" w:rsidRPr="00430886" w:rsidRDefault="00284CB6" w:rsidP="00284CB6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Illinois Works program orientation (required)   </w:t>
      </w:r>
    </w:p>
    <w:p w14:paraId="7655CAAB" w14:textId="77777777" w:rsidR="00284CB6" w:rsidRPr="00430886" w:rsidRDefault="00284CB6" w:rsidP="00284CB6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Introduction to construction and the trades (required)   </w:t>
      </w:r>
    </w:p>
    <w:p w14:paraId="544D0565" w14:textId="77777777" w:rsidR="00284CB6" w:rsidRPr="00430886" w:rsidRDefault="00284CB6" w:rsidP="00284CB6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Supplemental shop math instruction (not required, but highly recommended)   </w:t>
      </w:r>
    </w:p>
    <w:p w14:paraId="29D4D686" w14:textId="77777777" w:rsidR="00284CB6" w:rsidRPr="00430886" w:rsidRDefault="00284CB6" w:rsidP="00284CB6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Construction certifications (required)   </w:t>
      </w:r>
    </w:p>
    <w:p w14:paraId="65369C8F" w14:textId="77777777" w:rsidR="00284CB6" w:rsidRPr="00430886" w:rsidRDefault="00284CB6" w:rsidP="00284CB6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NABTU, NCCER or other Illinois Works approved curricula  </w:t>
      </w:r>
    </w:p>
    <w:p w14:paraId="7B20F788" w14:textId="77777777" w:rsidR="00284CB6" w:rsidRPr="00430886" w:rsidRDefault="00284CB6" w:rsidP="00284CB6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OSHA 10-hour  </w:t>
      </w:r>
    </w:p>
    <w:p w14:paraId="3AC51797" w14:textId="77777777" w:rsidR="00284CB6" w:rsidRPr="00430886" w:rsidRDefault="00284CB6" w:rsidP="00284CB6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First Aid/CPR   </w:t>
      </w:r>
    </w:p>
    <w:p w14:paraId="3626C702" w14:textId="77777777" w:rsidR="00284CB6" w:rsidRPr="00430886" w:rsidRDefault="00284CB6" w:rsidP="00284CB6">
      <w:pPr>
        <w:numPr>
          <w:ilvl w:val="0"/>
          <w:numId w:val="4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Other nationally recognized certifications, if needed   </w:t>
      </w:r>
    </w:p>
    <w:p w14:paraId="08AD78B0" w14:textId="77777777" w:rsidR="00284CB6" w:rsidRPr="00430886" w:rsidRDefault="00284CB6" w:rsidP="00284CB6">
      <w:pPr>
        <w:numPr>
          <w:ilvl w:val="0"/>
          <w:numId w:val="4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Soft skills based on Illinois Essential Employability Skills Framework (required)   </w:t>
      </w:r>
    </w:p>
    <w:p w14:paraId="01FBAD11" w14:textId="77777777" w:rsidR="00284CB6" w:rsidRPr="00430886" w:rsidRDefault="00284CB6" w:rsidP="00284CB6">
      <w:pPr>
        <w:numPr>
          <w:ilvl w:val="0"/>
          <w:numId w:val="5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32 hours recommended with a maximum of 40 instructional hours without approval from the Office of Illinois Works prior to award offer.  </w:t>
      </w:r>
    </w:p>
    <w:p w14:paraId="2F2B1056" w14:textId="77777777" w:rsidR="00284CB6" w:rsidRPr="00430886" w:rsidRDefault="00284CB6" w:rsidP="00284CB6">
      <w:pPr>
        <w:numPr>
          <w:ilvl w:val="0"/>
          <w:numId w:val="6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Test taking skills (required)   </w:t>
      </w:r>
    </w:p>
    <w:p w14:paraId="221E7EB3" w14:textId="77777777" w:rsidR="00284CB6" w:rsidRPr="00430886" w:rsidRDefault="00284CB6" w:rsidP="00284CB6">
      <w:pPr>
        <w:numPr>
          <w:ilvl w:val="0"/>
          <w:numId w:val="6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Work-based/job site learning (10 hours required)  </w:t>
      </w:r>
    </w:p>
    <w:p w14:paraId="06EF6023" w14:textId="77777777" w:rsidR="00284CB6" w:rsidRPr="00430886" w:rsidRDefault="00284CB6" w:rsidP="00284CB6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5"/>
        <w:gridCol w:w="1980"/>
        <w:gridCol w:w="2355"/>
        <w:gridCol w:w="1980"/>
      </w:tblGrid>
      <w:tr w:rsidR="00284CB6" w:rsidRPr="00430886" w14:paraId="68823A83" w14:textId="77777777" w:rsidTr="00FA6592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7E0A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Objectives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42B615B1" w14:textId="77777777" w:rsidTr="00FA6592">
        <w:trPr>
          <w:trHeight w:val="780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B973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284CB6" w:rsidRPr="00430886" w14:paraId="3CA18C4C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AFDE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Instructional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BF950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3CD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Delivery Format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2E89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EB18802" w14:textId="77777777" w:rsidTr="00FA6592">
        <w:trPr>
          <w:trHeight w:val="34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0163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Logistics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48D71A21" w14:textId="77777777" w:rsidTr="00FA6592">
        <w:trPr>
          <w:trHeight w:val="88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A5D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7770BB7D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2DB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Pre-requisites 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327D9518" w14:textId="77777777" w:rsidTr="00FA6592">
        <w:trPr>
          <w:trHeight w:val="70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5ADE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646F6B7A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D7E3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Industry Recognized Certifications/Credentials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0A608B9C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B1850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Calibri" w:eastAsia="Times New Roman" w:hAnsi="Calibri" w:cs="Calibri"/>
              </w:rPr>
              <w:t> </w:t>
            </w:r>
            <w:r w:rsidRPr="00430886">
              <w:rPr>
                <w:rFonts w:ascii="Calibri" w:eastAsia="Times New Roman" w:hAnsi="Calibri" w:cs="Calibri"/>
              </w:rPr>
              <w:br/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7264180E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88B4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Program Modules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382064F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BB53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Module Name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E60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Number of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64AF0C9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EA60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376B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1A535C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31E8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E05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27AA8B5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CEF8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15E4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783F18C4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1702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AF84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467BAFBB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11C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52C2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260A664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1716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929E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92FEA12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385D0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187B4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31752AC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7AA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5F2E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212185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76650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D109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7B4738D0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B73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EA61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FC10435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B900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249A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4FC2549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B2BF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34E5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6DB2D04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45383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4B1F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F4DF25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AAA5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6058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48C4160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7C516" w14:textId="77777777" w:rsidR="00284CB6" w:rsidRPr="00430886" w:rsidRDefault="00284CB6" w:rsidP="00FA65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094A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5D5125E" w14:textId="77777777" w:rsidR="00A02348" w:rsidRDefault="00A02348"/>
    <w:sectPr w:rsidR="00A0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BF3"/>
    <w:multiLevelType w:val="multilevel"/>
    <w:tmpl w:val="F5427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4274F1"/>
    <w:multiLevelType w:val="multilevel"/>
    <w:tmpl w:val="0268A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EE1A6A"/>
    <w:multiLevelType w:val="multilevel"/>
    <w:tmpl w:val="3BA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533DB"/>
    <w:multiLevelType w:val="multilevel"/>
    <w:tmpl w:val="255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934FD8"/>
    <w:multiLevelType w:val="multilevel"/>
    <w:tmpl w:val="A07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D4FCA"/>
    <w:multiLevelType w:val="multilevel"/>
    <w:tmpl w:val="59E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6"/>
    <w:rsid w:val="00284CB6"/>
    <w:rsid w:val="00A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C546"/>
  <w15:chartTrackingRefBased/>
  <w15:docId w15:val="{35F9C85B-AA20-497D-97A2-BC29483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93FB2-1E94-48B1-96FD-4CF9EE64B55B}"/>
</file>

<file path=customXml/itemProps2.xml><?xml version="1.0" encoding="utf-8"?>
<ds:datastoreItem xmlns:ds="http://schemas.openxmlformats.org/officeDocument/2006/customXml" ds:itemID="{13BB39D6-C12F-469D-AC32-DB8DF4C16E09}"/>
</file>

<file path=customXml/itemProps3.xml><?xml version="1.0" encoding="utf-8"?>
<ds:datastoreItem xmlns:ds="http://schemas.openxmlformats.org/officeDocument/2006/customXml" ds:itemID="{B7B2F846-29D2-4069-8874-DB8376149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1</cp:revision>
  <dcterms:created xsi:type="dcterms:W3CDTF">2022-08-04T15:12:00Z</dcterms:created>
  <dcterms:modified xsi:type="dcterms:W3CDTF">2022-08-04T15:13:00Z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