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971DF" w14:textId="77777777" w:rsidR="00CB5BEC" w:rsidRDefault="00CB5BEC" w:rsidP="00CB5BEC">
      <w:pPr>
        <w:pStyle w:val="Heading1"/>
        <w:rPr>
          <w:rFonts w:eastAsia="Times New Roman"/>
        </w:rPr>
      </w:pPr>
      <w:r>
        <w:rPr>
          <w:rFonts w:eastAsia="Times New Roman"/>
        </w:rPr>
        <w:t xml:space="preserve">Virtual Job Fair </w:t>
      </w:r>
    </w:p>
    <w:p w14:paraId="6A1262B5" w14:textId="77777777" w:rsidR="00CB5BEC" w:rsidRPr="002D3410" w:rsidRDefault="00CB5BEC" w:rsidP="00CB5BEC">
      <w:pPr>
        <w:rPr>
          <w:b/>
          <w:bCs/>
        </w:rPr>
      </w:pPr>
      <w:r w:rsidRPr="002D3410">
        <w:rPr>
          <w:b/>
          <w:bCs/>
        </w:rPr>
        <w:t xml:space="preserve">Employer Booths - </w:t>
      </w:r>
    </w:p>
    <w:p w14:paraId="5E61ACC4" w14:textId="7B9839F0" w:rsidR="00CB5BEC" w:rsidRPr="002D3410" w:rsidRDefault="00CB5BEC" w:rsidP="00CB5BEC">
      <w:pPr>
        <w:pStyle w:val="ListParagraph"/>
        <w:numPr>
          <w:ilvl w:val="0"/>
          <w:numId w:val="1"/>
        </w:numPr>
        <w:ind w:left="1080"/>
      </w:pPr>
      <w:r w:rsidRPr="002D3410">
        <w:rPr>
          <w:b/>
          <w:bCs/>
        </w:rPr>
        <w:t>1</w:t>
      </w:r>
      <w:r w:rsidR="002D3410" w:rsidRPr="002D3410">
        <w:rPr>
          <w:b/>
          <w:bCs/>
        </w:rPr>
        <w:t>5</w:t>
      </w:r>
      <w:r w:rsidR="003949E2">
        <w:rPr>
          <w:b/>
          <w:bCs/>
        </w:rPr>
        <w:t>7</w:t>
      </w:r>
      <w:r w:rsidRPr="002D3410">
        <w:t xml:space="preserve"> employer booths </w:t>
      </w:r>
      <w:r w:rsidRPr="002D3410">
        <w:rPr>
          <w:b/>
          <w:bCs/>
        </w:rPr>
        <w:t>approved</w:t>
      </w:r>
      <w:r w:rsidRPr="002D3410">
        <w:t xml:space="preserve"> and </w:t>
      </w:r>
      <w:r w:rsidRPr="002D3410">
        <w:rPr>
          <w:b/>
          <w:bCs/>
        </w:rPr>
        <w:t>publicly available</w:t>
      </w:r>
      <w:r w:rsidRPr="002D3410">
        <w:t xml:space="preserve"> in the system. </w:t>
      </w:r>
    </w:p>
    <w:p w14:paraId="642DD46F" w14:textId="0C7A6FF0" w:rsidR="00CB5BEC" w:rsidRPr="002D3410" w:rsidRDefault="002D3410" w:rsidP="00CB5BEC">
      <w:pPr>
        <w:pStyle w:val="ListParagraph"/>
        <w:numPr>
          <w:ilvl w:val="1"/>
          <w:numId w:val="1"/>
        </w:numPr>
        <w:rPr>
          <w:rFonts w:eastAsia="Times New Roman"/>
        </w:rPr>
      </w:pPr>
      <w:r w:rsidRPr="002D3410">
        <w:rPr>
          <w:rFonts w:eastAsia="Times New Roman"/>
        </w:rPr>
        <w:t>4</w:t>
      </w:r>
      <w:r w:rsidR="00CB5BEC" w:rsidRPr="002D3410">
        <w:rPr>
          <w:rFonts w:eastAsia="Times New Roman"/>
        </w:rPr>
        <w:t xml:space="preserve"> State Agency employer booths </w:t>
      </w:r>
      <w:r w:rsidR="00CB5BEC" w:rsidRPr="002D3410">
        <w:rPr>
          <w:rFonts w:eastAsia="Times New Roman"/>
          <w:b/>
          <w:bCs/>
        </w:rPr>
        <w:t>approved</w:t>
      </w:r>
      <w:r w:rsidR="00CB5BEC" w:rsidRPr="002D3410">
        <w:rPr>
          <w:rFonts w:eastAsia="Times New Roman"/>
        </w:rPr>
        <w:t xml:space="preserve"> and </w:t>
      </w:r>
      <w:r w:rsidR="00CB5BEC" w:rsidRPr="002D3410">
        <w:rPr>
          <w:rFonts w:eastAsia="Times New Roman"/>
          <w:b/>
          <w:bCs/>
        </w:rPr>
        <w:t>publicly available</w:t>
      </w:r>
      <w:r w:rsidR="00CB5BEC" w:rsidRPr="002D3410">
        <w:rPr>
          <w:rFonts w:eastAsia="Times New Roman"/>
        </w:rPr>
        <w:t xml:space="preserve"> in the system.</w:t>
      </w:r>
    </w:p>
    <w:p w14:paraId="4D3BA27B" w14:textId="5B8677FA" w:rsidR="00CB5BEC" w:rsidRPr="002D3410" w:rsidRDefault="002D3410" w:rsidP="00CB5BEC">
      <w:pPr>
        <w:pStyle w:val="ListParagraph"/>
        <w:numPr>
          <w:ilvl w:val="0"/>
          <w:numId w:val="1"/>
        </w:numPr>
        <w:ind w:left="1080"/>
      </w:pPr>
      <w:r w:rsidRPr="002D3410">
        <w:t>5</w:t>
      </w:r>
      <w:r w:rsidR="00CB5BEC" w:rsidRPr="002D3410">
        <w:t xml:space="preserve"> employer booths in process for approval by VJF team.</w:t>
      </w:r>
    </w:p>
    <w:p w14:paraId="03D521B4" w14:textId="2E6C5AF8" w:rsidR="00CB5BEC" w:rsidRPr="002D3410" w:rsidRDefault="00CB5BEC" w:rsidP="00CB5BEC">
      <w:pPr>
        <w:pStyle w:val="ListParagraph"/>
        <w:numPr>
          <w:ilvl w:val="0"/>
          <w:numId w:val="1"/>
        </w:numPr>
        <w:ind w:left="1080"/>
      </w:pPr>
      <w:r w:rsidRPr="002D3410">
        <w:rPr>
          <w:b/>
          <w:bCs/>
        </w:rPr>
        <w:t xml:space="preserve">Total of </w:t>
      </w:r>
      <w:r w:rsidR="003949E2" w:rsidRPr="003949E2">
        <w:rPr>
          <w:b/>
          <w:bCs/>
          <w:color w:val="000000"/>
          <w:sz w:val="24"/>
          <w:szCs w:val="24"/>
        </w:rPr>
        <w:t>6,060</w:t>
      </w:r>
      <w:r w:rsidRPr="003949E2">
        <w:rPr>
          <w:b/>
          <w:bCs/>
          <w:color w:val="000000"/>
          <w:sz w:val="24"/>
          <w:szCs w:val="24"/>
        </w:rPr>
        <w:t xml:space="preserve"> job</w:t>
      </w:r>
      <w:r w:rsidRPr="002D3410">
        <w:rPr>
          <w:b/>
          <w:bCs/>
          <w:color w:val="000000"/>
          <w:sz w:val="24"/>
          <w:szCs w:val="24"/>
        </w:rPr>
        <w:t xml:space="preserve"> openings</w:t>
      </w:r>
      <w:r w:rsidRPr="002D3410">
        <w:t xml:space="preserve"> across all Employer Booths. </w:t>
      </w:r>
    </w:p>
    <w:p w14:paraId="227AA1C7" w14:textId="77777777" w:rsidR="00CB5BEC" w:rsidRPr="002D3410" w:rsidRDefault="00CB5BEC" w:rsidP="00CB5BEC"/>
    <w:p w14:paraId="559D0949" w14:textId="77777777" w:rsidR="00CB5BEC" w:rsidRPr="002D3410" w:rsidRDefault="00CB5BEC" w:rsidP="00CB5BEC">
      <w:pPr>
        <w:rPr>
          <w:b/>
          <w:bCs/>
        </w:rPr>
      </w:pPr>
      <w:r w:rsidRPr="002D3410">
        <w:rPr>
          <w:b/>
          <w:bCs/>
        </w:rPr>
        <w:t xml:space="preserve">Virtual Job Fair Scheduling - </w:t>
      </w:r>
    </w:p>
    <w:p w14:paraId="047A25FE" w14:textId="72AB406F" w:rsidR="00CB5BEC" w:rsidRPr="002D3410" w:rsidRDefault="002D3410" w:rsidP="00CB5BEC">
      <w:pPr>
        <w:pStyle w:val="ListParagraph"/>
        <w:numPr>
          <w:ilvl w:val="0"/>
          <w:numId w:val="2"/>
        </w:numPr>
        <w:ind w:left="1080"/>
      </w:pPr>
      <w:r w:rsidRPr="002D3410">
        <w:rPr>
          <w:b/>
          <w:bCs/>
        </w:rPr>
        <w:t>2</w:t>
      </w:r>
      <w:r w:rsidR="00DC284E">
        <w:rPr>
          <w:b/>
          <w:bCs/>
        </w:rPr>
        <w:t>1</w:t>
      </w:r>
      <w:r w:rsidR="00CB5BEC" w:rsidRPr="002D3410">
        <w:rPr>
          <w:b/>
          <w:bCs/>
        </w:rPr>
        <w:t xml:space="preserve"> requests submitted to set up a VJF</w:t>
      </w:r>
    </w:p>
    <w:p w14:paraId="5CDF06CC" w14:textId="138E24D2" w:rsidR="002D3410" w:rsidRPr="002D3410" w:rsidRDefault="00DC284E" w:rsidP="004731E6">
      <w:pPr>
        <w:pStyle w:val="ListParagraph"/>
        <w:numPr>
          <w:ilvl w:val="1"/>
          <w:numId w:val="2"/>
        </w:numPr>
        <w:rPr>
          <w:rFonts w:eastAsia="Times New Roman"/>
        </w:rPr>
      </w:pPr>
      <w:r>
        <w:rPr>
          <w:rFonts w:eastAsia="Times New Roman"/>
          <w:b/>
          <w:bCs/>
        </w:rPr>
        <w:t>7</w:t>
      </w:r>
      <w:r w:rsidR="00CB5BEC" w:rsidRPr="002D3410">
        <w:rPr>
          <w:rFonts w:eastAsia="Times New Roman"/>
          <w:b/>
          <w:bCs/>
        </w:rPr>
        <w:t xml:space="preserve"> VJF scheduled</w:t>
      </w:r>
      <w:r w:rsidR="002D3410" w:rsidRPr="002D3410">
        <w:rPr>
          <w:rFonts w:eastAsia="Times New Roman"/>
        </w:rPr>
        <w:t xml:space="preserve"> (7/15 (x2), 7/16, 7/22, 7/23, 7/28</w:t>
      </w:r>
      <w:r w:rsidR="006F3506">
        <w:rPr>
          <w:rFonts w:eastAsia="Times New Roman"/>
        </w:rPr>
        <w:t xml:space="preserve"> (x2)</w:t>
      </w:r>
      <w:r w:rsidR="002D3410" w:rsidRPr="002D3410">
        <w:rPr>
          <w:rFonts w:eastAsia="Times New Roman"/>
        </w:rPr>
        <w:t>)</w:t>
      </w:r>
    </w:p>
    <w:p w14:paraId="4FB67316" w14:textId="3389088D" w:rsidR="00CB5BEC" w:rsidRPr="002D3410" w:rsidRDefault="006F3506" w:rsidP="004731E6">
      <w:pPr>
        <w:pStyle w:val="ListParagraph"/>
        <w:numPr>
          <w:ilvl w:val="1"/>
          <w:numId w:val="2"/>
        </w:numPr>
        <w:rPr>
          <w:rFonts w:eastAsia="Times New Roman"/>
        </w:rPr>
      </w:pPr>
      <w:r>
        <w:rPr>
          <w:rFonts w:eastAsia="Times New Roman"/>
          <w:b/>
          <w:bCs/>
        </w:rPr>
        <w:t>6</w:t>
      </w:r>
      <w:r w:rsidR="00CB5BEC" w:rsidRPr="002D3410">
        <w:rPr>
          <w:rFonts w:eastAsia="Times New Roman"/>
          <w:b/>
          <w:bCs/>
        </w:rPr>
        <w:t xml:space="preserve"> VJF in process </w:t>
      </w:r>
      <w:r w:rsidR="00CB5BEC" w:rsidRPr="002D3410">
        <w:rPr>
          <w:rFonts w:eastAsia="Times New Roman"/>
        </w:rPr>
        <w:t>of being scheduled</w:t>
      </w:r>
    </w:p>
    <w:p w14:paraId="256A05A2" w14:textId="7B62E0C6" w:rsidR="00CB5BEC" w:rsidRPr="002D3410" w:rsidRDefault="002D3410" w:rsidP="00CB5BEC">
      <w:pPr>
        <w:pStyle w:val="ListParagraph"/>
        <w:numPr>
          <w:ilvl w:val="1"/>
          <w:numId w:val="2"/>
        </w:numPr>
        <w:rPr>
          <w:rFonts w:eastAsia="Times New Roman"/>
        </w:rPr>
      </w:pPr>
      <w:r w:rsidRPr="002D3410">
        <w:rPr>
          <w:rFonts w:eastAsia="Times New Roman"/>
          <w:b/>
          <w:bCs/>
        </w:rPr>
        <w:t>11</w:t>
      </w:r>
      <w:r w:rsidR="00CB5BEC" w:rsidRPr="002D3410">
        <w:rPr>
          <w:rFonts w:eastAsia="Times New Roman"/>
          <w:b/>
          <w:bCs/>
        </w:rPr>
        <w:t xml:space="preserve"> VJF completed </w:t>
      </w:r>
    </w:p>
    <w:p w14:paraId="5ACEAAEC" w14:textId="15679420" w:rsidR="00CB5BEC" w:rsidRPr="002D3410" w:rsidRDefault="00CB5BEC" w:rsidP="00CB5BEC">
      <w:pPr>
        <w:pStyle w:val="ListParagraph"/>
        <w:numPr>
          <w:ilvl w:val="1"/>
          <w:numId w:val="2"/>
        </w:numPr>
        <w:rPr>
          <w:rFonts w:eastAsia="Times New Roman"/>
        </w:rPr>
      </w:pPr>
      <w:r w:rsidRPr="002D3410">
        <w:rPr>
          <w:rFonts w:eastAsia="Times New Roman"/>
          <w:b/>
          <w:bCs/>
        </w:rPr>
        <w:t xml:space="preserve">1 VJF to be rescheduled </w:t>
      </w:r>
      <w:r w:rsidRPr="002D3410">
        <w:rPr>
          <w:rFonts w:eastAsia="Times New Roman"/>
        </w:rPr>
        <w:t>from 6/2 due to employer presenter technical difficulties</w:t>
      </w:r>
    </w:p>
    <w:p w14:paraId="41AA5E13" w14:textId="631F7BBC" w:rsidR="002D3410" w:rsidRPr="002D3410" w:rsidRDefault="002D3410" w:rsidP="002D3410">
      <w:pPr>
        <w:pStyle w:val="ListParagraph"/>
        <w:numPr>
          <w:ilvl w:val="0"/>
          <w:numId w:val="2"/>
        </w:numPr>
        <w:rPr>
          <w:rFonts w:eastAsia="Times New Roman"/>
        </w:rPr>
      </w:pPr>
      <w:r w:rsidRPr="002D3410">
        <w:rPr>
          <w:rFonts w:eastAsia="Times New Roman"/>
          <w:b/>
          <w:bCs/>
        </w:rPr>
        <w:t>1 Industry based VJF completed (7/9)</w:t>
      </w:r>
    </w:p>
    <w:p w14:paraId="49DAD79A" w14:textId="1FD1B67B" w:rsidR="002D3410" w:rsidRPr="002D3410" w:rsidRDefault="002D3410" w:rsidP="002D3410">
      <w:pPr>
        <w:pStyle w:val="ListParagraph"/>
        <w:numPr>
          <w:ilvl w:val="0"/>
          <w:numId w:val="2"/>
        </w:numPr>
        <w:rPr>
          <w:rFonts w:eastAsia="Times New Roman"/>
        </w:rPr>
      </w:pPr>
      <w:r w:rsidRPr="002D3410">
        <w:rPr>
          <w:rFonts w:eastAsia="Times New Roman"/>
          <w:b/>
          <w:bCs/>
        </w:rPr>
        <w:t xml:space="preserve">1 region based VJF (LWIA 3) being scheduled </w:t>
      </w:r>
      <w:r w:rsidRPr="002D3410">
        <w:rPr>
          <w:rFonts w:eastAsia="Times New Roman"/>
        </w:rPr>
        <w:t>for 7/21</w:t>
      </w:r>
    </w:p>
    <w:p w14:paraId="32313FFE" w14:textId="77777777" w:rsidR="002D3410" w:rsidRPr="002D3410" w:rsidRDefault="002D3410" w:rsidP="002D3410">
      <w:pPr>
        <w:pStyle w:val="ListParagraph"/>
        <w:numPr>
          <w:ilvl w:val="0"/>
          <w:numId w:val="2"/>
        </w:numPr>
        <w:rPr>
          <w:rFonts w:eastAsia="Times New Roman"/>
        </w:rPr>
      </w:pPr>
      <w:r w:rsidRPr="002D3410">
        <w:rPr>
          <w:rFonts w:eastAsia="Times New Roman"/>
          <w:b/>
          <w:bCs/>
        </w:rPr>
        <w:t>234 participants attended VJFs</w:t>
      </w:r>
    </w:p>
    <w:p w14:paraId="4B525FC7" w14:textId="77777777" w:rsidR="002D3410" w:rsidRPr="002D3410" w:rsidRDefault="002D3410" w:rsidP="002D3410">
      <w:pPr>
        <w:pStyle w:val="ListParagraph"/>
        <w:ind w:left="1440"/>
        <w:rPr>
          <w:rFonts w:eastAsia="Times New Roman"/>
          <w:highlight w:val="yellow"/>
        </w:rPr>
      </w:pPr>
    </w:p>
    <w:p w14:paraId="457FF6E0" w14:textId="77777777" w:rsidR="00CB5BEC" w:rsidRPr="002D3410" w:rsidRDefault="00CB5BEC" w:rsidP="00CB5BEC">
      <w:pPr>
        <w:pStyle w:val="ListParagraph"/>
        <w:numPr>
          <w:ilvl w:val="0"/>
          <w:numId w:val="2"/>
        </w:numPr>
        <w:ind w:left="1080"/>
        <w:rPr>
          <w:b/>
          <w:bCs/>
        </w:rPr>
      </w:pPr>
      <w:r w:rsidRPr="002D3410">
        <w:rPr>
          <w:b/>
          <w:bCs/>
        </w:rPr>
        <w:t>Training Webinars</w:t>
      </w:r>
    </w:p>
    <w:p w14:paraId="307AEB6D" w14:textId="513E3DF2" w:rsidR="00CB5BEC" w:rsidRPr="0000508E" w:rsidRDefault="0000508E" w:rsidP="00CB5BEC">
      <w:pPr>
        <w:pStyle w:val="ListParagraph"/>
        <w:numPr>
          <w:ilvl w:val="1"/>
          <w:numId w:val="2"/>
        </w:numPr>
        <w:rPr>
          <w:rFonts w:eastAsia="Times New Roman"/>
        </w:rPr>
      </w:pPr>
      <w:r w:rsidRPr="0000508E">
        <w:rPr>
          <w:rFonts w:eastAsia="Times New Roman"/>
        </w:rPr>
        <w:t>In the planning stages of creating a VJF video series that walks users through different components of how to use the VJF tool.</w:t>
      </w:r>
    </w:p>
    <w:p w14:paraId="76A68D76" w14:textId="77777777" w:rsidR="00CB5BEC" w:rsidRPr="002D3410" w:rsidRDefault="00CB5BEC" w:rsidP="00CB5BEC">
      <w:pPr>
        <w:pStyle w:val="ListParagraph"/>
        <w:ind w:left="1440"/>
        <w:rPr>
          <w:highlight w:val="yellow"/>
        </w:rPr>
      </w:pPr>
    </w:p>
    <w:p w14:paraId="6E8DD20A" w14:textId="77777777" w:rsidR="00CB5BEC" w:rsidRPr="00FF25C0" w:rsidRDefault="00CB5BEC" w:rsidP="00CB5BEC">
      <w:r w:rsidRPr="00FF25C0">
        <w:rPr>
          <w:b/>
          <w:bCs/>
        </w:rPr>
        <w:t xml:space="preserve">VJF Feedback Summary – </w:t>
      </w:r>
      <w:r w:rsidRPr="00FF25C0">
        <w:t>(to be active once surveys have been approved)</w:t>
      </w:r>
    </w:p>
    <w:p w14:paraId="51BFB24F" w14:textId="77777777" w:rsidR="00CB5BEC" w:rsidRPr="00FF25C0" w:rsidRDefault="00CB5BEC" w:rsidP="00CB5BEC">
      <w:pPr>
        <w:pStyle w:val="ListParagraph"/>
        <w:numPr>
          <w:ilvl w:val="0"/>
          <w:numId w:val="3"/>
        </w:numPr>
        <w:rPr>
          <w:rFonts w:eastAsia="Times New Roman"/>
          <w:b/>
          <w:bCs/>
        </w:rPr>
      </w:pPr>
      <w:r w:rsidRPr="00FF25C0">
        <w:rPr>
          <w:rFonts w:eastAsia="Times New Roman"/>
          <w:b/>
          <w:bCs/>
        </w:rPr>
        <w:t xml:space="preserve">Successes – </w:t>
      </w:r>
    </w:p>
    <w:p w14:paraId="42285119" w14:textId="77777777" w:rsidR="00CB5BEC" w:rsidRPr="00FF25C0" w:rsidRDefault="00CB5BEC" w:rsidP="00CB5BEC">
      <w:pPr>
        <w:pStyle w:val="ListParagraph"/>
        <w:numPr>
          <w:ilvl w:val="1"/>
          <w:numId w:val="3"/>
        </w:numPr>
        <w:rPr>
          <w:rFonts w:eastAsia="Times New Roman"/>
          <w:b/>
          <w:bCs/>
        </w:rPr>
      </w:pPr>
      <w:r w:rsidRPr="00FF25C0">
        <w:rPr>
          <w:rFonts w:eastAsia="Times New Roman"/>
          <w:b/>
          <w:bCs/>
        </w:rPr>
        <w:t xml:space="preserve">Success Stories Submitted – </w:t>
      </w:r>
    </w:p>
    <w:p w14:paraId="1FBC021A" w14:textId="77777777" w:rsidR="00CB5BEC" w:rsidRPr="00FF25C0" w:rsidRDefault="00CB5BEC" w:rsidP="00CB5BEC">
      <w:pPr>
        <w:pStyle w:val="ListParagraph"/>
        <w:numPr>
          <w:ilvl w:val="2"/>
          <w:numId w:val="3"/>
        </w:numPr>
        <w:rPr>
          <w:rFonts w:eastAsia="Times New Roman"/>
          <w:b/>
          <w:bCs/>
        </w:rPr>
      </w:pPr>
      <w:r w:rsidRPr="00FF25C0">
        <w:rPr>
          <w:rFonts w:eastAsia="Times New Roman"/>
          <w:b/>
          <w:bCs/>
        </w:rPr>
        <w:t xml:space="preserve">Name and Link to story </w:t>
      </w:r>
    </w:p>
    <w:p w14:paraId="0AA96701" w14:textId="77777777" w:rsidR="00CB5BEC" w:rsidRPr="00FF25C0" w:rsidRDefault="00CB5BEC" w:rsidP="00CB5BEC">
      <w:pPr>
        <w:pStyle w:val="ListParagraph"/>
        <w:numPr>
          <w:ilvl w:val="0"/>
          <w:numId w:val="3"/>
        </w:numPr>
        <w:rPr>
          <w:rFonts w:eastAsia="Times New Roman"/>
          <w:b/>
          <w:bCs/>
        </w:rPr>
      </w:pPr>
      <w:r w:rsidRPr="00FF25C0">
        <w:rPr>
          <w:rFonts w:eastAsia="Times New Roman"/>
          <w:b/>
          <w:bCs/>
        </w:rPr>
        <w:t>Areas to Improve -</w:t>
      </w:r>
    </w:p>
    <w:p w14:paraId="1FE156C0" w14:textId="34D0F616" w:rsidR="00CB5BEC" w:rsidRPr="00FF25C0" w:rsidRDefault="00CB5BEC" w:rsidP="00FF25C0">
      <w:pPr>
        <w:pStyle w:val="ListParagraph"/>
        <w:numPr>
          <w:ilvl w:val="1"/>
          <w:numId w:val="3"/>
        </w:numPr>
        <w:rPr>
          <w:rFonts w:eastAsia="Times New Roman"/>
          <w:b/>
          <w:bCs/>
        </w:rPr>
      </w:pPr>
      <w:r w:rsidRPr="00FF25C0">
        <w:rPr>
          <w:rFonts w:eastAsia="Times New Roman"/>
          <w:b/>
          <w:bCs/>
        </w:rPr>
        <w:t xml:space="preserve">Other Items to Address – </w:t>
      </w:r>
      <w:r w:rsidR="00FF25C0" w:rsidRPr="00FF25C0">
        <w:rPr>
          <w:rFonts w:eastAsia="Times New Roman"/>
        </w:rPr>
        <w:t>One employer expressed interest in holding breakout rooms so 1:1 conversations with interested applicants can take place. This is something we want to phase in. Employers have ability to let us know of their interest in breaking out rooms via the form they fill out when requesting VJF assistance.</w:t>
      </w:r>
    </w:p>
    <w:p w14:paraId="22C9BEDF" w14:textId="77777777" w:rsidR="00CB5BEC" w:rsidRPr="00AE4C55" w:rsidRDefault="00CB5BEC" w:rsidP="00CB5BEC">
      <w:pPr>
        <w:pStyle w:val="ListParagraph"/>
        <w:ind w:left="1080"/>
        <w:rPr>
          <w:b/>
          <w:bCs/>
          <w:highlight w:val="yellow"/>
        </w:rPr>
      </w:pPr>
    </w:p>
    <w:p w14:paraId="30AC308D" w14:textId="77777777" w:rsidR="00CB5BEC" w:rsidRPr="004B3AA1" w:rsidRDefault="00CB5BEC" w:rsidP="00CB5BEC">
      <w:pPr>
        <w:rPr>
          <w:b/>
          <w:bCs/>
        </w:rPr>
      </w:pPr>
      <w:r w:rsidRPr="004B3AA1">
        <w:rPr>
          <w:b/>
          <w:bCs/>
        </w:rPr>
        <w:t xml:space="preserve">Business Specific Update </w:t>
      </w:r>
      <w:r w:rsidRPr="004B3AA1">
        <w:rPr>
          <w:i/>
          <w:iCs/>
        </w:rPr>
        <w:t xml:space="preserve">(this list will change every week based on business identified by DCEO) </w:t>
      </w:r>
      <w:r w:rsidRPr="004B3AA1">
        <w:rPr>
          <w:b/>
          <w:bCs/>
          <w:i/>
          <w:iCs/>
        </w:rPr>
        <w:t>-</w:t>
      </w:r>
      <w:r w:rsidRPr="004B3AA1">
        <w:rPr>
          <w:b/>
          <w:bCs/>
        </w:rPr>
        <w:t xml:space="preserve"> </w:t>
      </w:r>
    </w:p>
    <w:p w14:paraId="58CF6C42" w14:textId="77777777" w:rsidR="00CB5BEC" w:rsidRPr="002D3410" w:rsidRDefault="00CB5BEC" w:rsidP="00CB5BEC">
      <w:pPr>
        <w:numPr>
          <w:ilvl w:val="0"/>
          <w:numId w:val="4"/>
        </w:numPr>
        <w:spacing w:before="100" w:beforeAutospacing="1" w:after="100" w:afterAutospacing="1"/>
        <w:rPr>
          <w:rFonts w:eastAsia="Times New Roman"/>
          <w:color w:val="000000"/>
          <w:sz w:val="24"/>
          <w:szCs w:val="24"/>
        </w:rPr>
      </w:pPr>
      <w:r w:rsidRPr="002D3410">
        <w:rPr>
          <w:rFonts w:eastAsia="Times New Roman"/>
          <w:b/>
          <w:bCs/>
          <w:color w:val="000000"/>
        </w:rPr>
        <w:t xml:space="preserve">Taya Melnychuk </w:t>
      </w:r>
    </w:p>
    <w:p w14:paraId="2879146B"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rPr>
        <w:t>Booth – Yes</w:t>
      </w:r>
    </w:p>
    <w:p w14:paraId="48110AB0"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rPr>
        <w:t>10 openings</w:t>
      </w:r>
    </w:p>
    <w:p w14:paraId="50D3D628"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rPr>
        <w:t>VJF scheduled - No</w:t>
      </w:r>
    </w:p>
    <w:p w14:paraId="69CB9CA9" w14:textId="77777777" w:rsidR="00CB5BEC" w:rsidRPr="002D3410" w:rsidRDefault="00CB5BEC" w:rsidP="00CB5BEC">
      <w:pPr>
        <w:numPr>
          <w:ilvl w:val="0"/>
          <w:numId w:val="4"/>
        </w:numPr>
        <w:spacing w:before="100" w:beforeAutospacing="1" w:after="100" w:afterAutospacing="1"/>
        <w:rPr>
          <w:rFonts w:eastAsia="Times New Roman"/>
          <w:color w:val="000000"/>
          <w:sz w:val="24"/>
          <w:szCs w:val="24"/>
        </w:rPr>
      </w:pPr>
      <w:r w:rsidRPr="002D3410">
        <w:rPr>
          <w:rFonts w:eastAsia="Times New Roman"/>
          <w:b/>
          <w:bCs/>
          <w:color w:val="000000"/>
        </w:rPr>
        <w:t>Pace Suburban Bus</w:t>
      </w:r>
    </w:p>
    <w:p w14:paraId="43460152"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sz w:val="24"/>
          <w:szCs w:val="24"/>
        </w:rPr>
        <w:t>Booth - Yes</w:t>
      </w:r>
    </w:p>
    <w:p w14:paraId="6FAD7F47"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sz w:val="24"/>
          <w:szCs w:val="24"/>
        </w:rPr>
        <w:t>26 openings</w:t>
      </w:r>
    </w:p>
    <w:p w14:paraId="6DF8B47C"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sz w:val="24"/>
          <w:szCs w:val="24"/>
        </w:rPr>
        <w:t>VJF Schedule - No</w:t>
      </w:r>
    </w:p>
    <w:p w14:paraId="7930F640" w14:textId="77777777" w:rsidR="00CB5BEC" w:rsidRPr="004B3AA1" w:rsidRDefault="00CB5BEC" w:rsidP="00CB5BEC">
      <w:pPr>
        <w:numPr>
          <w:ilvl w:val="0"/>
          <w:numId w:val="4"/>
        </w:numPr>
        <w:spacing w:before="100" w:beforeAutospacing="1" w:after="100" w:afterAutospacing="1"/>
        <w:rPr>
          <w:rFonts w:eastAsia="Times New Roman"/>
          <w:color w:val="000000"/>
          <w:sz w:val="24"/>
          <w:szCs w:val="24"/>
        </w:rPr>
      </w:pPr>
      <w:r w:rsidRPr="004B3AA1">
        <w:rPr>
          <w:rFonts w:eastAsia="Times New Roman"/>
          <w:b/>
          <w:bCs/>
          <w:color w:val="000000"/>
        </w:rPr>
        <w:t>Illinois Central School Bus</w:t>
      </w:r>
    </w:p>
    <w:p w14:paraId="6663E32B"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Booth - Yes</w:t>
      </w:r>
    </w:p>
    <w:p w14:paraId="210ED472"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150 openings</w:t>
      </w:r>
    </w:p>
    <w:p w14:paraId="50F8DB80"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VJF scheduled - No</w:t>
      </w:r>
    </w:p>
    <w:p w14:paraId="76099F47" w14:textId="77777777" w:rsidR="00CB5BEC" w:rsidRPr="002D3410" w:rsidRDefault="00CB5BEC" w:rsidP="00CB5BEC">
      <w:pPr>
        <w:numPr>
          <w:ilvl w:val="0"/>
          <w:numId w:val="4"/>
        </w:numPr>
        <w:spacing w:before="100" w:beforeAutospacing="1" w:after="100" w:afterAutospacing="1"/>
        <w:rPr>
          <w:rFonts w:eastAsia="Times New Roman"/>
          <w:color w:val="000000"/>
          <w:sz w:val="24"/>
          <w:szCs w:val="24"/>
        </w:rPr>
      </w:pPr>
      <w:r w:rsidRPr="002D3410">
        <w:rPr>
          <w:rFonts w:eastAsia="Times New Roman"/>
          <w:b/>
          <w:bCs/>
          <w:color w:val="000000"/>
        </w:rPr>
        <w:lastRenderedPageBreak/>
        <w:t>Greater West Town Community Development Project</w:t>
      </w:r>
    </w:p>
    <w:p w14:paraId="6A306891"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rPr>
        <w:t>Booth - Yes</w:t>
      </w:r>
    </w:p>
    <w:p w14:paraId="5E287397" w14:textId="77777777" w:rsidR="00CB5BEC" w:rsidRPr="002D3410" w:rsidRDefault="00CB5BEC" w:rsidP="00CB5BEC">
      <w:pPr>
        <w:numPr>
          <w:ilvl w:val="1"/>
          <w:numId w:val="4"/>
        </w:numPr>
        <w:spacing w:before="100" w:beforeAutospacing="1" w:after="100" w:afterAutospacing="1"/>
        <w:rPr>
          <w:rFonts w:eastAsia="Times New Roman"/>
          <w:color w:val="000000"/>
          <w:sz w:val="24"/>
          <w:szCs w:val="24"/>
        </w:rPr>
      </w:pPr>
      <w:r w:rsidRPr="002D3410">
        <w:rPr>
          <w:rFonts w:eastAsia="Times New Roman"/>
          <w:color w:val="000000"/>
        </w:rPr>
        <w:t>30 openings</w:t>
      </w:r>
    </w:p>
    <w:p w14:paraId="50E75DCB" w14:textId="1589A9D9" w:rsidR="00CB5BEC" w:rsidRPr="00A970CF" w:rsidRDefault="00CB5BEC" w:rsidP="00CB5BEC">
      <w:pPr>
        <w:numPr>
          <w:ilvl w:val="1"/>
          <w:numId w:val="4"/>
        </w:numPr>
        <w:spacing w:before="100" w:beforeAutospacing="1" w:after="100" w:afterAutospacing="1"/>
        <w:rPr>
          <w:rFonts w:eastAsia="Times New Roman"/>
          <w:color w:val="000000"/>
          <w:sz w:val="24"/>
          <w:szCs w:val="24"/>
        </w:rPr>
      </w:pPr>
      <w:r w:rsidRPr="00A970CF">
        <w:rPr>
          <w:rFonts w:eastAsia="Times New Roman"/>
          <w:color w:val="000000"/>
        </w:rPr>
        <w:t xml:space="preserve">VJF Scheduled </w:t>
      </w:r>
      <w:r w:rsidR="002D3410" w:rsidRPr="00A970CF">
        <w:rPr>
          <w:rFonts w:eastAsia="Times New Roman"/>
          <w:color w:val="000000"/>
        </w:rPr>
        <w:t>–</w:t>
      </w:r>
      <w:r w:rsidRPr="00A970CF">
        <w:rPr>
          <w:rFonts w:eastAsia="Times New Roman"/>
          <w:color w:val="000000"/>
        </w:rPr>
        <w:t xml:space="preserve"> </w:t>
      </w:r>
      <w:r w:rsidR="002D3410" w:rsidRPr="00A970CF">
        <w:rPr>
          <w:rFonts w:eastAsia="Times New Roman"/>
          <w:color w:val="000000"/>
        </w:rPr>
        <w:t>Yes – 7/7</w:t>
      </w:r>
    </w:p>
    <w:p w14:paraId="57060AD6" w14:textId="77777777" w:rsidR="00CB5BEC" w:rsidRPr="004B3AA1" w:rsidRDefault="00CB5BEC" w:rsidP="00CB5BEC">
      <w:pPr>
        <w:numPr>
          <w:ilvl w:val="0"/>
          <w:numId w:val="4"/>
        </w:numPr>
        <w:spacing w:before="100" w:beforeAutospacing="1" w:after="100" w:afterAutospacing="1"/>
        <w:rPr>
          <w:rFonts w:eastAsia="Times New Roman"/>
          <w:color w:val="000000"/>
          <w:sz w:val="24"/>
          <w:szCs w:val="24"/>
        </w:rPr>
      </w:pPr>
      <w:r w:rsidRPr="004B3AA1">
        <w:rPr>
          <w:rFonts w:eastAsia="Times New Roman"/>
          <w:b/>
          <w:bCs/>
          <w:color w:val="000000"/>
        </w:rPr>
        <w:t>Harris Rebar</w:t>
      </w:r>
    </w:p>
    <w:p w14:paraId="1DDAA8A2"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Booth - Yes</w:t>
      </w:r>
    </w:p>
    <w:p w14:paraId="6884101D"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5 openings</w:t>
      </w:r>
    </w:p>
    <w:p w14:paraId="2D6B0A65"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VJF Scheduled - No</w:t>
      </w:r>
    </w:p>
    <w:p w14:paraId="7E7A80B5" w14:textId="77777777" w:rsidR="00CB5BEC" w:rsidRPr="00A970CF" w:rsidRDefault="00CB5BEC" w:rsidP="00CB5BEC">
      <w:pPr>
        <w:numPr>
          <w:ilvl w:val="0"/>
          <w:numId w:val="4"/>
        </w:numPr>
        <w:spacing w:before="100" w:beforeAutospacing="1" w:after="100" w:afterAutospacing="1"/>
        <w:rPr>
          <w:rFonts w:eastAsia="Times New Roman"/>
          <w:color w:val="000000"/>
          <w:sz w:val="24"/>
          <w:szCs w:val="24"/>
        </w:rPr>
      </w:pPr>
      <w:r w:rsidRPr="00A970CF">
        <w:rPr>
          <w:rFonts w:eastAsia="Times New Roman"/>
          <w:b/>
          <w:bCs/>
          <w:color w:val="000000"/>
        </w:rPr>
        <w:t>Dovenmuehle Mortgage, Inc</w:t>
      </w:r>
    </w:p>
    <w:p w14:paraId="3CA88C8D" w14:textId="77777777" w:rsidR="00CB5BEC" w:rsidRPr="00A970CF" w:rsidRDefault="00CB5BEC" w:rsidP="00CB5BEC">
      <w:pPr>
        <w:numPr>
          <w:ilvl w:val="1"/>
          <w:numId w:val="4"/>
        </w:numPr>
        <w:spacing w:before="100" w:beforeAutospacing="1" w:after="100" w:afterAutospacing="1"/>
        <w:rPr>
          <w:rFonts w:eastAsia="Times New Roman"/>
          <w:color w:val="000000"/>
          <w:sz w:val="24"/>
          <w:szCs w:val="24"/>
        </w:rPr>
      </w:pPr>
      <w:r w:rsidRPr="00A970CF">
        <w:rPr>
          <w:rFonts w:eastAsia="Times New Roman"/>
          <w:color w:val="000000"/>
        </w:rPr>
        <w:t>Booth - Yes</w:t>
      </w:r>
    </w:p>
    <w:p w14:paraId="2924CD2C" w14:textId="77777777" w:rsidR="00CB5BEC" w:rsidRPr="00A970CF" w:rsidRDefault="00CB5BEC" w:rsidP="00CB5BEC">
      <w:pPr>
        <w:numPr>
          <w:ilvl w:val="1"/>
          <w:numId w:val="4"/>
        </w:numPr>
        <w:spacing w:before="100" w:beforeAutospacing="1" w:after="100" w:afterAutospacing="1"/>
        <w:rPr>
          <w:rFonts w:eastAsia="Times New Roman"/>
          <w:color w:val="000000"/>
          <w:sz w:val="24"/>
          <w:szCs w:val="24"/>
        </w:rPr>
      </w:pPr>
      <w:r w:rsidRPr="00A970CF">
        <w:rPr>
          <w:rFonts w:eastAsia="Times New Roman"/>
          <w:color w:val="000000"/>
        </w:rPr>
        <w:t>84 openings</w:t>
      </w:r>
    </w:p>
    <w:p w14:paraId="03DFE38F" w14:textId="77777777" w:rsidR="00CB5BEC" w:rsidRPr="00A970CF" w:rsidRDefault="00CB5BEC" w:rsidP="00CB5BEC">
      <w:pPr>
        <w:numPr>
          <w:ilvl w:val="1"/>
          <w:numId w:val="4"/>
        </w:numPr>
        <w:spacing w:before="100" w:beforeAutospacing="1" w:after="100" w:afterAutospacing="1"/>
        <w:rPr>
          <w:rFonts w:eastAsia="Times New Roman"/>
          <w:color w:val="000000"/>
          <w:sz w:val="24"/>
          <w:szCs w:val="24"/>
        </w:rPr>
      </w:pPr>
      <w:r w:rsidRPr="00A970CF">
        <w:rPr>
          <w:rFonts w:eastAsia="Times New Roman"/>
          <w:color w:val="000000"/>
        </w:rPr>
        <w:t>VJF Scheduled - Yes - 6/11</w:t>
      </w:r>
    </w:p>
    <w:p w14:paraId="3F299EDF" w14:textId="2ACDD442" w:rsidR="00CB5BEC" w:rsidRPr="00A970CF" w:rsidRDefault="00A970CF" w:rsidP="00CB5BEC">
      <w:pPr>
        <w:numPr>
          <w:ilvl w:val="2"/>
          <w:numId w:val="4"/>
        </w:numPr>
        <w:spacing w:before="100" w:beforeAutospacing="1" w:after="100" w:afterAutospacing="1"/>
        <w:rPr>
          <w:rFonts w:eastAsia="Times New Roman"/>
          <w:color w:val="000000"/>
          <w:sz w:val="24"/>
          <w:szCs w:val="24"/>
        </w:rPr>
      </w:pPr>
      <w:r w:rsidRPr="00A970CF">
        <w:rPr>
          <w:rFonts w:eastAsia="Times New Roman"/>
          <w:color w:val="000000"/>
        </w:rPr>
        <w:t xml:space="preserve">6/11 </w:t>
      </w:r>
      <w:hyperlink r:id="rId5" w:history="1">
        <w:r w:rsidR="00CB5BEC" w:rsidRPr="00A970CF">
          <w:rPr>
            <w:rStyle w:val="Hyperlink"/>
            <w:rFonts w:eastAsia="Times New Roman"/>
          </w:rPr>
          <w:t>Video</w:t>
        </w:r>
      </w:hyperlink>
    </w:p>
    <w:p w14:paraId="22A53296" w14:textId="192725F3" w:rsidR="00A970CF" w:rsidRPr="00A970CF" w:rsidRDefault="00A970CF" w:rsidP="00CB5BEC">
      <w:pPr>
        <w:numPr>
          <w:ilvl w:val="2"/>
          <w:numId w:val="4"/>
        </w:numPr>
        <w:spacing w:before="100" w:beforeAutospacing="1" w:after="100" w:afterAutospacing="1"/>
        <w:rPr>
          <w:rFonts w:eastAsia="Times New Roman"/>
          <w:color w:val="000000"/>
        </w:rPr>
      </w:pPr>
      <w:r w:rsidRPr="00A970CF">
        <w:rPr>
          <w:rFonts w:eastAsia="Times New Roman"/>
          <w:color w:val="000000"/>
        </w:rPr>
        <w:t xml:space="preserve">6/30 </w:t>
      </w:r>
      <w:hyperlink r:id="rId6" w:history="1">
        <w:r w:rsidRPr="00A970CF">
          <w:rPr>
            <w:rStyle w:val="Hyperlink"/>
            <w:rFonts w:eastAsia="Times New Roman"/>
          </w:rPr>
          <w:t>Video</w:t>
        </w:r>
      </w:hyperlink>
    </w:p>
    <w:p w14:paraId="3AC09426" w14:textId="77777777" w:rsidR="00CB5BEC" w:rsidRPr="004B3AA1" w:rsidRDefault="00CB5BEC" w:rsidP="00CB5BEC">
      <w:pPr>
        <w:numPr>
          <w:ilvl w:val="0"/>
          <w:numId w:val="4"/>
        </w:numPr>
        <w:spacing w:before="100" w:beforeAutospacing="1" w:after="100" w:afterAutospacing="1"/>
        <w:rPr>
          <w:rFonts w:eastAsia="Times New Roman"/>
          <w:color w:val="000000"/>
          <w:sz w:val="24"/>
          <w:szCs w:val="24"/>
        </w:rPr>
      </w:pPr>
      <w:r w:rsidRPr="004B3AA1">
        <w:rPr>
          <w:rFonts w:eastAsia="Times New Roman"/>
          <w:b/>
          <w:bCs/>
          <w:color w:val="000000"/>
        </w:rPr>
        <w:t>Tiger Plumbing, Heating, Air Conditioning, and Electrical Services</w:t>
      </w:r>
    </w:p>
    <w:p w14:paraId="0900460E"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Booth - Yes</w:t>
      </w:r>
    </w:p>
    <w:p w14:paraId="6A8C4F2A"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6 openings</w:t>
      </w:r>
    </w:p>
    <w:p w14:paraId="23C5F46C" w14:textId="77777777" w:rsidR="00CB5BEC" w:rsidRPr="004B3AA1" w:rsidRDefault="00CB5BEC" w:rsidP="00CB5BEC">
      <w:pPr>
        <w:numPr>
          <w:ilvl w:val="1"/>
          <w:numId w:val="4"/>
        </w:numPr>
        <w:spacing w:before="100" w:beforeAutospacing="1" w:after="100" w:afterAutospacing="1"/>
        <w:rPr>
          <w:rFonts w:eastAsia="Times New Roman"/>
          <w:color w:val="000000"/>
          <w:sz w:val="24"/>
          <w:szCs w:val="24"/>
        </w:rPr>
      </w:pPr>
      <w:r w:rsidRPr="004B3AA1">
        <w:rPr>
          <w:rFonts w:eastAsia="Times New Roman"/>
          <w:color w:val="000000"/>
        </w:rPr>
        <w:t>VJF Scheduled - No</w:t>
      </w:r>
    </w:p>
    <w:p w14:paraId="61FF0E01" w14:textId="77777777" w:rsidR="0000508E" w:rsidRDefault="0000508E" w:rsidP="0000508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Rapid Response</w:t>
      </w:r>
      <w:r>
        <w:rPr>
          <w:rStyle w:val="eop"/>
          <w:rFonts w:ascii="Calibri Light" w:hAnsi="Calibri Light" w:cs="Calibri Light"/>
          <w:color w:val="2F5496"/>
          <w:sz w:val="32"/>
          <w:szCs w:val="32"/>
        </w:rPr>
        <w:t> </w:t>
      </w:r>
    </w:p>
    <w:p w14:paraId="10C92544" w14:textId="77777777" w:rsidR="0000508E" w:rsidRDefault="0000508E" w:rsidP="0000508E">
      <w:pPr>
        <w:pStyle w:val="paragraph"/>
        <w:numPr>
          <w:ilvl w:val="0"/>
          <w:numId w:val="8"/>
        </w:numPr>
        <w:spacing w:before="0" w:beforeAutospacing="0" w:after="0" w:afterAutospacing="0"/>
        <w:ind w:left="360" w:firstLine="0"/>
        <w:textAlignment w:val="baseline"/>
      </w:pPr>
      <w:r>
        <w:rPr>
          <w:rStyle w:val="normaltextrun"/>
          <w:b/>
          <w:bCs/>
        </w:rPr>
        <w:t>29 </w:t>
      </w:r>
      <w:r>
        <w:rPr>
          <w:rStyle w:val="normaltextrun"/>
        </w:rPr>
        <w:t>Virtual Rapid Response Webinars </w:t>
      </w:r>
      <w:r>
        <w:rPr>
          <w:rStyle w:val="normaltextrun"/>
          <w:b/>
          <w:bCs/>
        </w:rPr>
        <w:t>Completed</w:t>
      </w:r>
      <w:r>
        <w:rPr>
          <w:rStyle w:val="eop"/>
        </w:rPr>
        <w:t> </w:t>
      </w:r>
    </w:p>
    <w:p w14:paraId="0FA76092" w14:textId="77777777" w:rsidR="0000508E" w:rsidRDefault="0000508E" w:rsidP="0000508E">
      <w:pPr>
        <w:pStyle w:val="paragraph"/>
        <w:numPr>
          <w:ilvl w:val="0"/>
          <w:numId w:val="8"/>
        </w:numPr>
        <w:spacing w:before="0" w:beforeAutospacing="0" w:after="0" w:afterAutospacing="0"/>
        <w:ind w:left="1080" w:firstLine="0"/>
        <w:textAlignment w:val="baseline"/>
      </w:pPr>
      <w:r>
        <w:rPr>
          <w:rStyle w:val="normaltextrun"/>
          <w:b/>
          <w:bCs/>
        </w:rPr>
        <w:t>3 Recording Sessions </w:t>
      </w:r>
      <w:r>
        <w:rPr>
          <w:rStyle w:val="normaltextrun"/>
        </w:rPr>
        <w:t>for Rapid Response Webinars for companies that could not participate live</w:t>
      </w:r>
      <w:r>
        <w:rPr>
          <w:rStyle w:val="eop"/>
        </w:rPr>
        <w:t> </w:t>
      </w:r>
    </w:p>
    <w:p w14:paraId="233083BA" w14:textId="77777777" w:rsidR="0000508E" w:rsidRDefault="0000508E" w:rsidP="0000508E">
      <w:pPr>
        <w:pStyle w:val="paragraph"/>
        <w:numPr>
          <w:ilvl w:val="0"/>
          <w:numId w:val="8"/>
        </w:numPr>
        <w:spacing w:before="0" w:beforeAutospacing="0" w:after="0" w:afterAutospacing="0"/>
        <w:ind w:left="360" w:firstLine="0"/>
        <w:textAlignment w:val="baseline"/>
      </w:pPr>
      <w:r>
        <w:rPr>
          <w:rStyle w:val="normaltextrun"/>
          <w:b/>
          <w:bCs/>
        </w:rPr>
        <w:t>5 </w:t>
      </w:r>
      <w:r>
        <w:rPr>
          <w:rStyle w:val="normaltextrun"/>
        </w:rPr>
        <w:t>Virtual Rapid Response Webinars </w:t>
      </w:r>
      <w:r>
        <w:rPr>
          <w:rStyle w:val="normaltextrun"/>
          <w:b/>
          <w:bCs/>
        </w:rPr>
        <w:t>Scheduled</w:t>
      </w:r>
      <w:r>
        <w:rPr>
          <w:rStyle w:val="normaltextrun"/>
        </w:rPr>
        <w:t> </w:t>
      </w:r>
      <w:r>
        <w:rPr>
          <w:rStyle w:val="eop"/>
        </w:rPr>
        <w:t> </w:t>
      </w:r>
    </w:p>
    <w:p w14:paraId="173A4360" w14:textId="77777777" w:rsidR="0000508E" w:rsidRDefault="0000508E" w:rsidP="0000508E">
      <w:pPr>
        <w:pStyle w:val="paragraph"/>
        <w:numPr>
          <w:ilvl w:val="0"/>
          <w:numId w:val="8"/>
        </w:numPr>
        <w:spacing w:before="0" w:beforeAutospacing="0" w:after="0" w:afterAutospacing="0"/>
        <w:ind w:left="360" w:firstLine="0"/>
        <w:textAlignment w:val="baseline"/>
      </w:pPr>
      <w:r>
        <w:rPr>
          <w:rStyle w:val="normaltextrun"/>
          <w:b/>
          <w:bCs/>
        </w:rPr>
        <w:t>86 Company Pages created </w:t>
      </w:r>
      <w:r>
        <w:rPr>
          <w:rStyle w:val="normaltextrun"/>
        </w:rPr>
        <w:t>in Illinois workNet</w:t>
      </w:r>
      <w:r>
        <w:rPr>
          <w:rStyle w:val="eop"/>
        </w:rPr>
        <w:t> </w:t>
      </w:r>
    </w:p>
    <w:p w14:paraId="5AA67D46" w14:textId="77777777" w:rsidR="00CB5BEC" w:rsidRPr="000F5BEA" w:rsidRDefault="00CB5BEC" w:rsidP="00CB5BEC">
      <w:pPr>
        <w:pStyle w:val="Heading1"/>
        <w:rPr>
          <w:rFonts w:eastAsia="Times New Roman"/>
        </w:rPr>
      </w:pPr>
      <w:r w:rsidRPr="000F5BEA">
        <w:rPr>
          <w:rFonts w:eastAsia="Times New Roman"/>
        </w:rPr>
        <w:t>Coursera</w:t>
      </w:r>
    </w:p>
    <w:p w14:paraId="4020CAC2" w14:textId="4D0B8662" w:rsidR="00CB5BEC" w:rsidRPr="000F5BEA" w:rsidRDefault="00CB5BEC" w:rsidP="00CB5BEC">
      <w:pPr>
        <w:pStyle w:val="ListParagraph"/>
        <w:numPr>
          <w:ilvl w:val="0"/>
          <w:numId w:val="3"/>
        </w:numPr>
        <w:rPr>
          <w:rFonts w:eastAsia="Times New Roman"/>
          <w:b/>
          <w:bCs/>
        </w:rPr>
      </w:pPr>
      <w:r w:rsidRPr="000F5BEA">
        <w:rPr>
          <w:rFonts w:eastAsia="Times New Roman"/>
          <w:b/>
          <w:bCs/>
        </w:rPr>
        <w:t xml:space="preserve"># invitations sent – </w:t>
      </w:r>
      <w:r w:rsidR="000F5BEA" w:rsidRPr="000F5BEA">
        <w:rPr>
          <w:rFonts w:eastAsia="Times New Roman"/>
          <w:b/>
          <w:bCs/>
        </w:rPr>
        <w:t>2016</w:t>
      </w:r>
    </w:p>
    <w:p w14:paraId="450F56A2" w14:textId="5E528FBC" w:rsidR="00CB5BEC" w:rsidRPr="000F5BEA" w:rsidRDefault="00CB5BEC" w:rsidP="00CB5BEC">
      <w:pPr>
        <w:pStyle w:val="ListParagraph"/>
        <w:numPr>
          <w:ilvl w:val="0"/>
          <w:numId w:val="3"/>
        </w:numPr>
        <w:rPr>
          <w:rFonts w:eastAsia="Times New Roman"/>
          <w:b/>
          <w:bCs/>
        </w:rPr>
      </w:pPr>
      <w:r w:rsidRPr="000F5BEA">
        <w:rPr>
          <w:rFonts w:eastAsia="Times New Roman"/>
          <w:b/>
          <w:bCs/>
        </w:rPr>
        <w:t xml:space="preserve"># invitations initiated – </w:t>
      </w:r>
      <w:r w:rsidR="000F5BEA" w:rsidRPr="000F5BEA">
        <w:rPr>
          <w:rFonts w:eastAsia="Times New Roman"/>
          <w:b/>
          <w:bCs/>
        </w:rPr>
        <w:t>1289</w:t>
      </w:r>
    </w:p>
    <w:p w14:paraId="787B5CBD" w14:textId="77777777" w:rsidR="00CB5BEC" w:rsidRPr="000F5BEA" w:rsidRDefault="00CB5BEC" w:rsidP="00CB5BEC">
      <w:pPr>
        <w:pStyle w:val="ListParagraph"/>
        <w:numPr>
          <w:ilvl w:val="0"/>
          <w:numId w:val="3"/>
        </w:numPr>
        <w:rPr>
          <w:rFonts w:eastAsia="Times New Roman"/>
          <w:b/>
          <w:bCs/>
        </w:rPr>
      </w:pPr>
      <w:r w:rsidRPr="000F5BEA">
        <w:rPr>
          <w:rFonts w:eastAsia="Times New Roman"/>
          <w:b/>
          <w:bCs/>
        </w:rPr>
        <w:t>Learners</w:t>
      </w:r>
    </w:p>
    <w:p w14:paraId="2FA1C156" w14:textId="00F3DF93" w:rsidR="00CB5BEC" w:rsidRPr="000F5BEA" w:rsidRDefault="000F5BEA" w:rsidP="00CB5BEC">
      <w:pPr>
        <w:pStyle w:val="ListParagraph"/>
        <w:numPr>
          <w:ilvl w:val="1"/>
          <w:numId w:val="3"/>
        </w:numPr>
        <w:rPr>
          <w:rFonts w:eastAsia="Times New Roman"/>
          <w:b/>
          <w:bCs/>
        </w:rPr>
      </w:pPr>
      <w:r w:rsidRPr="000F5BEA">
        <w:rPr>
          <w:rFonts w:eastAsia="Times New Roman"/>
          <w:b/>
          <w:bCs/>
        </w:rPr>
        <w:t>1289</w:t>
      </w:r>
      <w:r w:rsidR="00CB5BEC" w:rsidRPr="000F5BEA">
        <w:rPr>
          <w:rFonts w:eastAsia="Times New Roman"/>
          <w:b/>
          <w:bCs/>
        </w:rPr>
        <w:t xml:space="preserve"> </w:t>
      </w:r>
      <w:r w:rsidR="00CB5BEC" w:rsidRPr="000F5BEA">
        <w:rPr>
          <w:rFonts w:eastAsia="Times New Roman"/>
        </w:rPr>
        <w:t>total members</w:t>
      </w:r>
      <w:r w:rsidR="00CB5BEC" w:rsidRPr="000F5BEA">
        <w:rPr>
          <w:rFonts w:eastAsia="Times New Roman"/>
          <w:b/>
          <w:bCs/>
        </w:rPr>
        <w:t xml:space="preserve"> </w:t>
      </w:r>
      <w:r w:rsidR="00CB5BEC" w:rsidRPr="000F5BEA">
        <w:rPr>
          <w:rFonts w:eastAsia="Times New Roman"/>
        </w:rPr>
        <w:t>learners</w:t>
      </w:r>
    </w:p>
    <w:p w14:paraId="6B82D1B0" w14:textId="4F6934A9" w:rsidR="00CB5BEC" w:rsidRPr="000F5BEA" w:rsidRDefault="000F5BEA" w:rsidP="00CB5BEC">
      <w:pPr>
        <w:pStyle w:val="ListParagraph"/>
        <w:numPr>
          <w:ilvl w:val="1"/>
          <w:numId w:val="3"/>
        </w:numPr>
        <w:rPr>
          <w:rFonts w:eastAsia="Times New Roman"/>
          <w:b/>
          <w:bCs/>
        </w:rPr>
      </w:pPr>
      <w:r w:rsidRPr="000F5BEA">
        <w:rPr>
          <w:rFonts w:eastAsia="Times New Roman"/>
          <w:b/>
          <w:bCs/>
        </w:rPr>
        <w:t xml:space="preserve">953 </w:t>
      </w:r>
      <w:r w:rsidR="00CB5BEC" w:rsidRPr="000F5BEA">
        <w:rPr>
          <w:rFonts w:eastAsia="Times New Roman"/>
        </w:rPr>
        <w:t>enrolled in at least one course</w:t>
      </w:r>
    </w:p>
    <w:p w14:paraId="14B337CA" w14:textId="77777777" w:rsidR="00CB5BEC" w:rsidRPr="000F5BEA" w:rsidRDefault="00CB5BEC" w:rsidP="00CB5BEC">
      <w:pPr>
        <w:pStyle w:val="ListParagraph"/>
        <w:numPr>
          <w:ilvl w:val="0"/>
          <w:numId w:val="3"/>
        </w:numPr>
        <w:rPr>
          <w:rFonts w:eastAsia="Times New Roman"/>
          <w:b/>
          <w:bCs/>
        </w:rPr>
      </w:pPr>
      <w:r w:rsidRPr="000F5BEA">
        <w:rPr>
          <w:rFonts w:eastAsia="Times New Roman"/>
          <w:b/>
          <w:bCs/>
        </w:rPr>
        <w:t>Completers</w:t>
      </w:r>
    </w:p>
    <w:p w14:paraId="3A6FF4C2" w14:textId="200E8FA9" w:rsidR="00CB5BEC" w:rsidRPr="000F5BEA" w:rsidRDefault="000F5BEA" w:rsidP="00CB5BEC">
      <w:pPr>
        <w:pStyle w:val="ListParagraph"/>
        <w:numPr>
          <w:ilvl w:val="1"/>
          <w:numId w:val="3"/>
        </w:numPr>
        <w:rPr>
          <w:rFonts w:eastAsia="Times New Roman"/>
          <w:b/>
          <w:bCs/>
        </w:rPr>
      </w:pPr>
      <w:r w:rsidRPr="000F5BEA">
        <w:rPr>
          <w:rFonts w:eastAsia="Times New Roman"/>
          <w:b/>
          <w:bCs/>
        </w:rPr>
        <w:t xml:space="preserve">953 </w:t>
      </w:r>
      <w:r w:rsidR="00CB5BEC" w:rsidRPr="000F5BEA">
        <w:rPr>
          <w:rFonts w:eastAsia="Times New Roman"/>
        </w:rPr>
        <w:t>total learners</w:t>
      </w:r>
    </w:p>
    <w:p w14:paraId="740D8F0A" w14:textId="471F80A6" w:rsidR="00CB5BEC" w:rsidRPr="000F5BEA" w:rsidRDefault="000F5BEA" w:rsidP="00CB5BEC">
      <w:pPr>
        <w:pStyle w:val="ListParagraph"/>
        <w:numPr>
          <w:ilvl w:val="1"/>
          <w:numId w:val="3"/>
        </w:numPr>
        <w:rPr>
          <w:rFonts w:eastAsia="Times New Roman"/>
          <w:b/>
          <w:bCs/>
        </w:rPr>
      </w:pPr>
      <w:r w:rsidRPr="000F5BEA">
        <w:rPr>
          <w:rFonts w:eastAsia="Times New Roman"/>
          <w:b/>
          <w:bCs/>
        </w:rPr>
        <w:t xml:space="preserve">183 </w:t>
      </w:r>
      <w:r w:rsidR="00CB5BEC" w:rsidRPr="000F5BEA">
        <w:rPr>
          <w:rFonts w:eastAsia="Times New Roman"/>
        </w:rPr>
        <w:t>completed at least one course</w:t>
      </w:r>
    </w:p>
    <w:p w14:paraId="4735674C" w14:textId="77777777" w:rsidR="00CB5BEC" w:rsidRPr="002D3410" w:rsidRDefault="00CB5BEC" w:rsidP="00CB5BEC">
      <w:pPr>
        <w:rPr>
          <w:b/>
          <w:bCs/>
          <w:highlight w:val="yellow"/>
        </w:rPr>
      </w:pPr>
    </w:p>
    <w:p w14:paraId="66C8A167" w14:textId="77777777" w:rsidR="00CB5BEC" w:rsidRPr="000F5BEA" w:rsidRDefault="00CB5BEC" w:rsidP="00CB5BEC">
      <w:pPr>
        <w:pStyle w:val="ListParagraph"/>
        <w:numPr>
          <w:ilvl w:val="0"/>
          <w:numId w:val="3"/>
        </w:numPr>
        <w:rPr>
          <w:rFonts w:eastAsia="Times New Roman"/>
        </w:rPr>
      </w:pPr>
      <w:r w:rsidRPr="000F5BEA">
        <w:rPr>
          <w:rFonts w:eastAsia="Times New Roman"/>
          <w:b/>
          <w:bCs/>
        </w:rPr>
        <w:t xml:space="preserve">Success Stories Submitted – </w:t>
      </w:r>
      <w:r w:rsidRPr="000F5BEA">
        <w:rPr>
          <w:rFonts w:eastAsia="Times New Roman"/>
        </w:rPr>
        <w:t>(to be active once stories have been submitted)</w:t>
      </w:r>
    </w:p>
    <w:p w14:paraId="39E4E19B" w14:textId="77777777" w:rsidR="00CB5BEC" w:rsidRPr="000F5BEA" w:rsidRDefault="00CB5BEC" w:rsidP="00CB5BEC">
      <w:pPr>
        <w:pStyle w:val="ListParagraph"/>
        <w:numPr>
          <w:ilvl w:val="1"/>
          <w:numId w:val="3"/>
        </w:numPr>
        <w:rPr>
          <w:rFonts w:eastAsia="Times New Roman"/>
          <w:b/>
          <w:bCs/>
        </w:rPr>
      </w:pPr>
      <w:r w:rsidRPr="000F5BEA">
        <w:rPr>
          <w:rFonts w:eastAsia="Times New Roman"/>
          <w:b/>
          <w:bCs/>
        </w:rPr>
        <w:t xml:space="preserve">Name and Link to story </w:t>
      </w:r>
    </w:p>
    <w:p w14:paraId="1CAFD472" w14:textId="77777777" w:rsidR="00CB5BEC" w:rsidRPr="00CC7071" w:rsidRDefault="00CB5BEC" w:rsidP="00CB5BEC">
      <w:pPr>
        <w:pStyle w:val="Heading1"/>
        <w:rPr>
          <w:rFonts w:eastAsia="Times New Roman"/>
        </w:rPr>
      </w:pPr>
      <w:r w:rsidRPr="00CC7071">
        <w:rPr>
          <w:rFonts w:eastAsia="Times New Roman"/>
        </w:rPr>
        <w:t xml:space="preserve">Illinois workNet </w:t>
      </w:r>
    </w:p>
    <w:p w14:paraId="2075EACA" w14:textId="00255042" w:rsidR="00CB5BEC" w:rsidRPr="00CC7071" w:rsidRDefault="00CB5BEC" w:rsidP="00CB5BEC">
      <w:pPr>
        <w:pStyle w:val="ListParagraph"/>
        <w:numPr>
          <w:ilvl w:val="0"/>
          <w:numId w:val="6"/>
        </w:numPr>
        <w:rPr>
          <w:rFonts w:eastAsia="Times New Roman"/>
        </w:rPr>
      </w:pPr>
      <w:r w:rsidRPr="00CC7071">
        <w:rPr>
          <w:rFonts w:eastAsia="Times New Roman"/>
        </w:rPr>
        <w:t>1</w:t>
      </w:r>
      <w:r w:rsidR="004D6334" w:rsidRPr="00CC7071">
        <w:rPr>
          <w:rFonts w:eastAsia="Times New Roman"/>
        </w:rPr>
        <w:t>6,700</w:t>
      </w:r>
      <w:r w:rsidRPr="00CC7071">
        <w:rPr>
          <w:rFonts w:eastAsia="Times New Roman"/>
        </w:rPr>
        <w:t xml:space="preserve"> Individual accounts created since 3/16/2020</w:t>
      </w:r>
    </w:p>
    <w:p w14:paraId="66BD04E6" w14:textId="500C2790" w:rsidR="00CB5BEC" w:rsidRPr="00CC7071" w:rsidRDefault="00CB5BEC" w:rsidP="00CB5BEC">
      <w:pPr>
        <w:pStyle w:val="ListParagraph"/>
        <w:numPr>
          <w:ilvl w:val="0"/>
          <w:numId w:val="6"/>
        </w:numPr>
        <w:rPr>
          <w:rFonts w:eastAsia="Times New Roman"/>
        </w:rPr>
      </w:pPr>
      <w:r w:rsidRPr="00CC7071">
        <w:rPr>
          <w:rFonts w:eastAsia="Times New Roman"/>
        </w:rPr>
        <w:t>1</w:t>
      </w:r>
      <w:r w:rsidR="00CC7071" w:rsidRPr="00CC7071">
        <w:rPr>
          <w:rFonts w:eastAsia="Times New Roman"/>
        </w:rPr>
        <w:t>53</w:t>
      </w:r>
      <w:r w:rsidRPr="00CC7071">
        <w:rPr>
          <w:rFonts w:eastAsia="Times New Roman"/>
        </w:rPr>
        <w:t xml:space="preserve"> Workforce Professional accounts created since 3/16/2020</w:t>
      </w:r>
    </w:p>
    <w:p w14:paraId="7C71CA43" w14:textId="77777777" w:rsidR="00CB5BEC" w:rsidRDefault="00CB5BEC" w:rsidP="00CB5BEC"/>
    <w:p w14:paraId="17B132BC" w14:textId="32527D0E" w:rsidR="00231F1D" w:rsidRDefault="00231F1D"/>
    <w:p w14:paraId="219454A9" w14:textId="77777777" w:rsidR="00CE61C2" w:rsidRDefault="00CE61C2"/>
    <w:sectPr w:rsidR="00CE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4370"/>
    <w:multiLevelType w:val="multilevel"/>
    <w:tmpl w:val="C6CAB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04742"/>
    <w:multiLevelType w:val="hybridMultilevel"/>
    <w:tmpl w:val="01068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8D7648"/>
    <w:multiLevelType w:val="hybridMultilevel"/>
    <w:tmpl w:val="0C6A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E529B1"/>
    <w:multiLevelType w:val="hybridMultilevel"/>
    <w:tmpl w:val="95A4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8531EC"/>
    <w:multiLevelType w:val="hybridMultilevel"/>
    <w:tmpl w:val="AA0E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0A4CF2"/>
    <w:multiLevelType w:val="hybridMultilevel"/>
    <w:tmpl w:val="2C0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507521"/>
    <w:multiLevelType w:val="multilevel"/>
    <w:tmpl w:val="896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EC"/>
    <w:rsid w:val="0000508E"/>
    <w:rsid w:val="000F5BEA"/>
    <w:rsid w:val="00231F1D"/>
    <w:rsid w:val="002D3410"/>
    <w:rsid w:val="003949E2"/>
    <w:rsid w:val="004B3AA1"/>
    <w:rsid w:val="004D6334"/>
    <w:rsid w:val="006F3506"/>
    <w:rsid w:val="00A970CF"/>
    <w:rsid w:val="00AE4C55"/>
    <w:rsid w:val="00CB5BEC"/>
    <w:rsid w:val="00CC7071"/>
    <w:rsid w:val="00CE61C2"/>
    <w:rsid w:val="00DC284E"/>
    <w:rsid w:val="00FF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4859"/>
  <w15:chartTrackingRefBased/>
  <w15:docId w15:val="{746CB6D1-BC85-4084-AE1A-BC499A74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EC"/>
    <w:pPr>
      <w:spacing w:after="0" w:line="240" w:lineRule="auto"/>
    </w:pPr>
    <w:rPr>
      <w:rFonts w:ascii="Calibri" w:hAnsi="Calibri" w:cs="Calibri"/>
    </w:rPr>
  </w:style>
  <w:style w:type="paragraph" w:styleId="Heading1">
    <w:name w:val="heading 1"/>
    <w:basedOn w:val="Normal"/>
    <w:link w:val="Heading1Char"/>
    <w:uiPriority w:val="9"/>
    <w:qFormat/>
    <w:rsid w:val="00CB5BEC"/>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EC"/>
    <w:rPr>
      <w:rFonts w:ascii="Calibri Light" w:hAnsi="Calibri Light" w:cs="Calibri Light"/>
      <w:color w:val="2F5496"/>
      <w:kern w:val="36"/>
      <w:sz w:val="32"/>
      <w:szCs w:val="32"/>
    </w:rPr>
  </w:style>
  <w:style w:type="character" w:styleId="Hyperlink">
    <w:name w:val="Hyperlink"/>
    <w:basedOn w:val="DefaultParagraphFont"/>
    <w:uiPriority w:val="99"/>
    <w:unhideWhenUsed/>
    <w:rsid w:val="00CB5BEC"/>
    <w:rPr>
      <w:color w:val="0563C1"/>
      <w:u w:val="single"/>
    </w:rPr>
  </w:style>
  <w:style w:type="paragraph" w:styleId="ListParagraph">
    <w:name w:val="List Paragraph"/>
    <w:basedOn w:val="Normal"/>
    <w:uiPriority w:val="34"/>
    <w:qFormat/>
    <w:rsid w:val="00CB5BEC"/>
    <w:pPr>
      <w:ind w:left="720"/>
    </w:pPr>
  </w:style>
  <w:style w:type="character" w:styleId="UnresolvedMention">
    <w:name w:val="Unresolved Mention"/>
    <w:basedOn w:val="DefaultParagraphFont"/>
    <w:uiPriority w:val="99"/>
    <w:semiHidden/>
    <w:unhideWhenUsed/>
    <w:rsid w:val="00A970CF"/>
    <w:rPr>
      <w:color w:val="605E5C"/>
      <w:shd w:val="clear" w:color="auto" w:fill="E1DFDD"/>
    </w:rPr>
  </w:style>
  <w:style w:type="paragraph" w:customStyle="1" w:styleId="xmsonormal">
    <w:name w:val="x_msonormal"/>
    <w:basedOn w:val="Normal"/>
    <w:rsid w:val="00CE61C2"/>
  </w:style>
  <w:style w:type="paragraph" w:customStyle="1" w:styleId="paragraph">
    <w:name w:val="paragraph"/>
    <w:basedOn w:val="Normal"/>
    <w:rsid w:val="0000508E"/>
    <w:pPr>
      <w:spacing w:before="100" w:beforeAutospacing="1" w:after="100" w:afterAutospacing="1"/>
    </w:pPr>
  </w:style>
  <w:style w:type="character" w:customStyle="1" w:styleId="normaltextrun">
    <w:name w:val="normaltextrun"/>
    <w:basedOn w:val="DefaultParagraphFont"/>
    <w:rsid w:val="0000508E"/>
  </w:style>
  <w:style w:type="character" w:customStyle="1" w:styleId="eop">
    <w:name w:val="eop"/>
    <w:basedOn w:val="DefaultParagraphFont"/>
    <w:rsid w:val="0000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1934">
      <w:bodyDiv w:val="1"/>
      <w:marLeft w:val="0"/>
      <w:marRight w:val="0"/>
      <w:marTop w:val="0"/>
      <w:marBottom w:val="0"/>
      <w:divBdr>
        <w:top w:val="none" w:sz="0" w:space="0" w:color="auto"/>
        <w:left w:val="none" w:sz="0" w:space="0" w:color="auto"/>
        <w:bottom w:val="none" w:sz="0" w:space="0" w:color="auto"/>
        <w:right w:val="none" w:sz="0" w:space="0" w:color="auto"/>
      </w:divBdr>
    </w:div>
    <w:div w:id="349911794">
      <w:bodyDiv w:val="1"/>
      <w:marLeft w:val="0"/>
      <w:marRight w:val="0"/>
      <w:marTop w:val="0"/>
      <w:marBottom w:val="0"/>
      <w:divBdr>
        <w:top w:val="none" w:sz="0" w:space="0" w:color="auto"/>
        <w:left w:val="none" w:sz="0" w:space="0" w:color="auto"/>
        <w:bottom w:val="none" w:sz="0" w:space="0" w:color="auto"/>
        <w:right w:val="none" w:sz="0" w:space="0" w:color="auto"/>
      </w:divBdr>
    </w:div>
    <w:div w:id="1618415821">
      <w:bodyDiv w:val="1"/>
      <w:marLeft w:val="0"/>
      <w:marRight w:val="0"/>
      <w:marTop w:val="0"/>
      <w:marBottom w:val="0"/>
      <w:divBdr>
        <w:top w:val="none" w:sz="0" w:space="0" w:color="auto"/>
        <w:left w:val="none" w:sz="0" w:space="0" w:color="auto"/>
        <w:bottom w:val="none" w:sz="0" w:space="0" w:color="auto"/>
        <w:right w:val="none" w:sz="0" w:space="0" w:color="auto"/>
      </w:divBdr>
    </w:div>
    <w:div w:id="16726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R8GTcrrnBI" TargetMode="External"/><Relationship Id="rId11" Type="http://schemas.openxmlformats.org/officeDocument/2006/relationships/customXml" Target="../customXml/item3.xml"/><Relationship Id="rId5" Type="http://schemas.openxmlformats.org/officeDocument/2006/relationships/hyperlink" Target="https://www.youtube.com/watch?v=A2JrFfCkJT4&amp;feature=youtu.b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9ACDC7-664A-483B-B207-2C5AC6465554}"/>
</file>

<file path=customXml/itemProps2.xml><?xml version="1.0" encoding="utf-8"?>
<ds:datastoreItem xmlns:ds="http://schemas.openxmlformats.org/officeDocument/2006/customXml" ds:itemID="{72437BCB-66F8-4C70-9EDD-BEF512B68F86}"/>
</file>

<file path=customXml/itemProps3.xml><?xml version="1.0" encoding="utf-8"?>
<ds:datastoreItem xmlns:ds="http://schemas.openxmlformats.org/officeDocument/2006/customXml" ds:itemID="{A742641B-8745-4FDB-8E0C-43C638044242}"/>
</file>

<file path=docProps/app.xml><?xml version="1.0" encoding="utf-8"?>
<Properties xmlns="http://schemas.openxmlformats.org/officeDocument/2006/extended-properties" xmlns:vt="http://schemas.openxmlformats.org/officeDocument/2006/docPropsVTypes">
  <Template>Normal</Template>
  <TotalTime>69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12</cp:revision>
  <dcterms:created xsi:type="dcterms:W3CDTF">2020-07-09T13:19:00Z</dcterms:created>
  <dcterms:modified xsi:type="dcterms:W3CDTF">2020-07-09T14:31:00Z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