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415A" w:rsidR="009A498E" w:rsidP="03F0074A" w:rsidRDefault="326646D7" w14:paraId="0B1C50F4" w14:textId="4260F48B">
      <w:pPr>
        <w:spacing w:after="200" w:line="257" w:lineRule="auto"/>
        <w:rPr>
          <w:rFonts w:asciiTheme="majorHAnsi" w:hAnsiTheme="majorHAnsi" w:eastAsiaTheme="majorEastAsia" w:cstheme="majorBidi"/>
          <w:color w:val="000000" w:themeColor="text1"/>
          <w:sz w:val="52"/>
          <w:szCs w:val="52"/>
        </w:rPr>
      </w:pPr>
      <w:r w:rsidRPr="0029415A">
        <w:rPr>
          <w:rFonts w:asciiTheme="majorHAnsi" w:hAnsiTheme="majorHAnsi" w:eastAsiaTheme="majorEastAsia" w:cstheme="majorBidi"/>
          <w:b/>
          <w:bCs/>
          <w:color w:val="000000" w:themeColor="text1"/>
          <w:sz w:val="52"/>
          <w:szCs w:val="52"/>
        </w:rPr>
        <w:t>Memorandum of Understanding Template</w:t>
      </w:r>
    </w:p>
    <w:p w:rsidRPr="0029415A" w:rsidR="009A498E" w:rsidP="03F0074A" w:rsidRDefault="326646D7" w14:paraId="561C5162" w14:textId="62D89330">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b/>
          <w:bCs/>
          <w:color w:val="000000" w:themeColor="text1"/>
          <w:sz w:val="24"/>
          <w:szCs w:val="24"/>
        </w:rPr>
        <w:t xml:space="preserve">Memorandum of Understanding Between </w:t>
      </w:r>
      <w:r w:rsidRPr="00FB0E51">
        <w:rPr>
          <w:rFonts w:asciiTheme="majorHAnsi" w:hAnsiTheme="majorHAnsi" w:eastAsiaTheme="majorEastAsia" w:cstheme="majorBidi"/>
          <w:b/>
          <w:bCs/>
          <w:color w:val="C00000"/>
          <w:sz w:val="24"/>
          <w:szCs w:val="24"/>
        </w:rPr>
        <w:t xml:space="preserve">[Partner Organization] </w:t>
      </w:r>
      <w:r w:rsidRPr="0029415A">
        <w:rPr>
          <w:rFonts w:asciiTheme="majorHAnsi" w:hAnsiTheme="majorHAnsi" w:eastAsiaTheme="majorEastAsia" w:cstheme="majorBidi"/>
          <w:b/>
          <w:bCs/>
          <w:color w:val="000000" w:themeColor="text1"/>
          <w:sz w:val="24"/>
          <w:szCs w:val="24"/>
        </w:rPr>
        <w:t xml:space="preserve">and </w:t>
      </w:r>
      <w:r w:rsidRPr="00FB0E51">
        <w:rPr>
          <w:rFonts w:asciiTheme="majorHAnsi" w:hAnsiTheme="majorHAnsi" w:eastAsiaTheme="majorEastAsia" w:cstheme="majorBidi"/>
          <w:b/>
          <w:bCs/>
          <w:color w:val="C00000"/>
          <w:sz w:val="24"/>
          <w:szCs w:val="24"/>
        </w:rPr>
        <w:t>[Main Applicant]</w:t>
      </w:r>
    </w:p>
    <w:p w:rsidRPr="0029415A" w:rsidR="009A498E" w:rsidP="03F0074A" w:rsidRDefault="326646D7" w14:paraId="6EEFD190" w14:textId="09A06044">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color w:val="000000" w:themeColor="text1"/>
          <w:sz w:val="24"/>
          <w:szCs w:val="24"/>
        </w:rPr>
        <w:t xml:space="preserve">This Memorandum of Understanding sets forth the terms and understanding between </w:t>
      </w:r>
      <w:r w:rsidRPr="00F55915">
        <w:rPr>
          <w:rFonts w:asciiTheme="majorHAnsi" w:hAnsiTheme="majorHAnsi" w:eastAsiaTheme="majorEastAsia" w:cstheme="majorBidi"/>
          <w:color w:val="C00000"/>
          <w:sz w:val="24"/>
          <w:szCs w:val="24"/>
        </w:rPr>
        <w:t xml:space="preserve">[partner organization] </w:t>
      </w:r>
      <w:r w:rsidRPr="0029415A">
        <w:rPr>
          <w:rFonts w:asciiTheme="majorHAnsi" w:hAnsiTheme="majorHAnsi" w:eastAsiaTheme="majorEastAsia" w:cstheme="majorBidi"/>
          <w:color w:val="000000" w:themeColor="text1"/>
          <w:sz w:val="24"/>
          <w:szCs w:val="24"/>
        </w:rPr>
        <w:t xml:space="preserve">and </w:t>
      </w:r>
      <w:r w:rsidRPr="00F55915">
        <w:rPr>
          <w:rFonts w:asciiTheme="majorHAnsi" w:hAnsiTheme="majorHAnsi" w:eastAsiaTheme="majorEastAsia" w:cstheme="majorBidi"/>
          <w:color w:val="C00000"/>
          <w:sz w:val="24"/>
          <w:szCs w:val="24"/>
        </w:rPr>
        <w:t>[main applicant]</w:t>
      </w:r>
      <w:r w:rsidRPr="0029415A">
        <w:rPr>
          <w:rFonts w:asciiTheme="majorHAnsi" w:hAnsiTheme="majorHAnsi" w:eastAsiaTheme="majorEastAsia" w:cstheme="majorBidi"/>
          <w:color w:val="000000" w:themeColor="text1"/>
          <w:sz w:val="24"/>
          <w:szCs w:val="24"/>
        </w:rPr>
        <w:t xml:space="preserve"> to provide </w:t>
      </w:r>
      <w:r w:rsidRPr="00F55915">
        <w:rPr>
          <w:rFonts w:asciiTheme="majorHAnsi" w:hAnsiTheme="majorHAnsi" w:eastAsiaTheme="majorEastAsia" w:cstheme="majorBidi"/>
          <w:color w:val="C00000"/>
          <w:sz w:val="24"/>
          <w:szCs w:val="24"/>
        </w:rPr>
        <w:t xml:space="preserve">[insert activities], </w:t>
      </w:r>
      <w:r w:rsidRPr="0029415A">
        <w:rPr>
          <w:rFonts w:asciiTheme="majorHAnsi" w:hAnsiTheme="majorHAnsi" w:eastAsiaTheme="majorEastAsia" w:cstheme="majorBidi"/>
          <w:color w:val="000000" w:themeColor="text1"/>
          <w:sz w:val="24"/>
          <w:szCs w:val="24"/>
        </w:rPr>
        <w:t xml:space="preserve">as outlined in the proposal. The targeted start date is </w:t>
      </w:r>
      <w:r w:rsidRPr="00F55915">
        <w:rPr>
          <w:rFonts w:asciiTheme="majorHAnsi" w:hAnsiTheme="majorHAnsi" w:eastAsiaTheme="majorEastAsia" w:cstheme="majorBidi"/>
          <w:color w:val="C00000"/>
          <w:sz w:val="24"/>
          <w:szCs w:val="24"/>
        </w:rPr>
        <w:t xml:space="preserve">[insert date], </w:t>
      </w:r>
      <w:r w:rsidRPr="0029415A">
        <w:rPr>
          <w:rFonts w:asciiTheme="majorHAnsi" w:hAnsiTheme="majorHAnsi" w:eastAsiaTheme="majorEastAsia" w:cstheme="majorBidi"/>
          <w:color w:val="000000" w:themeColor="text1"/>
          <w:sz w:val="24"/>
          <w:szCs w:val="24"/>
        </w:rPr>
        <w:t xml:space="preserve">and the end of this agreement is </w:t>
      </w:r>
      <w:r w:rsidRPr="00F55915">
        <w:rPr>
          <w:rFonts w:asciiTheme="majorHAnsi" w:hAnsiTheme="majorHAnsi" w:eastAsiaTheme="majorEastAsia" w:cstheme="majorBidi"/>
          <w:color w:val="C00000"/>
          <w:sz w:val="24"/>
          <w:szCs w:val="24"/>
        </w:rPr>
        <w:t xml:space="preserve">[insert date]. </w:t>
      </w:r>
    </w:p>
    <w:p w:rsidRPr="0029415A" w:rsidR="009A498E" w:rsidP="03F0074A" w:rsidRDefault="326646D7" w14:paraId="46FCCE66" w14:textId="291A0671">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b/>
          <w:bCs/>
          <w:color w:val="000000" w:themeColor="text1"/>
          <w:sz w:val="24"/>
          <w:szCs w:val="24"/>
        </w:rPr>
        <w:t>Background</w:t>
      </w:r>
    </w:p>
    <w:p w:rsidRPr="00F55915" w:rsidR="009A498E" w:rsidP="03F0074A" w:rsidRDefault="326646D7" w14:paraId="701D70BB" w14:textId="45345ACA">
      <w:pPr>
        <w:spacing w:after="200" w:line="276" w:lineRule="auto"/>
        <w:rPr>
          <w:rFonts w:asciiTheme="majorHAnsi" w:hAnsiTheme="majorHAnsi" w:eastAsiaTheme="majorEastAsia" w:cstheme="majorBidi"/>
          <w:color w:val="C00000"/>
          <w:sz w:val="24"/>
          <w:szCs w:val="24"/>
        </w:rPr>
      </w:pPr>
      <w:r w:rsidRPr="00F55915">
        <w:rPr>
          <w:rFonts w:asciiTheme="majorHAnsi" w:hAnsiTheme="majorHAnsi" w:eastAsiaTheme="majorEastAsia" w:cstheme="majorBidi"/>
          <w:color w:val="C00000"/>
          <w:sz w:val="24"/>
          <w:szCs w:val="24"/>
        </w:rPr>
        <w:t>[Explain the relationship of the partner and the main applicant and any history of working together in the past. Explain why partnership is important and what partner brings to the table.]</w:t>
      </w:r>
    </w:p>
    <w:p w:rsidRPr="0029415A" w:rsidR="009A498E" w:rsidP="03F0074A" w:rsidRDefault="326646D7" w14:paraId="1865D2C0" w14:textId="3D660EC9">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b/>
          <w:bCs/>
          <w:color w:val="000000" w:themeColor="text1"/>
          <w:sz w:val="24"/>
          <w:szCs w:val="24"/>
        </w:rPr>
        <w:t>Purpose and intent</w:t>
      </w:r>
    </w:p>
    <w:p w:rsidRPr="0029415A" w:rsidR="009A498E" w:rsidP="03F0074A" w:rsidRDefault="326646D7" w14:paraId="7684F7B9" w14:textId="597E2F9F">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color w:val="000000" w:themeColor="text1"/>
          <w:sz w:val="24"/>
          <w:szCs w:val="24"/>
        </w:rPr>
        <w:t xml:space="preserve">This MOU will </w:t>
      </w:r>
      <w:r w:rsidRPr="00F55915">
        <w:rPr>
          <w:rFonts w:asciiTheme="majorHAnsi" w:hAnsiTheme="majorHAnsi" w:eastAsiaTheme="majorEastAsia" w:cstheme="majorBidi"/>
          <w:color w:val="C00000"/>
          <w:sz w:val="24"/>
          <w:szCs w:val="24"/>
        </w:rPr>
        <w:t xml:space="preserve">[purpose/goals of partnership]. </w:t>
      </w:r>
      <w:r w:rsidRPr="0029415A">
        <w:rPr>
          <w:rFonts w:asciiTheme="majorHAnsi" w:hAnsiTheme="majorHAnsi" w:eastAsiaTheme="majorEastAsia" w:cstheme="majorBidi"/>
          <w:color w:val="000000" w:themeColor="text1"/>
          <w:sz w:val="24"/>
          <w:szCs w:val="24"/>
        </w:rPr>
        <w:t>The intent of this Memorandum of Understanding is to specify the responsibilities that must be assumed by</w:t>
      </w:r>
      <w:r w:rsidRPr="00F55915">
        <w:rPr>
          <w:rFonts w:asciiTheme="majorHAnsi" w:hAnsiTheme="majorHAnsi" w:eastAsiaTheme="majorEastAsia" w:cstheme="majorBidi"/>
          <w:color w:val="C00000"/>
          <w:sz w:val="24"/>
          <w:szCs w:val="24"/>
        </w:rPr>
        <w:t xml:space="preserve"> [partner] </w:t>
      </w:r>
      <w:r w:rsidRPr="0029415A">
        <w:rPr>
          <w:rFonts w:asciiTheme="majorHAnsi" w:hAnsiTheme="majorHAnsi" w:eastAsiaTheme="majorEastAsia" w:cstheme="majorBidi"/>
          <w:color w:val="000000" w:themeColor="text1"/>
          <w:sz w:val="24"/>
          <w:szCs w:val="24"/>
        </w:rPr>
        <w:t xml:space="preserve">to satisfy </w:t>
      </w:r>
      <w:r w:rsidRPr="00F55915">
        <w:rPr>
          <w:rFonts w:asciiTheme="majorHAnsi" w:hAnsiTheme="majorHAnsi" w:eastAsiaTheme="majorEastAsia" w:cstheme="majorBidi"/>
          <w:color w:val="C00000"/>
          <w:sz w:val="24"/>
          <w:szCs w:val="24"/>
        </w:rPr>
        <w:t>[requirements/goals].</w:t>
      </w:r>
    </w:p>
    <w:p w:rsidRPr="0029415A" w:rsidR="009A498E" w:rsidP="03F0074A" w:rsidRDefault="5A63075F" w14:paraId="322507FE" w14:textId="0CA1FD44">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b/>
          <w:bCs/>
          <w:color w:val="000000" w:themeColor="text1"/>
          <w:sz w:val="24"/>
          <w:szCs w:val="24"/>
        </w:rPr>
        <w:t>Scope of work and responsibilities</w:t>
      </w:r>
    </w:p>
    <w:p w:rsidRPr="0029415A" w:rsidR="009A498E" w:rsidP="03F0074A" w:rsidRDefault="326646D7" w14:paraId="1DA2E14F" w14:textId="1DBAA568">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color w:val="000000" w:themeColor="text1"/>
          <w:sz w:val="24"/>
          <w:szCs w:val="24"/>
        </w:rPr>
        <w:t>The above goals will be accomplished by the partner through the following activities:</w:t>
      </w:r>
    </w:p>
    <w:p w:rsidRPr="00F55915" w:rsidR="009A498E" w:rsidP="03F0074A" w:rsidRDefault="326646D7" w14:paraId="679BB4E4" w14:textId="5DC9A8BB">
      <w:pPr>
        <w:spacing w:after="200" w:line="276" w:lineRule="auto"/>
        <w:rPr>
          <w:rFonts w:asciiTheme="majorHAnsi" w:hAnsiTheme="majorHAnsi" w:eastAsiaTheme="majorEastAsia" w:cstheme="majorBidi"/>
          <w:color w:val="C00000"/>
          <w:sz w:val="24"/>
          <w:szCs w:val="24"/>
        </w:rPr>
      </w:pPr>
      <w:r w:rsidRPr="00F55915">
        <w:rPr>
          <w:rFonts w:asciiTheme="majorHAnsi" w:hAnsiTheme="majorHAnsi" w:eastAsiaTheme="majorEastAsia" w:cstheme="majorBidi"/>
          <w:color w:val="C00000"/>
          <w:sz w:val="24"/>
          <w:szCs w:val="24"/>
        </w:rPr>
        <w:t>[List and describe the activities that the partner will be responsible for.]</w:t>
      </w:r>
    </w:p>
    <w:p w:rsidRPr="0029415A" w:rsidR="009A498E" w:rsidP="03F0074A" w:rsidRDefault="326646D7" w14:paraId="4D2F5B35" w14:textId="08D3D039">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color w:val="000000" w:themeColor="text1"/>
          <w:sz w:val="24"/>
          <w:szCs w:val="24"/>
        </w:rPr>
        <w:t>Key partner staff assigned to these activities include:</w:t>
      </w:r>
    </w:p>
    <w:p w:rsidRPr="0029415A" w:rsidR="009A498E" w:rsidP="03F0074A" w:rsidRDefault="326646D7" w14:paraId="7E3C0F42" w14:textId="2BA69F3B">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b/>
          <w:bCs/>
          <w:color w:val="000000" w:themeColor="text1"/>
          <w:sz w:val="24"/>
          <w:szCs w:val="24"/>
        </w:rPr>
        <w:t>Reporting</w:t>
      </w:r>
    </w:p>
    <w:p w:rsidRPr="00F55915" w:rsidR="009A498E" w:rsidP="03F0074A" w:rsidRDefault="326646D7" w14:paraId="72C65650" w14:textId="137F3FF3">
      <w:pPr>
        <w:spacing w:after="200" w:line="276" w:lineRule="auto"/>
        <w:rPr>
          <w:rFonts w:asciiTheme="majorHAnsi" w:hAnsiTheme="majorHAnsi" w:eastAsiaTheme="majorEastAsia" w:cstheme="majorBidi"/>
          <w:color w:val="C00000"/>
          <w:sz w:val="24"/>
          <w:szCs w:val="24"/>
        </w:rPr>
      </w:pPr>
      <w:r w:rsidRPr="00F55915">
        <w:rPr>
          <w:rFonts w:asciiTheme="majorHAnsi" w:hAnsiTheme="majorHAnsi" w:eastAsiaTheme="majorEastAsia" w:cstheme="majorBidi"/>
          <w:color w:val="C00000"/>
          <w:sz w:val="24"/>
          <w:szCs w:val="24"/>
        </w:rPr>
        <w:t>[Record how progress and metrics will be monitored and how data will be shared. Explain how the effectiveness and adherence to the agreement will be evaluated and when evaluation will happen.]</w:t>
      </w:r>
    </w:p>
    <w:p w:rsidRPr="0029415A" w:rsidR="009A498E" w:rsidP="03F0074A" w:rsidRDefault="326646D7" w14:paraId="47D856DA" w14:textId="17175064">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b/>
          <w:bCs/>
          <w:color w:val="000000" w:themeColor="text1"/>
          <w:sz w:val="24"/>
          <w:szCs w:val="24"/>
        </w:rPr>
        <w:t>Coordinating</w:t>
      </w:r>
    </w:p>
    <w:p w:rsidRPr="00F55915" w:rsidR="009A498E" w:rsidP="03F0074A" w:rsidRDefault="326646D7" w14:paraId="52E64667" w14:textId="4CEBBA5D">
      <w:pPr>
        <w:spacing w:after="200" w:line="276" w:lineRule="auto"/>
        <w:rPr>
          <w:rFonts w:asciiTheme="majorHAnsi" w:hAnsiTheme="majorHAnsi" w:eastAsiaTheme="majorEastAsia" w:cstheme="majorBidi"/>
          <w:color w:val="C00000"/>
          <w:sz w:val="24"/>
          <w:szCs w:val="24"/>
        </w:rPr>
      </w:pPr>
      <w:r w:rsidRPr="00F55915">
        <w:rPr>
          <w:rFonts w:asciiTheme="majorHAnsi" w:hAnsiTheme="majorHAnsi" w:eastAsiaTheme="majorEastAsia" w:cstheme="majorBidi"/>
          <w:color w:val="C00000"/>
          <w:sz w:val="24"/>
          <w:szCs w:val="24"/>
        </w:rPr>
        <w:t xml:space="preserve">[Explain how the partner will coordinate with the main grantee and any other team partners to deliver the activities agreed to and how data and information will be shared]. </w:t>
      </w:r>
    </w:p>
    <w:p w:rsidRPr="0029415A" w:rsidR="009A498E" w:rsidP="03F0074A" w:rsidRDefault="326646D7" w14:paraId="40EC180D" w14:textId="7F975516">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b/>
          <w:bCs/>
          <w:color w:val="000000" w:themeColor="text1"/>
          <w:sz w:val="24"/>
          <w:szCs w:val="24"/>
        </w:rPr>
        <w:t>Funding</w:t>
      </w:r>
    </w:p>
    <w:p w:rsidRPr="00F55915" w:rsidR="009A498E" w:rsidP="03F0074A" w:rsidRDefault="5A63075F" w14:paraId="1F7844D0" w14:textId="4A8D11EF">
      <w:pPr>
        <w:spacing w:after="200" w:line="276" w:lineRule="auto"/>
        <w:rPr>
          <w:rFonts w:asciiTheme="majorHAnsi" w:hAnsiTheme="majorHAnsi" w:eastAsiaTheme="majorEastAsia" w:cstheme="majorBidi"/>
          <w:color w:val="C00000"/>
          <w:sz w:val="24"/>
          <w:szCs w:val="24"/>
        </w:rPr>
      </w:pPr>
      <w:r w:rsidRPr="00F55915">
        <w:rPr>
          <w:rFonts w:asciiTheme="majorHAnsi" w:hAnsiTheme="majorHAnsi" w:eastAsiaTheme="majorEastAsia" w:cstheme="majorBidi"/>
          <w:color w:val="C00000"/>
          <w:sz w:val="24"/>
          <w:szCs w:val="24"/>
        </w:rPr>
        <w:t>[Specify the amount of funding requested to undertake activities under the MOU and provide a breakdown of the budget items, describing why these items are necessary and reasonable for the project.]</w:t>
      </w:r>
    </w:p>
    <w:p w:rsidRPr="0029415A" w:rsidR="009A498E" w:rsidP="03F0074A" w:rsidRDefault="326646D7" w14:paraId="5A2C0450" w14:textId="31206928">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b/>
          <w:bCs/>
          <w:color w:val="000000" w:themeColor="text1"/>
          <w:sz w:val="24"/>
          <w:szCs w:val="24"/>
        </w:rPr>
        <w:t>Agreement</w:t>
      </w:r>
    </w:p>
    <w:p w:rsidRPr="0029415A" w:rsidR="009A498E" w:rsidP="03F0074A" w:rsidRDefault="326646D7" w14:paraId="75CAA043" w14:textId="0F671987">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color w:val="000000" w:themeColor="text1"/>
          <w:sz w:val="24"/>
          <w:szCs w:val="24"/>
        </w:rPr>
        <w:t xml:space="preserve">This MOU is at will and may be modified by mutual consent of authorized officials from </w:t>
      </w:r>
      <w:r w:rsidRPr="00F55915">
        <w:rPr>
          <w:rFonts w:asciiTheme="majorHAnsi" w:hAnsiTheme="majorHAnsi" w:eastAsiaTheme="majorEastAsia" w:cstheme="majorBidi"/>
          <w:color w:val="C00000"/>
          <w:sz w:val="24"/>
          <w:szCs w:val="24"/>
        </w:rPr>
        <w:t xml:space="preserve">[partner] </w:t>
      </w:r>
      <w:r w:rsidRPr="0029415A">
        <w:rPr>
          <w:rFonts w:asciiTheme="majorHAnsi" w:hAnsiTheme="majorHAnsi" w:eastAsiaTheme="majorEastAsia" w:cstheme="majorBidi"/>
          <w:color w:val="000000" w:themeColor="text1"/>
          <w:sz w:val="24"/>
          <w:szCs w:val="24"/>
        </w:rPr>
        <w:t xml:space="preserve">and </w:t>
      </w:r>
      <w:r w:rsidRPr="00F55915">
        <w:rPr>
          <w:rFonts w:asciiTheme="majorHAnsi" w:hAnsiTheme="majorHAnsi" w:eastAsiaTheme="majorEastAsia" w:cstheme="majorBidi"/>
          <w:color w:val="C00000"/>
          <w:sz w:val="24"/>
          <w:szCs w:val="24"/>
        </w:rPr>
        <w:t xml:space="preserve">[main applicant]. </w:t>
      </w:r>
      <w:r w:rsidRPr="0029415A">
        <w:rPr>
          <w:rFonts w:asciiTheme="majorHAnsi" w:hAnsiTheme="majorHAnsi" w:eastAsiaTheme="majorEastAsia" w:cstheme="majorBidi"/>
          <w:color w:val="000000" w:themeColor="text1"/>
          <w:sz w:val="24"/>
          <w:szCs w:val="24"/>
        </w:rPr>
        <w:t xml:space="preserve">This MOU shall become effective at the onset of the grant period and will remain in effect for the duration of the grant (twelve months, with two additional renewal periods of twelve months each), unless modified or terminated by </w:t>
      </w:r>
      <w:r w:rsidRPr="00F55915">
        <w:rPr>
          <w:rFonts w:asciiTheme="majorHAnsi" w:hAnsiTheme="majorHAnsi" w:eastAsiaTheme="majorEastAsia" w:cstheme="majorBidi"/>
          <w:color w:val="C00000"/>
          <w:sz w:val="24"/>
          <w:szCs w:val="24"/>
        </w:rPr>
        <w:t xml:space="preserve">[partner] </w:t>
      </w:r>
      <w:r w:rsidRPr="0029415A">
        <w:rPr>
          <w:rFonts w:asciiTheme="majorHAnsi" w:hAnsiTheme="majorHAnsi" w:eastAsiaTheme="majorEastAsia" w:cstheme="majorBidi"/>
          <w:color w:val="000000" w:themeColor="text1"/>
          <w:sz w:val="24"/>
          <w:szCs w:val="24"/>
        </w:rPr>
        <w:t xml:space="preserve">and </w:t>
      </w:r>
      <w:r w:rsidRPr="00F55915">
        <w:rPr>
          <w:rFonts w:asciiTheme="majorHAnsi" w:hAnsiTheme="majorHAnsi" w:eastAsiaTheme="majorEastAsia" w:cstheme="majorBidi"/>
          <w:color w:val="C00000"/>
          <w:sz w:val="24"/>
          <w:szCs w:val="24"/>
        </w:rPr>
        <w:t xml:space="preserve">[main applicant] </w:t>
      </w:r>
      <w:r w:rsidRPr="0029415A">
        <w:rPr>
          <w:rFonts w:asciiTheme="majorHAnsi" w:hAnsiTheme="majorHAnsi" w:eastAsiaTheme="majorEastAsia" w:cstheme="majorBidi"/>
          <w:color w:val="000000" w:themeColor="text1"/>
          <w:sz w:val="24"/>
          <w:szCs w:val="24"/>
        </w:rPr>
        <w:t xml:space="preserve">by mutual consent. </w:t>
      </w:r>
    </w:p>
    <w:p w:rsidRPr="0029415A" w:rsidR="009A498E" w:rsidP="03F0074A" w:rsidRDefault="326646D7" w14:paraId="0208BE67" w14:textId="52934FC8">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color w:val="000000" w:themeColor="text1"/>
          <w:sz w:val="24"/>
          <w:szCs w:val="24"/>
        </w:rPr>
        <w:t xml:space="preserve">The undersigned do hereby commit to partner together to provide [activities] to satisfy </w:t>
      </w:r>
      <w:r w:rsidRPr="00F55915">
        <w:rPr>
          <w:rFonts w:asciiTheme="majorHAnsi" w:hAnsiTheme="majorHAnsi" w:eastAsiaTheme="majorEastAsia" w:cstheme="majorBidi"/>
          <w:color w:val="C00000"/>
          <w:sz w:val="24"/>
          <w:szCs w:val="24"/>
        </w:rPr>
        <w:t>[goals/outcomes].</w:t>
      </w:r>
    </w:p>
    <w:p w:rsidR="009A498E" w:rsidP="00C125D3" w:rsidRDefault="326646D7" w14:paraId="56692505" w14:textId="597D081E">
      <w:pPr>
        <w:spacing w:after="20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color w:val="000000" w:themeColor="text1"/>
          <w:sz w:val="24"/>
          <w:szCs w:val="24"/>
        </w:rPr>
        <w:t xml:space="preserve"> </w:t>
      </w:r>
    </w:p>
    <w:p w:rsidRPr="0029415A" w:rsidR="00C125D3" w:rsidP="00C125D3" w:rsidRDefault="00C125D3" w14:paraId="0CAACF12" w14:textId="6C3C480D">
      <w:pPr>
        <w:spacing w:after="0" w:line="276" w:lineRule="auto"/>
        <w:rPr>
          <w:rFonts w:asciiTheme="majorHAnsi" w:hAnsiTheme="majorHAnsi" w:eastAsiaTheme="majorEastAsia" w:cstheme="majorBidi"/>
          <w:color w:val="000000" w:themeColor="text1"/>
          <w:sz w:val="24"/>
          <w:szCs w:val="24"/>
        </w:rPr>
      </w:pPr>
      <w:r>
        <w:rPr>
          <w:rFonts w:asciiTheme="majorHAnsi" w:hAnsiTheme="majorHAnsi" w:eastAsiaTheme="majorEastAsia" w:cstheme="majorBidi"/>
          <w:color w:val="000000" w:themeColor="text1"/>
          <w:sz w:val="24"/>
          <w:szCs w:val="24"/>
        </w:rPr>
        <w:t>___________________________________________________________________</w:t>
      </w:r>
    </w:p>
    <w:p w:rsidR="009A498E" w:rsidP="00C125D3" w:rsidRDefault="140D8426" w14:paraId="07937FC4" w14:textId="53229D9E">
      <w:pPr>
        <w:spacing w:after="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color w:val="000000" w:themeColor="text1"/>
          <w:sz w:val="24"/>
          <w:szCs w:val="24"/>
        </w:rPr>
        <w:t xml:space="preserve">Signature, date, partner organization representative contact information </w:t>
      </w:r>
    </w:p>
    <w:p w:rsidR="00C125D3" w:rsidP="00C125D3" w:rsidRDefault="00C125D3" w14:paraId="52A4326B" w14:textId="77777777">
      <w:pPr>
        <w:spacing w:after="0" w:line="276" w:lineRule="auto"/>
        <w:rPr>
          <w:rFonts w:asciiTheme="majorHAnsi" w:hAnsiTheme="majorHAnsi" w:eastAsiaTheme="majorEastAsia" w:cstheme="majorBidi"/>
          <w:color w:val="000000" w:themeColor="text1"/>
          <w:sz w:val="24"/>
          <w:szCs w:val="24"/>
        </w:rPr>
      </w:pPr>
    </w:p>
    <w:p w:rsidR="00C125D3" w:rsidP="00C125D3" w:rsidRDefault="00C125D3" w14:paraId="402D5994" w14:textId="77777777">
      <w:pPr>
        <w:spacing w:after="0" w:line="276" w:lineRule="auto"/>
        <w:rPr>
          <w:rFonts w:asciiTheme="majorHAnsi" w:hAnsiTheme="majorHAnsi" w:eastAsiaTheme="majorEastAsia" w:cstheme="majorBidi"/>
          <w:color w:val="000000" w:themeColor="text1"/>
          <w:sz w:val="24"/>
          <w:szCs w:val="24"/>
        </w:rPr>
      </w:pPr>
    </w:p>
    <w:p w:rsidRPr="0029415A" w:rsidR="00C125D3" w:rsidP="00C125D3" w:rsidRDefault="00C125D3" w14:paraId="26D6C180" w14:textId="3D6F840C">
      <w:pPr>
        <w:spacing w:after="0" w:line="276" w:lineRule="auto"/>
        <w:rPr>
          <w:rFonts w:asciiTheme="majorHAnsi" w:hAnsiTheme="majorHAnsi" w:eastAsiaTheme="majorEastAsia" w:cstheme="majorBidi"/>
          <w:color w:val="000000" w:themeColor="text1"/>
          <w:sz w:val="24"/>
          <w:szCs w:val="24"/>
        </w:rPr>
      </w:pPr>
      <w:r>
        <w:rPr>
          <w:rFonts w:asciiTheme="majorHAnsi" w:hAnsiTheme="majorHAnsi" w:eastAsiaTheme="majorEastAsia" w:cstheme="majorBidi"/>
          <w:color w:val="000000" w:themeColor="text1"/>
          <w:sz w:val="24"/>
          <w:szCs w:val="24"/>
        </w:rPr>
        <w:t>___________________________________________________________________</w:t>
      </w:r>
    </w:p>
    <w:p w:rsidRPr="0029415A" w:rsidR="009A498E" w:rsidP="00C125D3" w:rsidRDefault="140D8426" w14:paraId="73135107" w14:textId="3D94611E">
      <w:pPr>
        <w:spacing w:after="0" w:line="276" w:lineRule="auto"/>
        <w:rPr>
          <w:rFonts w:asciiTheme="majorHAnsi" w:hAnsiTheme="majorHAnsi" w:eastAsiaTheme="majorEastAsia" w:cstheme="majorBidi"/>
          <w:color w:val="000000" w:themeColor="text1"/>
          <w:sz w:val="24"/>
          <w:szCs w:val="24"/>
        </w:rPr>
      </w:pPr>
      <w:r w:rsidRPr="0029415A">
        <w:rPr>
          <w:rFonts w:asciiTheme="majorHAnsi" w:hAnsiTheme="majorHAnsi" w:eastAsiaTheme="majorEastAsia" w:cstheme="majorBidi"/>
          <w:color w:val="000000" w:themeColor="text1"/>
          <w:sz w:val="24"/>
          <w:szCs w:val="24"/>
        </w:rPr>
        <w:t xml:space="preserve">Signature, date, main applicant organization representative contact information  </w:t>
      </w:r>
    </w:p>
    <w:p w:rsidRPr="0029415A" w:rsidR="009A498E" w:rsidP="4E13DF06" w:rsidRDefault="009A498E" w14:paraId="2C078E63" w14:textId="3876938B">
      <w:pPr>
        <w:spacing w:after="200" w:line="276" w:lineRule="auto"/>
        <w:rPr>
          <w:rFonts w:asciiTheme="majorHAnsi" w:hAnsiTheme="majorHAnsi" w:eastAsiaTheme="majorEastAsia" w:cstheme="majorBidi"/>
          <w:sz w:val="24"/>
          <w:szCs w:val="24"/>
        </w:rPr>
      </w:pPr>
    </w:p>
    <w:sectPr w:rsidRPr="0029415A" w:rsidR="009A498E">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3D9" w:rsidP="0029415A" w:rsidRDefault="00B843D9" w14:paraId="210C66F9" w14:textId="77777777">
      <w:pPr>
        <w:spacing w:after="0" w:line="240" w:lineRule="auto"/>
      </w:pPr>
      <w:r>
        <w:separator/>
      </w:r>
    </w:p>
  </w:endnote>
  <w:endnote w:type="continuationSeparator" w:id="0">
    <w:p w:rsidR="00B843D9" w:rsidP="0029415A" w:rsidRDefault="00B843D9" w14:paraId="1F5033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825"/>
      <w:gridCol w:w="2415"/>
      <w:gridCol w:w="3120"/>
    </w:tblGrid>
    <w:tr w:rsidR="201EF660" w:rsidTr="672731B2" w14:paraId="268F12EE" w14:textId="77777777">
      <w:trPr>
        <w:trHeight w:val="300"/>
      </w:trPr>
      <w:tc>
        <w:tcPr>
          <w:tcW w:w="3825" w:type="dxa"/>
          <w:tcMar/>
        </w:tcPr>
        <w:p w:rsidR="201EF660" w:rsidP="672731B2" w:rsidRDefault="201EF660" w14:paraId="4B949BDE" w14:textId="323F5183">
          <w:pPr>
            <w:pStyle w:val="Footer"/>
            <w:ind w:left="-115"/>
            <w:rPr>
              <w:rFonts w:ascii="Arial" w:hAnsi="Arial" w:eastAsia="Arial" w:cs="Arial"/>
              <w:noProof w:val="0"/>
              <w:sz w:val="20"/>
              <w:szCs w:val="20"/>
              <w:lang w:val="en-US"/>
            </w:rPr>
          </w:pPr>
          <w:r w:rsidRPr="672731B2" w:rsidR="672731B2">
            <w:rPr>
              <w:rFonts w:ascii="Arial" w:hAnsi="Arial" w:eastAsia="Arial" w:cs="Arial"/>
              <w:noProof w:val="0"/>
              <w:sz w:val="20"/>
              <w:szCs w:val="20"/>
              <w:lang w:val="en-US"/>
            </w:rPr>
            <w:t>Effective September 25, 2025, JTEDv1</w:t>
          </w:r>
          <w:r>
            <w:tab/>
          </w:r>
          <w:r>
            <w:tab/>
          </w:r>
        </w:p>
      </w:tc>
      <w:tc>
        <w:tcPr>
          <w:tcW w:w="2415" w:type="dxa"/>
          <w:tcMar/>
        </w:tcPr>
        <w:p w:rsidR="201EF660" w:rsidP="201EF660" w:rsidRDefault="201EF660" w14:paraId="34532924" w14:textId="4A3992F5">
          <w:pPr>
            <w:pStyle w:val="Header"/>
            <w:jc w:val="center"/>
          </w:pPr>
        </w:p>
      </w:tc>
      <w:tc>
        <w:tcPr>
          <w:tcW w:w="3120" w:type="dxa"/>
          <w:tcMar/>
        </w:tcPr>
        <w:p w:rsidR="201EF660" w:rsidP="201EF660" w:rsidRDefault="201EF660" w14:paraId="5292BAE3" w14:textId="00C3B6CF">
          <w:pPr>
            <w:pStyle w:val="Header"/>
            <w:ind w:right="-115"/>
            <w:jc w:val="right"/>
          </w:pPr>
        </w:p>
      </w:tc>
    </w:tr>
  </w:tbl>
  <w:p w:rsidR="201EF660" w:rsidP="201EF660" w:rsidRDefault="201EF660" w14:paraId="63637B75" w14:textId="6A0EF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3D9" w:rsidP="0029415A" w:rsidRDefault="00B843D9" w14:paraId="180699EF" w14:textId="77777777">
      <w:pPr>
        <w:spacing w:after="0" w:line="240" w:lineRule="auto"/>
      </w:pPr>
      <w:r>
        <w:separator/>
      </w:r>
    </w:p>
  </w:footnote>
  <w:footnote w:type="continuationSeparator" w:id="0">
    <w:p w:rsidR="00B843D9" w:rsidP="0029415A" w:rsidRDefault="00B843D9" w14:paraId="12B86D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1EF660" w:rsidTr="201EF660" w14:paraId="31AD7C02" w14:textId="77777777">
      <w:trPr>
        <w:trHeight w:val="300"/>
      </w:trPr>
      <w:tc>
        <w:tcPr>
          <w:tcW w:w="3120" w:type="dxa"/>
        </w:tcPr>
        <w:p w:rsidR="201EF660" w:rsidP="201EF660" w:rsidRDefault="00FB0E51" w14:paraId="3AF4718D" w14:textId="5E6326CB">
          <w:pPr>
            <w:pStyle w:val="Header"/>
            <w:ind w:left="-115"/>
          </w:pPr>
          <w:r w:rsidRPr="00FB0E51">
            <w:rPr>
              <w:color w:val="C00000"/>
            </w:rPr>
            <w:t>[Your Logo Here]</w:t>
          </w:r>
        </w:p>
      </w:tc>
      <w:tc>
        <w:tcPr>
          <w:tcW w:w="3120" w:type="dxa"/>
        </w:tcPr>
        <w:p w:rsidR="201EF660" w:rsidP="201EF660" w:rsidRDefault="201EF660" w14:paraId="0E65C459" w14:textId="4309B2CF">
          <w:pPr>
            <w:pStyle w:val="Header"/>
            <w:jc w:val="center"/>
          </w:pPr>
        </w:p>
      </w:tc>
      <w:tc>
        <w:tcPr>
          <w:tcW w:w="3120" w:type="dxa"/>
        </w:tcPr>
        <w:p w:rsidR="201EF660" w:rsidP="201EF660" w:rsidRDefault="201EF660" w14:paraId="33D3BD65" w14:textId="30CCF90E">
          <w:pPr>
            <w:pStyle w:val="Header"/>
            <w:ind w:right="-115"/>
            <w:jc w:val="right"/>
          </w:pPr>
        </w:p>
      </w:tc>
    </w:tr>
  </w:tbl>
  <w:p w:rsidR="201EF660" w:rsidP="201EF660" w:rsidRDefault="201EF660" w14:paraId="7DB38FAF" w14:textId="2AB66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E6AEB4"/>
    <w:rsid w:val="00140E7A"/>
    <w:rsid w:val="001645C8"/>
    <w:rsid w:val="001E7842"/>
    <w:rsid w:val="0021744A"/>
    <w:rsid w:val="0029415A"/>
    <w:rsid w:val="00541392"/>
    <w:rsid w:val="00671FA2"/>
    <w:rsid w:val="009A498E"/>
    <w:rsid w:val="00B56717"/>
    <w:rsid w:val="00B843D9"/>
    <w:rsid w:val="00C125D3"/>
    <w:rsid w:val="00C95218"/>
    <w:rsid w:val="00E370A5"/>
    <w:rsid w:val="00E7285D"/>
    <w:rsid w:val="00F55915"/>
    <w:rsid w:val="00FB0E51"/>
    <w:rsid w:val="031E41C6"/>
    <w:rsid w:val="03F0074A"/>
    <w:rsid w:val="0E743315"/>
    <w:rsid w:val="140D8426"/>
    <w:rsid w:val="201EF660"/>
    <w:rsid w:val="249585C5"/>
    <w:rsid w:val="326646D7"/>
    <w:rsid w:val="3D9514B0"/>
    <w:rsid w:val="4E13DF06"/>
    <w:rsid w:val="5A63075F"/>
    <w:rsid w:val="5FE6AEB4"/>
    <w:rsid w:val="6727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016D"/>
  <w15:chartTrackingRefBased/>
  <w15:docId w15:val="{88507801-6F97-44CF-9C83-055FDC19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941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415A"/>
  </w:style>
  <w:style w:type="paragraph" w:styleId="Footer">
    <w:name w:val="footer"/>
    <w:basedOn w:val="Normal"/>
    <w:link w:val="FooterChar"/>
    <w:uiPriority w:val="99"/>
    <w:unhideWhenUsed/>
    <w:rsid w:val="002941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415A"/>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CC6A6D-2EAC-4EF6-BB3B-2BA8BF1DC3E3}">
  <ds:schemaRefs>
    <ds:schemaRef ds:uri="http://schemas.microsoft.com/sharepoint/v3/contenttype/forms"/>
  </ds:schemaRefs>
</ds:datastoreItem>
</file>

<file path=customXml/itemProps2.xml><?xml version="1.0" encoding="utf-8"?>
<ds:datastoreItem xmlns:ds="http://schemas.openxmlformats.org/officeDocument/2006/customXml" ds:itemID="{DFA24245-9EFA-44C1-887F-44A6386D1259}"/>
</file>

<file path=customXml/itemProps3.xml><?xml version="1.0" encoding="utf-8"?>
<ds:datastoreItem xmlns:ds="http://schemas.openxmlformats.org/officeDocument/2006/customXml" ds:itemID="{BEA94CB8-4FC4-48B9-A7A1-3223CA0167A1}">
  <ds:schemaRefs>
    <ds:schemaRef ds:uri="http://schemas.microsoft.com/office/2006/metadata/properties"/>
    <ds:schemaRef ds:uri="http://schemas.microsoft.com/office/infopath/2007/PartnerControls"/>
    <ds:schemaRef ds:uri="eb97dfe2-fd51-4e41-93e8-d8716fab69f8"/>
    <ds:schemaRef ds:uri="dd54045c-b46d-4c13-9da1-a7be3883e8f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Larsen</dc:creator>
  <cp:keywords/>
  <dc:description/>
  <cp:lastModifiedBy>giasuggs</cp:lastModifiedBy>
  <cp:revision>10</cp:revision>
  <dcterms:created xsi:type="dcterms:W3CDTF">2025-09-18T18:29:00Z</dcterms:created>
  <dcterms:modified xsi:type="dcterms:W3CDTF">2025-09-26T16:44:34Z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ies>
</file>