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07DF" w14:textId="77777777" w:rsidR="00DB1361" w:rsidRPr="00DB1361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1361" w:rsidRPr="00DB1361" w:rsidSect="00DB1361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36D71E" w14:textId="77777777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E78352" w14:textId="191C5BAF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PARTICIPANT NAME:</w:t>
      </w:r>
      <w:r w:rsidR="004A76A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2DCED039" w14:textId="77777777" w:rsidR="00EF066E" w:rsidRDefault="00EF066E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4FA5D082" w14:textId="4405CE79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LAST 4 SSN:</w:t>
      </w:r>
    </w:p>
    <w:p w14:paraId="273CDE66" w14:textId="77777777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52CBA5B" w14:textId="77777777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DATE OF APPLICATION:</w:t>
      </w:r>
    </w:p>
    <w:p w14:paraId="75883257" w14:textId="77777777" w:rsidR="00EF066E" w:rsidRDefault="00EF066E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FF623F3" w14:textId="7216F37F" w:rsidR="00DB1361" w:rsidRPr="00DB1361" w:rsidRDefault="00DB1361" w:rsidP="00DB1361">
      <w:pPr>
        <w:spacing w:after="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DATE OF EXIT:</w:t>
      </w:r>
    </w:p>
    <w:p w14:paraId="20CE1AE3" w14:textId="77777777" w:rsidR="00DB1361" w:rsidRPr="00DB1361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1361" w:rsidRPr="00DB1361" w:rsidSect="00DB13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F81EF1" w14:textId="77777777" w:rsidR="00DB1361" w:rsidRPr="00DB1361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C7D30D" w14:textId="77777777" w:rsidR="00DB1361" w:rsidRPr="00DB1361" w:rsidRDefault="00DB1361" w:rsidP="00DB1361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PARTICIPANT ELIGIBILITY – TARGETED POPULATION, PRIORITY POPULATION</w:t>
      </w: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08F868DA" w14:textId="77777777" w:rsidR="00DB1361" w:rsidRPr="00DB1361" w:rsidRDefault="00DB1361" w:rsidP="00DB136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participant meets eligibility requirements in one or more of the following: </w:t>
      </w:r>
    </w:p>
    <w:p w14:paraId="3CDB1F7A" w14:textId="35B6C08A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"Under-Employed Individuals"</w:t>
      </w:r>
      <w:r w:rsidR="004A76AD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D537292" w14:textId="183658CE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"Negative Economic or Public Health Impacts”</w:t>
      </w:r>
      <w:r w:rsidR="004A76AD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55F306B" w14:textId="77777777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”Qualified</w:t>
      </w:r>
      <w:proofErr w:type="gramEnd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Census Tract"</w:t>
      </w:r>
    </w:p>
    <w:p w14:paraId="6FD1497E" w14:textId="61507EAD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"Disproportionately Impacted Area"</w:t>
      </w:r>
      <w:r w:rsidR="004A76AD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AFD51B2" w14:textId="79A58909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"Low-Income Individual”</w:t>
      </w:r>
      <w:r w:rsidR="004A76AD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333FB4B" w14:textId="77777777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"Moderate-income individuals"</w:t>
      </w:r>
    </w:p>
    <w:p w14:paraId="2C3C6016" w14:textId="77777777" w:rsidR="00DB1361" w:rsidRPr="00DB1361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"Under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-represented individuals"</w:t>
      </w:r>
    </w:p>
    <w:p w14:paraId="233EFEF1" w14:textId="77777777" w:rsidR="00DB1361" w:rsidRPr="00DB1361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“Immigrant” means any person lawfully in the United States who is not a U.S. citizen, U.S. national, or person admitted under a nonimmigrant category as defined by the United States Immigration and Nationality Act Section 101(a)(15), 8 U.S.C 1101(a)(15).</w:t>
      </w:r>
    </w:p>
    <w:p w14:paraId="42C719F3" w14:textId="77777777" w:rsidR="00DB1361" w:rsidRPr="00DB1361" w:rsidRDefault="00DB1361" w:rsidP="00DB1361">
      <w:pPr>
        <w:spacing w:line="259" w:lineRule="auto"/>
        <w:ind w:left="144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B3B542B" w14:textId="5DD78924" w:rsidR="00DB1361" w:rsidRPr="00BD5B38" w:rsidRDefault="00DB1361" w:rsidP="00DB1361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participant meets the definition of one or more Priority Population</w:t>
      </w:r>
      <w:r w:rsidR="004A76AD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E18EE1B" w14:textId="77777777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“Migrant” </w:t>
      </w:r>
    </w:p>
    <w:p w14:paraId="7D735EA4" w14:textId="77777777" w:rsidR="00DB1361" w:rsidRPr="00BD5B38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“Refugee” </w:t>
      </w:r>
    </w:p>
    <w:p w14:paraId="4E02BBCE" w14:textId="77777777" w:rsidR="00DB1361" w:rsidRPr="00DB1361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“Returning Resident” </w:t>
      </w:r>
    </w:p>
    <w:p w14:paraId="59EB9BFC" w14:textId="77777777" w:rsidR="00DB1361" w:rsidRPr="00DB1361" w:rsidRDefault="00DB1361" w:rsidP="00DB1361">
      <w:pPr>
        <w:numPr>
          <w:ilvl w:val="1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“Rural Resident” </w:t>
      </w:r>
    </w:p>
    <w:p w14:paraId="3ECBFDB2" w14:textId="77777777" w:rsidR="00DB1361" w:rsidRPr="00DB1361" w:rsidRDefault="00DB1361" w:rsidP="00DB1361">
      <w:pPr>
        <w:spacing w:line="259" w:lineRule="auto"/>
        <w:ind w:left="144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32D065C3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:highlight w:val="lightGray"/>
          <w:u w:val="single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:highlight w:val="lightGray"/>
          <w:u w:val="single"/>
          <w14:ligatures w14:val="none"/>
        </w:rPr>
        <w:t>COMMENTS:</w:t>
      </w:r>
    </w:p>
    <w:p w14:paraId="7FDCCA58" w14:textId="77777777" w:rsidR="00DB1361" w:rsidRPr="00DB1361" w:rsidRDefault="00DB1361" w:rsidP="00DB1361">
      <w:pPr>
        <w:spacing w:line="259" w:lineRule="auto"/>
        <w:ind w:left="144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544B905F" w14:textId="77777777" w:rsidR="00DB1361" w:rsidRPr="00DB1361" w:rsidRDefault="00DB1361" w:rsidP="00DB1361">
      <w:pPr>
        <w:spacing w:line="259" w:lineRule="auto"/>
        <w:ind w:left="144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71EE76D5" w14:textId="77777777" w:rsidR="00DB1361" w:rsidRPr="00DB1361" w:rsidRDefault="00DB1361" w:rsidP="00DB1361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CAREER PLANNING –CASE MANAGEMENT</w:t>
      </w:r>
    </w:p>
    <w:p w14:paraId="6451BFEA" w14:textId="77777777" w:rsidR="00DB1361" w:rsidRPr="00DB1361" w:rsidRDefault="00DB1361" w:rsidP="00DB1361">
      <w:pPr>
        <w:spacing w:line="259" w:lineRule="auto"/>
        <w:ind w:firstLine="360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Part 1: Comprehensive Assessment</w:t>
      </w:r>
    </w:p>
    <w:p w14:paraId="2F3C5BA3" w14:textId="77777777" w:rsidR="00DB1361" w:rsidRPr="00DB1361" w:rsidRDefault="00DB1361" w:rsidP="00DB1361">
      <w:pPr>
        <w:numPr>
          <w:ilvl w:val="0"/>
          <w:numId w:val="1"/>
        </w:num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assessment is appropriate for the participant and addresses the areas below to inform the employment plan.  Areas the applicant was assessed for include: </w:t>
      </w:r>
    </w:p>
    <w:p w14:paraId="399437B5" w14:textId="77777777" w:rsidR="00DB1361" w:rsidRPr="00DB1361" w:rsidRDefault="00DB1361" w:rsidP="00EF066E">
      <w:pPr>
        <w:sectPr w:rsidR="00DB1361" w:rsidRPr="00DB1361" w:rsidSect="00DB13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29FD23" w14:textId="254126F1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Employment goals </w:t>
      </w:r>
    </w:p>
    <w:p w14:paraId="13E0EE27" w14:textId="2527D209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Interest and skills inventory  </w:t>
      </w:r>
    </w:p>
    <w:p w14:paraId="371CF7C1" w14:textId="6CFA81D2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Essential employability skills </w:t>
      </w:r>
    </w:p>
    <w:p w14:paraId="6D5979AF" w14:textId="512E8CD8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Basic skills deficiency </w:t>
      </w:r>
    </w:p>
    <w:p w14:paraId="1C9E0EDC" w14:textId="5CDF4284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Digital literacy assessment </w:t>
      </w:r>
    </w:p>
    <w:p w14:paraId="76ACD121" w14:textId="54087046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>Barriers to employment</w:t>
      </w:r>
    </w:p>
    <w:p w14:paraId="5EDFDC91" w14:textId="497CB6E0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>Suitability for training</w:t>
      </w:r>
    </w:p>
    <w:p w14:paraId="4D1D9100" w14:textId="1B9EF5AA" w:rsidR="00DB1361" w:rsidRPr="00BD5B38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 xml:space="preserve">Review of training options </w:t>
      </w:r>
    </w:p>
    <w:p w14:paraId="02507D2D" w14:textId="536479FC" w:rsidR="00DB1361" w:rsidRPr="00E123E4" w:rsidRDefault="00DB1361" w:rsidP="00E123E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BD5B38">
        <w:rPr>
          <w:sz w:val="20"/>
          <w:szCs w:val="20"/>
        </w:rPr>
        <w:t>Deter</w:t>
      </w:r>
      <w:r w:rsidRPr="00E123E4">
        <w:rPr>
          <w:sz w:val="20"/>
          <w:szCs w:val="20"/>
        </w:rPr>
        <w:t>mination of referrals</w:t>
      </w:r>
    </w:p>
    <w:p w14:paraId="64DEE875" w14:textId="77777777" w:rsidR="00DB1361" w:rsidRPr="00DB1361" w:rsidRDefault="00DB1361" w:rsidP="00DB1361">
      <w:pPr>
        <w:spacing w:line="259" w:lineRule="auto"/>
        <w:ind w:left="180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1361" w:rsidRPr="00DB1361" w:rsidSect="00EF06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88CACA" w14:textId="77777777" w:rsidR="00DB1361" w:rsidRPr="00DB1361" w:rsidRDefault="00DB1361" w:rsidP="00DB1361">
      <w:pPr>
        <w:spacing w:line="259" w:lineRule="auto"/>
        <w:ind w:left="180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5780C2A" w14:textId="50808EC2" w:rsidR="00E123E4" w:rsidRPr="00AF3E1E" w:rsidRDefault="00DB1361" w:rsidP="00AF3E1E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F3E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Additionally, assessments were evaluated for suitability when developing the employment goals, objectives, and services to address barriers.  </w:t>
      </w:r>
    </w:p>
    <w:p w14:paraId="0518D6ED" w14:textId="161457C6" w:rsidR="00DB1361" w:rsidRPr="00DB1361" w:rsidRDefault="00DB1361" w:rsidP="00AF3E1E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B1361">
        <w:rPr>
          <w:rFonts w:ascii="Calibri" w:hAnsi="Calibri" w:cs="Calibri"/>
          <w:sz w:val="22"/>
          <w:szCs w:val="22"/>
        </w:rPr>
        <w:t>Aligning</w:t>
      </w:r>
      <w:r w:rsidRPr="00DB1361">
        <w:rPr>
          <w:rFonts w:ascii="Calibri" w:eastAsia="Times New Roman" w:hAnsi="Calibri" w:cs="Calibri"/>
          <w:i/>
          <w:iCs/>
          <w:color w:val="272727"/>
          <w:kern w:val="0"/>
          <w:sz w:val="22"/>
          <w:szCs w:val="22"/>
          <w14:ligatures w14:val="none"/>
        </w:rPr>
        <w:t xml:space="preserve"> career goals to interests, skills, and abilities </w:t>
      </w:r>
    </w:p>
    <w:p w14:paraId="24F9F38D" w14:textId="77777777" w:rsidR="00DB1361" w:rsidRPr="00DB1361" w:rsidRDefault="00DB1361" w:rsidP="00DB136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Reviewing occupational profiles and employment outlooks for the selected occupation.  </w:t>
      </w:r>
    </w:p>
    <w:p w14:paraId="24013D91" w14:textId="77777777" w:rsidR="00DB1361" w:rsidRPr="00DB1361" w:rsidRDefault="00DB1361" w:rsidP="00DB136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Exploring career services that are needed to achieve employment goals  </w:t>
      </w:r>
    </w:p>
    <w:p w14:paraId="5EA3B93E" w14:textId="77777777" w:rsidR="00DB1361" w:rsidRPr="00DB1361" w:rsidRDefault="00DB1361" w:rsidP="00DB136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Researching training services needed to achieve employment goals that include, but not limited to:   </w:t>
      </w:r>
    </w:p>
    <w:p w14:paraId="4A0669FF" w14:textId="09C67B29" w:rsidR="00DB1361" w:rsidRPr="00DB1361" w:rsidRDefault="00DB1361" w:rsidP="00DB1361">
      <w:pPr>
        <w:numPr>
          <w:ilvl w:val="1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Assessing cost, length, and preferred training delivery method </w:t>
      </w:r>
      <w:r w:rsidR="0055120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Yes</w:t>
      </w:r>
    </w:p>
    <w:p w14:paraId="731D39BE" w14:textId="31F933A0" w:rsidR="00DB1361" w:rsidRPr="00DB1361" w:rsidRDefault="00DB1361" w:rsidP="00DB1361">
      <w:pPr>
        <w:numPr>
          <w:ilvl w:val="1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Considering work-based-learning opportunities </w:t>
      </w:r>
      <w:r w:rsidR="0055120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Yes</w:t>
      </w:r>
    </w:p>
    <w:p w14:paraId="433D339F" w14:textId="078B918A" w:rsidR="00DB1361" w:rsidRPr="00DB1361" w:rsidRDefault="00DB1361" w:rsidP="00DB1361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Finding the supportive/barrier reduction services needed to achieve employment goals </w:t>
      </w:r>
      <w:r w:rsidR="0055120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Yes</w:t>
      </w:r>
    </w:p>
    <w:p w14:paraId="1DF22F82" w14:textId="77777777" w:rsidR="00DB1361" w:rsidRPr="00DB1361" w:rsidRDefault="00DB1361" w:rsidP="00DB1361">
      <w:pPr>
        <w:spacing w:line="259" w:lineRule="auto"/>
        <w:ind w:left="1543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155269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:highlight w:val="lightGray"/>
          <w:u w:val="single"/>
          <w14:ligatures w14:val="none"/>
        </w:rPr>
        <w:t>COMMENTS</w:t>
      </w:r>
      <w:r w:rsidRPr="00DB1361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:</w:t>
      </w:r>
    </w:p>
    <w:p w14:paraId="20076B3A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A944E5" w14:textId="77777777" w:rsidR="00DB1361" w:rsidRPr="00DB1361" w:rsidRDefault="00DB1361" w:rsidP="00DB1361">
      <w:pPr>
        <w:spacing w:line="259" w:lineRule="auto"/>
        <w:ind w:firstLine="360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Part 2:  Career Plan</w:t>
      </w:r>
    </w:p>
    <w:p w14:paraId="13C4E135" w14:textId="77777777" w:rsidR="00DB1361" w:rsidRPr="00DB1361" w:rsidRDefault="00DB1361" w:rsidP="00DB1361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completed, signed and dated Career Plan identified and documented:</w:t>
      </w:r>
    </w:p>
    <w:p w14:paraId="030063D5" w14:textId="77777777" w:rsidR="00DB1361" w:rsidRPr="00DB1361" w:rsidRDefault="00DB1361" w:rsidP="00DB1361">
      <w:pPr>
        <w:spacing w:after="0" w:line="240" w:lineRule="auto"/>
        <w:ind w:left="1080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Goals and Objectives:</w:t>
      </w:r>
    </w:p>
    <w:p w14:paraId="410290FC" w14:textId="5DF6B496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Short-term (training or employment) goal(s) </w:t>
      </w:r>
    </w:p>
    <w:p w14:paraId="1A80ECA4" w14:textId="77777777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Long-term (employment) goal(s) </w:t>
      </w:r>
    </w:p>
    <w:p w14:paraId="5F0318EE" w14:textId="77777777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Justification as to why the goals are appropriate </w:t>
      </w:r>
    </w:p>
    <w:p w14:paraId="14E05BFF" w14:textId="77777777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Training providers selected are eligible</w:t>
      </w:r>
    </w:p>
    <w:p w14:paraId="7E3610F0" w14:textId="6010A06B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Identifies potential barriers and/or needs </w:t>
      </w:r>
    </w:p>
    <w:p w14:paraId="7B34B614" w14:textId="78E715AA" w:rsidR="00DB1361" w:rsidRPr="00BD5B38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Documents the services that are provided to address the participant’s barriers</w:t>
      </w:r>
      <w:r w:rsidR="00F84968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03A16E0" w14:textId="30F90B68" w:rsidR="00DB1361" w:rsidRDefault="00DB1361" w:rsidP="00DB136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direct link to one or more of the performance indicators.</w:t>
      </w:r>
      <w:r w:rsidR="006E758B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EF636EB" w14:textId="77777777" w:rsidR="00BC56CE" w:rsidRPr="00BD5B38" w:rsidRDefault="00BC56CE" w:rsidP="00BC56CE">
      <w:pPr>
        <w:spacing w:after="0" w:line="240" w:lineRule="auto"/>
        <w:ind w:left="144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8C61B9" w14:textId="77777777" w:rsidR="00DB1361" w:rsidRPr="00BD5B38" w:rsidRDefault="00DB1361" w:rsidP="00DB1361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method for tracking progress and identifying next steps </w:t>
      </w:r>
    </w:p>
    <w:p w14:paraId="644866FD" w14:textId="472205D6" w:rsidR="00DB1361" w:rsidRPr="004418AC" w:rsidRDefault="00DB1361" w:rsidP="00DB1361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1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Any updates/modifications to the IEP are recorded on the hard copy and in case notes</w:t>
      </w:r>
      <w:r w:rsidR="006E758B" w:rsidRPr="00441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8A3ED66" w14:textId="77777777" w:rsidR="00DB1361" w:rsidRPr="00BD5B38" w:rsidRDefault="00DB1361" w:rsidP="00DB1361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 xml:space="preserve">COMMENTS: </w:t>
      </w:r>
    </w:p>
    <w:p w14:paraId="53D734B3" w14:textId="77777777" w:rsidR="00DB1361" w:rsidRPr="00BD5B38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20D9E48" w14:textId="77777777" w:rsidR="00DB1361" w:rsidRPr="00BD5B38" w:rsidRDefault="00DB1361" w:rsidP="00DB1361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BD5B38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FILE MANAGEMENT</w:t>
      </w:r>
    </w:p>
    <w:p w14:paraId="5F7DEF2B" w14:textId="14F93D9E" w:rsidR="00DB1361" w:rsidRPr="00BD5B38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application is appropriately signed and dated and recorded in Illinois </w:t>
      </w:r>
      <w:proofErr w:type="spellStart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WorkNet</w:t>
      </w:r>
      <w:proofErr w:type="spellEnd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F84968"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D4D3B9B" w14:textId="165E2414" w:rsidR="00DB1361" w:rsidRPr="00BD5B38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Eligibility Documentation is uploaded and matches the documentation selected in </w:t>
      </w:r>
      <w:proofErr w:type="spellStart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Worknet</w:t>
      </w:r>
      <w:proofErr w:type="spellEnd"/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16F4AB3D" w14:textId="3AC1A09F" w:rsidR="00DB1361" w:rsidRPr="003A118F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bookmarkStart w:id="0" w:name="_Hlk210037706"/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Case note is entered to support eligibility determination</w:t>
      </w:r>
      <w:r w:rsidR="004418AC"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.</w:t>
      </w:r>
    </w:p>
    <w:p w14:paraId="4359F570" w14:textId="49D9A994" w:rsidR="00DB1361" w:rsidRPr="003A118F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Case note is entered to support suitability for training and/or worksite(s).</w:t>
      </w:r>
      <w:r w:rsidR="006E758B"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 </w:t>
      </w:r>
    </w:p>
    <w:p w14:paraId="6D299EF4" w14:textId="679ED397" w:rsidR="00DB1361" w:rsidRPr="003A118F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Case note is entered to reflect results of assessment of Interests, Skills, and Preferences.</w:t>
      </w:r>
      <w:r w:rsidR="006E758B"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 </w:t>
      </w:r>
    </w:p>
    <w:p w14:paraId="70C3EB9A" w14:textId="2D6A3E2A" w:rsidR="00DB1361" w:rsidRPr="003A118F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If applicable, case notes are entered for any required pre-enrollment screening activities with correct dates recorded and results included in narrative of case note(s).</w:t>
      </w:r>
    </w:p>
    <w:bookmarkEnd w:id="0"/>
    <w:p w14:paraId="2732619E" w14:textId="777DE5F5" w:rsidR="00DB1361" w:rsidRPr="00BC56CE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Appropriate service lines are entered in Illinois </w:t>
      </w:r>
      <w:proofErr w:type="spellStart"/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workNet</w:t>
      </w:r>
      <w:proofErr w:type="spellEnd"/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 </w:t>
      </w:r>
      <w:bookmarkStart w:id="1" w:name="_Hlk208829876"/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>for career and</w:t>
      </w: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BC56CE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training services as applicable </w:t>
      </w:r>
    </w:p>
    <w:p w14:paraId="52D7A8D0" w14:textId="77777777" w:rsidR="00DB1361" w:rsidRPr="00BD5B38" w:rsidRDefault="00DB1361" w:rsidP="00DB1361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Supportive/Barrier Reduction Services</w:t>
      </w:r>
    </w:p>
    <w:p w14:paraId="3674192B" w14:textId="6F66C4DD" w:rsidR="00DB1361" w:rsidRPr="003A118F" w:rsidRDefault="00DB1361" w:rsidP="00DB1361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  <w:r w:rsidRPr="003A118F"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  <w:t xml:space="preserve">Case note is entered to verify an assessment for Supportive Service needs </w:t>
      </w:r>
    </w:p>
    <w:p w14:paraId="1EF645CA" w14:textId="77777777" w:rsidR="00DB1361" w:rsidRPr="00BD5B38" w:rsidRDefault="00DB1361" w:rsidP="00DB1361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 supportive/barrier reduction services have a recorded date of service in a case note with details identifying type of supportive service provided.</w:t>
      </w:r>
    </w:p>
    <w:p w14:paraId="68E00E94" w14:textId="77777777" w:rsidR="00DB1361" w:rsidRPr="00BD5B38" w:rsidRDefault="00DB1361" w:rsidP="00DB1361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Documentation of BRF expenditures</w:t>
      </w: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769C2671" w14:textId="77777777" w:rsidR="00DB1361" w:rsidRPr="00BD5B38" w:rsidRDefault="00DB1361" w:rsidP="00DB1361">
      <w:pPr>
        <w:numPr>
          <w:ilvl w:val="2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Establishes that participants are within the target populations in the approved scope of work.</w:t>
      </w:r>
    </w:p>
    <w:p w14:paraId="5F7BC5B8" w14:textId="77777777" w:rsidR="00DB1361" w:rsidRPr="00BD5B38" w:rsidRDefault="00DB1361" w:rsidP="00DB1361">
      <w:pPr>
        <w:numPr>
          <w:ilvl w:val="2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Demonstrates participant need is related to either a JTED or another complementary workforce development grant program or contract.</w:t>
      </w:r>
    </w:p>
    <w:p w14:paraId="2A5D09AC" w14:textId="77777777" w:rsidR="00DB1361" w:rsidRPr="00BD5B38" w:rsidRDefault="00DB1361" w:rsidP="00DB1361">
      <w:pPr>
        <w:numPr>
          <w:ilvl w:val="2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Demonstrates why assistance is unavailable through other social service programs.</w:t>
      </w:r>
    </w:p>
    <w:p w14:paraId="4E48DF8E" w14:textId="77777777" w:rsidR="00DB1361" w:rsidRPr="00BD5B38" w:rsidRDefault="00DB1361" w:rsidP="00DB1361">
      <w:pPr>
        <w:numPr>
          <w:ilvl w:val="2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Describes the anticipated outcomes and benefits of the expenditures.</w:t>
      </w:r>
    </w:p>
    <w:bookmarkEnd w:id="1"/>
    <w:p w14:paraId="5CB51CC8" w14:textId="77777777" w:rsidR="00DB1361" w:rsidRPr="00BD5B38" w:rsidRDefault="00DB1361" w:rsidP="00DB1361">
      <w:pPr>
        <w:spacing w:after="0" w:line="240" w:lineRule="auto"/>
        <w:ind w:left="25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B1E0876" w14:textId="77777777" w:rsidR="00DB1361" w:rsidRPr="00BD5B38" w:rsidRDefault="00DB1361" w:rsidP="00DB1361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COMMENTS</w:t>
      </w: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3A376E9C" w14:textId="77777777" w:rsidR="00DB1361" w:rsidRPr="00BD5B38" w:rsidRDefault="00DB1361" w:rsidP="00DB1361">
      <w:p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B9B250B" w14:textId="77777777" w:rsidR="00DB1361" w:rsidRPr="00BD5B38" w:rsidRDefault="00DB1361" w:rsidP="00DB1361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BD5B38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TRAINING</w:t>
      </w:r>
    </w:p>
    <w:p w14:paraId="09E9170D" w14:textId="77777777" w:rsidR="00DB1361" w:rsidRPr="00BD5B38" w:rsidRDefault="00DB1361" w:rsidP="00DB1361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Participant received classroom/online training services.</w:t>
      </w:r>
    </w:p>
    <w:p w14:paraId="4E261188" w14:textId="77777777" w:rsidR="00DB1361" w:rsidRPr="00BD5B38" w:rsidRDefault="00DB1361" w:rsidP="00DB1361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Method of Training is recorded appropriately</w:t>
      </w:r>
    </w:p>
    <w:p w14:paraId="257B7702" w14:textId="77777777" w:rsidR="00DB1361" w:rsidRPr="00BD5B38" w:rsidRDefault="00DB1361" w:rsidP="00DB1361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Does the training lead to industry recognized post-secondary credentials?</w:t>
      </w:r>
    </w:p>
    <w:p w14:paraId="0C915116" w14:textId="77777777" w:rsidR="00DB1361" w:rsidRPr="00BD5B38" w:rsidRDefault="00DB1361" w:rsidP="00DB1361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Participant is enrolled in Work-Based Learning (mark type(s) of work-based learning participant is enrolled in below)</w:t>
      </w:r>
    </w:p>
    <w:p w14:paraId="3DE065CD" w14:textId="77777777" w:rsidR="00DB1361" w:rsidRPr="00BD5B38" w:rsidRDefault="00DB1361" w:rsidP="00DB13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Pre-Apprenticeship</w:t>
      </w:r>
    </w:p>
    <w:p w14:paraId="64AE34C6" w14:textId="77777777" w:rsidR="00DB1361" w:rsidRPr="00BD5B38" w:rsidRDefault="00DB1361" w:rsidP="00DB13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Apprenticeship</w:t>
      </w:r>
    </w:p>
    <w:p w14:paraId="0A2B7ED4" w14:textId="77777777" w:rsidR="00DB1361" w:rsidRPr="00BD5B38" w:rsidRDefault="00DB1361" w:rsidP="00DB13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On-the-Job Training (OJT)</w:t>
      </w:r>
    </w:p>
    <w:p w14:paraId="41AD37E6" w14:textId="77777777" w:rsidR="00DB1361" w:rsidRPr="00BD5B38" w:rsidRDefault="00DB1361" w:rsidP="00DB13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Customized Training</w:t>
      </w:r>
    </w:p>
    <w:p w14:paraId="2D4644D4" w14:textId="77777777" w:rsidR="00DB1361" w:rsidRPr="00BD5B38" w:rsidRDefault="00DB1361" w:rsidP="00DB13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 Experience/ Internship</w:t>
      </w:r>
    </w:p>
    <w:p w14:paraId="7BCB3D6C" w14:textId="77777777" w:rsidR="00DB1361" w:rsidRPr="00BD5B38" w:rsidRDefault="00DB1361" w:rsidP="00DB1361">
      <w:pPr>
        <w:spacing w:after="0"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3F005238" w14:textId="77777777" w:rsidR="00DB1361" w:rsidRPr="00BD5B38" w:rsidRDefault="00DB1361" w:rsidP="00DB1361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COMMENTS</w:t>
      </w: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</w:p>
    <w:p w14:paraId="0A5EFD19" w14:textId="77777777" w:rsidR="00DB1361" w:rsidRPr="00BD5B38" w:rsidRDefault="00DB1361" w:rsidP="00DB1361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2057E2" w14:textId="77777777" w:rsidR="00DB1361" w:rsidRPr="00BD5B38" w:rsidRDefault="00DB1361" w:rsidP="00DB1361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BD5B38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FOLLOW-UP</w:t>
      </w:r>
    </w:p>
    <w:p w14:paraId="68D874F5" w14:textId="77777777" w:rsidR="00DB1361" w:rsidRPr="00BD5B38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Follow-up services meet the needs of the participant and may include, but is not limited to the following:</w:t>
      </w:r>
    </w:p>
    <w:p w14:paraId="530BBE95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Supportive/barrier reduction services</w:t>
      </w:r>
    </w:p>
    <w:p w14:paraId="049B4355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Mentoring</w:t>
      </w:r>
    </w:p>
    <w:p w14:paraId="5372C841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Financial literacy education</w:t>
      </w:r>
    </w:p>
    <w:p w14:paraId="75793E2D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Services that provide labor market and employment information about in-demand industry sectors or occupations available in the local area, such as career awareness, career counseling, and career exploration services</w:t>
      </w:r>
    </w:p>
    <w:p w14:paraId="47533903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Providing individuals with information about additional educational or employment opportunities</w:t>
      </w:r>
    </w:p>
    <w:p w14:paraId="5EBEFAE2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counseling individuals about the workplace</w:t>
      </w:r>
    </w:p>
    <w:p w14:paraId="5FABA54A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Contacting individuals or employers to verify employment</w:t>
      </w:r>
    </w:p>
    <w:p w14:paraId="56F0E505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Contacting individuals or employers to help secure better paying jobs, additional career planning, and counseling for the individual</w:t>
      </w:r>
    </w:p>
    <w:p w14:paraId="728EC230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Assisting individuals and employers in resolving work-related problems</w:t>
      </w:r>
    </w:p>
    <w:p w14:paraId="69BC8F51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Connecting individuals to peer support groups</w:t>
      </w:r>
    </w:p>
    <w:p w14:paraId="01D2F537" w14:textId="77777777" w:rsidR="00DB1361" w:rsidRPr="00BD5B38" w:rsidRDefault="00DB1361" w:rsidP="00DB1361">
      <w:pPr>
        <w:numPr>
          <w:ilvl w:val="1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5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Providing individuals with referrals to other community resources</w:t>
      </w:r>
    </w:p>
    <w:p w14:paraId="1515E9D8" w14:textId="77777777" w:rsidR="00DB1361" w:rsidRPr="00DB1361" w:rsidRDefault="00DB1361" w:rsidP="00DB1361">
      <w:pPr>
        <w:spacing w:line="259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4B8B30E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:highlight w:val="lightGray"/>
          <w:u w:val="single"/>
          <w14:ligatures w14:val="none"/>
        </w:rPr>
        <w:t>COMMENTS:</w:t>
      </w:r>
    </w:p>
    <w:p w14:paraId="3CB9D150" w14:textId="77777777" w:rsidR="00DB1361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49731C0A" w14:textId="77777777" w:rsidR="00AE70F2" w:rsidRDefault="00AE70F2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C64290" w14:textId="77777777" w:rsidR="00AE70F2" w:rsidRPr="00DB1361" w:rsidRDefault="00AE70F2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9FD0DD" w14:textId="77777777" w:rsidR="00DB1361" w:rsidRPr="00DB1361" w:rsidRDefault="00DB1361" w:rsidP="00DB136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1C9037" w14:textId="77777777" w:rsidR="00DB1361" w:rsidRPr="00DB1361" w:rsidRDefault="00DB1361" w:rsidP="00DB1361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WORKSITE REVIEW (as applicable)</w:t>
      </w:r>
    </w:p>
    <w:p w14:paraId="6FD57754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B4FBA57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Worksite: _________________________________________</w:t>
      </w:r>
    </w:p>
    <w:p w14:paraId="6CAC79F0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Worksite has the appropriate supervision for participant.</w:t>
      </w:r>
    </w:p>
    <w:p w14:paraId="2FCEE067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For remote only worksites:  There is evidence that supervisor maintains contact with the participant.</w:t>
      </w:r>
    </w:p>
    <w:p w14:paraId="2E839EC5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Working conditions are safe and sanitary.</w:t>
      </w:r>
    </w:p>
    <w:p w14:paraId="0A6EACC2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There is no evidence that individual(s) have been laid off from the same or substantially equivalent job as any apprentice’s job.</w:t>
      </w:r>
    </w:p>
    <w:p w14:paraId="52E64300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There is evidence that the worksite provides job experience, skill acquisition and meaningful work to the participant.</w:t>
      </w:r>
    </w:p>
    <w:p w14:paraId="66A53D80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There is evidence the worksite has provided: </w:t>
      </w:r>
    </w:p>
    <w:p w14:paraId="6C3543EB" w14:textId="77777777" w:rsidR="00DB1361" w:rsidRPr="00DB1361" w:rsidRDefault="00DB1361" w:rsidP="00DB1361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Orientation to supervisors and participants</w:t>
      </w:r>
    </w:p>
    <w:p w14:paraId="527B8834" w14:textId="77777777" w:rsidR="00DB1361" w:rsidRPr="00DB1361" w:rsidRDefault="00DB1361" w:rsidP="00DB1361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Health and safety training as appropriate for the employment and job description</w:t>
      </w:r>
    </w:p>
    <w:p w14:paraId="68251A37" w14:textId="77777777" w:rsidR="00DB1361" w:rsidRPr="00DB1361" w:rsidRDefault="00DB1361" w:rsidP="00DB1361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Skills and experience acquisition adequate for employment</w:t>
      </w:r>
    </w:p>
    <w:p w14:paraId="726B9C53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There is evidence that the worksite has prepared timesheets in a customary businesslike fashion, ensuring accuracy as to the hours worked</w:t>
      </w:r>
    </w:p>
    <w:p w14:paraId="25590F05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Payment of wages is timely and in accordance with the worksite agreement.</w:t>
      </w:r>
    </w:p>
    <w:p w14:paraId="64A1F7D3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AD3EA8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COMMENTS: </w:t>
      </w:r>
    </w:p>
    <w:p w14:paraId="7549872C" w14:textId="77777777" w:rsidR="00DB1361" w:rsidRPr="00DB1361" w:rsidRDefault="00DB1361" w:rsidP="00DB1361">
      <w:pPr>
        <w:spacing w:after="0" w:line="240" w:lineRule="auto"/>
        <w:ind w:left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0D3A284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20E5B6C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SUPERVISOR INTERVIEW: (as applicable)</w:t>
      </w:r>
    </w:p>
    <w:p w14:paraId="2BD6244A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3AEDA5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Worksite: _________________________________________</w:t>
      </w:r>
    </w:p>
    <w:p w14:paraId="5CBBA6B6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5F770CE" w14:textId="77777777" w:rsidR="00DB1361" w:rsidRPr="00DB1361" w:rsidRDefault="00DB1361" w:rsidP="00DB1361">
      <w:pPr>
        <w:spacing w:after="0" w:line="240" w:lineRule="auto"/>
        <w:ind w:left="9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</w:t>
      </w:r>
      <w:proofErr w:type="gramStart"/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Name:_</w:t>
      </w:r>
      <w:proofErr w:type="gramEnd"/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__________________________________</w:t>
      </w:r>
    </w:p>
    <w:p w14:paraId="20AF5CC3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Did you receive an orientation/training on the requirements necessary for participant supervision during their tenure for this placement?  (including: Worksite Supervision/Orientation, Employee Code of Conduct/Orientation, Health and Safety Training, Time Keeping/Payment Procedures)</w:t>
      </w:r>
    </w:p>
    <w:p w14:paraId="02867B16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Did the participant begin working on date indicated in the agreement? (Date should not be prior to the execution of the worksite agreement).</w:t>
      </w:r>
    </w:p>
    <w:p w14:paraId="7C2CB116" w14:textId="77777777" w:rsidR="00DB1361" w:rsidRPr="00DB1361" w:rsidRDefault="00DB1361" w:rsidP="00DB1361">
      <w:pPr>
        <w:spacing w:after="0" w:line="240" w:lineRule="auto"/>
        <w:ind w:left="450" w:firstLine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Start Date:       </w:t>
      </w:r>
    </w:p>
    <w:p w14:paraId="59929EBE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 many participants have been assigned to this worksite?  ____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68E0B244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Is there an alternate person who supervises the participant(s) in the absence of the assigned supervisor? </w:t>
      </w:r>
    </w:p>
    <w:p w14:paraId="0F23D357" w14:textId="77777777" w:rsidR="00DB1361" w:rsidRPr="00DB1361" w:rsidRDefault="00DB1361" w:rsidP="00DB1361">
      <w:pPr>
        <w:spacing w:after="0" w:line="240" w:lineRule="auto"/>
        <w:ind w:left="450" w:firstLine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Name of the alternate supervisor:   _______ </w:t>
      </w:r>
    </w:p>
    <w:p w14:paraId="6C6F7503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Are the participant (s) hours of work tracked?  </w:t>
      </w:r>
    </w:p>
    <w:p w14:paraId="0AE8EE14" w14:textId="77777777" w:rsidR="00DB1361" w:rsidRPr="00DB1361" w:rsidRDefault="00DB1361" w:rsidP="00DB1361">
      <w:pPr>
        <w:spacing w:after="0" w:line="240" w:lineRule="auto"/>
        <w:ind w:left="450" w:firstLine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How are they tracked? </w:t>
      </w:r>
    </w:p>
    <w:p w14:paraId="25021DA7" w14:textId="77777777" w:rsidR="00DB1361" w:rsidRPr="00DB1361" w:rsidRDefault="00DB1361" w:rsidP="00DB1361">
      <w:pPr>
        <w:numPr>
          <w:ilvl w:val="3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 you satisfied with the participant(s)? (i.e. timely, productive, attitude, etc.)</w:t>
      </w:r>
    </w:p>
    <w:p w14:paraId="5D3865D6" w14:textId="77777777" w:rsidR="00DB1361" w:rsidRPr="00DB1361" w:rsidRDefault="00DB1361" w:rsidP="00DB1361">
      <w:p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A7983C" w14:textId="77777777" w:rsidR="00DB1361" w:rsidRPr="00DB1361" w:rsidRDefault="00DB1361" w:rsidP="00DB1361">
      <w:pPr>
        <w:numPr>
          <w:ilvl w:val="0"/>
          <w:numId w:val="7"/>
        </w:numPr>
        <w:spacing w:after="0" w:line="240" w:lineRule="auto"/>
        <w:ind w:left="81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Comments / Concerns / Positive Feedback:       </w:t>
      </w:r>
    </w:p>
    <w:p w14:paraId="5388194D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3F8135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4C86C0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B1361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PARTICIPANT INTERVIEW = WORK EXPERIENCE</w:t>
      </w:r>
    </w:p>
    <w:p w14:paraId="74DA4BF0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5A02E5F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Participant Name: ________________________________</w:t>
      </w:r>
    </w:p>
    <w:p w14:paraId="1D1FD9D7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9F4D329" w14:textId="77777777" w:rsidR="00DB1361" w:rsidRPr="00DB1361" w:rsidRDefault="00DB1361" w:rsidP="00DB1361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When did you begin your work-based learning?   Start Date:  ______________________    </w:t>
      </w:r>
    </w:p>
    <w:p w14:paraId="7055C5BA" w14:textId="77777777" w:rsidR="00DB1361" w:rsidRPr="00DB1361" w:rsidRDefault="00DB1361" w:rsidP="00DB1361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Did you receive a job description?  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258F57C0" w14:textId="77777777" w:rsidR="00DB1361" w:rsidRPr="00DB1361" w:rsidRDefault="00DB1361" w:rsidP="00DB1361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Did you learn new skills because of this job/training?  </w:t>
      </w:r>
    </w:p>
    <w:p w14:paraId="072618E0" w14:textId="77777777" w:rsidR="00DB1361" w:rsidRPr="00DB1361" w:rsidRDefault="00DB1361" w:rsidP="00DB1361">
      <w:pPr>
        <w:spacing w:after="0" w:line="240" w:lineRule="auto"/>
        <w:ind w:left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Description of the new skills learned:       </w:t>
      </w:r>
    </w:p>
    <w:p w14:paraId="5B94FEB9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Are the skills learned on the job in line with the training and occupation you are pursuing?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7DFCE5A1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Have you been asked to participate or engage in any political/religious activities? (i.e. handing out union cards, asking for votes for union activities, campaigning for political candidates, participating in religious services, decorating altars, etc.)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6A025D4D" w14:textId="77777777" w:rsidR="00DB1361" w:rsidRPr="00DB1361" w:rsidRDefault="00DB1361" w:rsidP="00DB1361">
      <w:pPr>
        <w:spacing w:after="0" w:line="240" w:lineRule="auto"/>
        <w:ind w:left="72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</w:t>
      </w: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Were services such as childcare, transportation, equipment or uniforms offered to you?  </w:t>
      </w:r>
    </w:p>
    <w:p w14:paraId="77C25113" w14:textId="77777777" w:rsidR="00DB1361" w:rsidRPr="00DB1361" w:rsidRDefault="00DB1361" w:rsidP="00DB1361">
      <w:pPr>
        <w:spacing w:after="0" w:line="240" w:lineRule="auto"/>
        <w:ind w:left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Services provided:   </w:t>
      </w:r>
    </w:p>
    <w:p w14:paraId="74AD3AA3" w14:textId="77777777" w:rsidR="00DB1361" w:rsidRPr="00DB1361" w:rsidRDefault="00DB1361" w:rsidP="00DB1361">
      <w:pPr>
        <w:numPr>
          <w:ilvl w:val="3"/>
          <w:numId w:val="6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 are your work hours recorded? (timecard / sign-in sheet / Other _____</w:t>
      </w:r>
    </w:p>
    <w:p w14:paraId="34AF7F6B" w14:textId="77777777" w:rsidR="00DB1361" w:rsidRPr="00DB1361" w:rsidRDefault="00DB1361" w:rsidP="00DB1361">
      <w:pPr>
        <w:numPr>
          <w:ilvl w:val="3"/>
          <w:numId w:val="6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What are your work hours?       </w:t>
      </w:r>
    </w:p>
    <w:p w14:paraId="4BB7FD9E" w14:textId="77777777" w:rsidR="00DB1361" w:rsidRPr="00DB1361" w:rsidRDefault="00DB1361" w:rsidP="00DB1361">
      <w:pPr>
        <w:numPr>
          <w:ilvl w:val="3"/>
          <w:numId w:val="6"/>
        </w:num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How often do you receive paychecks? </w:t>
      </w:r>
    </w:p>
    <w:p w14:paraId="6C8976C1" w14:textId="77777777" w:rsidR="00DB1361" w:rsidRPr="00DB1361" w:rsidRDefault="00DB1361" w:rsidP="00DB1361">
      <w:pPr>
        <w:spacing w:after="0"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</w:t>
      </w:r>
    </w:p>
    <w:p w14:paraId="709DBA94" w14:textId="77777777" w:rsidR="00DB1361" w:rsidRPr="00DB1361" w:rsidRDefault="00DB1361" w:rsidP="00DB1361">
      <w:pPr>
        <w:numPr>
          <w:ilvl w:val="3"/>
          <w:numId w:val="6"/>
        </w:numPr>
        <w:spacing w:after="0" w:line="240" w:lineRule="auto"/>
        <w:ind w:left="54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13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Comments / Concerns / Positive Feedback:       </w:t>
      </w:r>
    </w:p>
    <w:p w14:paraId="6E0BB254" w14:textId="77777777" w:rsidR="00DB1361" w:rsidRPr="00DB1361" w:rsidRDefault="00DB1361" w:rsidP="00DB136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C53661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C3F671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9D2004E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626D1B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006432" w14:textId="77777777" w:rsidR="00DB1361" w:rsidRPr="00DB1361" w:rsidRDefault="00DB1361" w:rsidP="00DB1361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2E6ABC1A" w14:textId="77777777" w:rsidR="00FC4995" w:rsidRDefault="00FC4995"/>
    <w:sectPr w:rsidR="00FC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F72E" w14:textId="77777777" w:rsidR="000E6846" w:rsidRDefault="000E6846" w:rsidP="00DB1361">
      <w:pPr>
        <w:spacing w:after="0" w:line="240" w:lineRule="auto"/>
      </w:pPr>
      <w:r>
        <w:separator/>
      </w:r>
    </w:p>
  </w:endnote>
  <w:endnote w:type="continuationSeparator" w:id="0">
    <w:p w14:paraId="1EB4CF1F" w14:textId="77777777" w:rsidR="000E6846" w:rsidRDefault="000E6846" w:rsidP="00DB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357F" w14:textId="77777777" w:rsidR="000E6846" w:rsidRDefault="000E6846" w:rsidP="00DB1361">
      <w:pPr>
        <w:spacing w:after="0" w:line="240" w:lineRule="auto"/>
      </w:pPr>
      <w:r>
        <w:separator/>
      </w:r>
    </w:p>
  </w:footnote>
  <w:footnote w:type="continuationSeparator" w:id="0">
    <w:p w14:paraId="2F906337" w14:textId="77777777" w:rsidR="000E6846" w:rsidRDefault="000E6846" w:rsidP="00DB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91C9" w14:textId="25956A66" w:rsidR="00DB1361" w:rsidRPr="00DB1361" w:rsidRDefault="00DB1361" w:rsidP="00DB1361">
    <w:pPr>
      <w:pStyle w:val="Header"/>
      <w:jc w:val="center"/>
      <w:rPr>
        <w:b/>
        <w:bCs/>
        <w:sz w:val="32"/>
        <w:szCs w:val="32"/>
      </w:rPr>
    </w:pPr>
    <w:r w:rsidRPr="00DB1361">
      <w:rPr>
        <w:b/>
        <w:bCs/>
        <w:sz w:val="32"/>
        <w:szCs w:val="32"/>
      </w:rPr>
      <w:t>JTED Monitoring – PY25</w:t>
    </w:r>
  </w:p>
  <w:p w14:paraId="0A960D0B" w14:textId="32E8BC88" w:rsidR="00DB1361" w:rsidRPr="00DB1361" w:rsidRDefault="00DB1361" w:rsidP="00DB1361">
    <w:pPr>
      <w:pStyle w:val="Header"/>
      <w:jc w:val="center"/>
      <w:rPr>
        <w:b/>
        <w:bCs/>
        <w:sz w:val="32"/>
        <w:szCs w:val="32"/>
      </w:rPr>
    </w:pPr>
    <w:r w:rsidRPr="00DB1361">
      <w:rPr>
        <w:b/>
        <w:bCs/>
        <w:sz w:val="32"/>
        <w:szCs w:val="32"/>
      </w:rPr>
      <w:t>Participant Review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3DC"/>
    <w:multiLevelType w:val="hybridMultilevel"/>
    <w:tmpl w:val="C1800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FEC"/>
    <w:multiLevelType w:val="hybridMultilevel"/>
    <w:tmpl w:val="90B64186"/>
    <w:lvl w:ilvl="0" w:tplc="384C0D18">
      <w:start w:val="1"/>
      <w:numFmt w:val="lowerLetter"/>
      <w:pStyle w:val="MHList9"/>
      <w:lvlText w:val="%1."/>
      <w:lvlJc w:val="left"/>
      <w:pPr>
        <w:ind w:left="1543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 w15:restartNumberingAfterBreak="0">
    <w:nsid w:val="153B3F09"/>
    <w:multiLevelType w:val="hybridMultilevel"/>
    <w:tmpl w:val="E67E0BD6"/>
    <w:lvl w:ilvl="0" w:tplc="62501C3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643F2"/>
    <w:multiLevelType w:val="hybridMultilevel"/>
    <w:tmpl w:val="E77067EE"/>
    <w:lvl w:ilvl="0" w:tplc="703C073C">
      <w:start w:val="1"/>
      <w:numFmt w:val="upperLetter"/>
      <w:lvlText w:val="%1."/>
      <w:lvlJc w:val="left"/>
      <w:pPr>
        <w:ind w:left="288" w:hanging="216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4E46"/>
    <w:multiLevelType w:val="hybridMultilevel"/>
    <w:tmpl w:val="97204F04"/>
    <w:lvl w:ilvl="0" w:tplc="83DAA33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C11E14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5F00B0"/>
    <w:multiLevelType w:val="hybridMultilevel"/>
    <w:tmpl w:val="7E0A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2767D"/>
    <w:multiLevelType w:val="hybridMultilevel"/>
    <w:tmpl w:val="2C60D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A531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0559"/>
    <w:multiLevelType w:val="hybridMultilevel"/>
    <w:tmpl w:val="AEC41B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B0758"/>
    <w:multiLevelType w:val="hybridMultilevel"/>
    <w:tmpl w:val="D1180F56"/>
    <w:lvl w:ilvl="0" w:tplc="4DD40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82B98"/>
    <w:multiLevelType w:val="hybridMultilevel"/>
    <w:tmpl w:val="34BA3182"/>
    <w:lvl w:ilvl="0" w:tplc="FD2C3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BC7A1F"/>
    <w:multiLevelType w:val="hybridMultilevel"/>
    <w:tmpl w:val="E1BA3374"/>
    <w:lvl w:ilvl="0" w:tplc="26FCE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8D7D52"/>
    <w:multiLevelType w:val="hybridMultilevel"/>
    <w:tmpl w:val="17BA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604AF"/>
    <w:multiLevelType w:val="hybridMultilevel"/>
    <w:tmpl w:val="7FCAF9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311472">
    <w:abstractNumId w:val="9"/>
  </w:num>
  <w:num w:numId="2" w16cid:durableId="1974216999">
    <w:abstractNumId w:val="6"/>
  </w:num>
  <w:num w:numId="3" w16cid:durableId="864556603">
    <w:abstractNumId w:val="1"/>
  </w:num>
  <w:num w:numId="4" w16cid:durableId="417138958">
    <w:abstractNumId w:val="10"/>
  </w:num>
  <w:num w:numId="5" w16cid:durableId="533420044">
    <w:abstractNumId w:val="2"/>
  </w:num>
  <w:num w:numId="6" w16cid:durableId="807019572">
    <w:abstractNumId w:val="5"/>
  </w:num>
  <w:num w:numId="7" w16cid:durableId="1491823684">
    <w:abstractNumId w:val="12"/>
  </w:num>
  <w:num w:numId="8" w16cid:durableId="620452008">
    <w:abstractNumId w:val="4"/>
  </w:num>
  <w:num w:numId="9" w16cid:durableId="2087652559">
    <w:abstractNumId w:val="11"/>
  </w:num>
  <w:num w:numId="10" w16cid:durableId="1077243903">
    <w:abstractNumId w:val="7"/>
  </w:num>
  <w:num w:numId="11" w16cid:durableId="1357388416">
    <w:abstractNumId w:val="8"/>
  </w:num>
  <w:num w:numId="12" w16cid:durableId="1053119244">
    <w:abstractNumId w:val="0"/>
  </w:num>
  <w:num w:numId="13" w16cid:durableId="181240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61"/>
    <w:rsid w:val="00001016"/>
    <w:rsid w:val="000D1BC4"/>
    <w:rsid w:val="000E6846"/>
    <w:rsid w:val="002754A9"/>
    <w:rsid w:val="00292DAB"/>
    <w:rsid w:val="002A691E"/>
    <w:rsid w:val="00352AD2"/>
    <w:rsid w:val="003A118F"/>
    <w:rsid w:val="003C6D85"/>
    <w:rsid w:val="004418AC"/>
    <w:rsid w:val="004A76AD"/>
    <w:rsid w:val="00551206"/>
    <w:rsid w:val="005E0719"/>
    <w:rsid w:val="00682321"/>
    <w:rsid w:val="006E758B"/>
    <w:rsid w:val="0073754B"/>
    <w:rsid w:val="00746114"/>
    <w:rsid w:val="00812C7A"/>
    <w:rsid w:val="008E02A5"/>
    <w:rsid w:val="009D397B"/>
    <w:rsid w:val="00A40EDA"/>
    <w:rsid w:val="00A62DDC"/>
    <w:rsid w:val="00A744FC"/>
    <w:rsid w:val="00AE70F2"/>
    <w:rsid w:val="00AF3E1E"/>
    <w:rsid w:val="00B649DA"/>
    <w:rsid w:val="00B76F56"/>
    <w:rsid w:val="00B97628"/>
    <w:rsid w:val="00BC56CE"/>
    <w:rsid w:val="00BD5B38"/>
    <w:rsid w:val="00C50B81"/>
    <w:rsid w:val="00CB0D46"/>
    <w:rsid w:val="00CD1131"/>
    <w:rsid w:val="00CD5083"/>
    <w:rsid w:val="00D23577"/>
    <w:rsid w:val="00D61B2A"/>
    <w:rsid w:val="00DB1361"/>
    <w:rsid w:val="00DC5FCA"/>
    <w:rsid w:val="00DD32F9"/>
    <w:rsid w:val="00E123E4"/>
    <w:rsid w:val="00EF066E"/>
    <w:rsid w:val="00F84968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1541"/>
  <w15:chartTrackingRefBased/>
  <w15:docId w15:val="{3C9BCE69-D99F-438A-973C-26D68B97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61"/>
    <w:rPr>
      <w:b/>
      <w:bCs/>
      <w:smallCaps/>
      <w:color w:val="0F4761" w:themeColor="accent1" w:themeShade="BF"/>
      <w:spacing w:val="5"/>
    </w:rPr>
  </w:style>
  <w:style w:type="paragraph" w:customStyle="1" w:styleId="MHList9">
    <w:name w:val="MH List 9"/>
    <w:basedOn w:val="Heading9"/>
    <w:qFormat/>
    <w:rsid w:val="00DB1361"/>
    <w:pPr>
      <w:numPr>
        <w:numId w:val="3"/>
      </w:numPr>
      <w:tabs>
        <w:tab w:val="num" w:pos="360"/>
      </w:tabs>
      <w:spacing w:before="40" w:line="259" w:lineRule="auto"/>
      <w:ind w:left="0" w:firstLine="0"/>
    </w:pPr>
    <w:rPr>
      <w:rFonts w:ascii="Calibri" w:hAnsi="Calibri"/>
      <w:i/>
      <w:iCs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61"/>
  </w:style>
  <w:style w:type="paragraph" w:styleId="Footer">
    <w:name w:val="footer"/>
    <w:basedOn w:val="Normal"/>
    <w:link w:val="FooterChar"/>
    <w:uiPriority w:val="99"/>
    <w:unhideWhenUsed/>
    <w:rsid w:val="00DB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58F32-6763-4A14-BD20-FF2DC61C4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E7D5B-AEB5-4D36-970A-B6F52D4BD1DC}"/>
</file>

<file path=customXml/itemProps3.xml><?xml version="1.0" encoding="utf-8"?>
<ds:datastoreItem xmlns:ds="http://schemas.openxmlformats.org/officeDocument/2006/customXml" ds:itemID="{E2A180C1-15E6-44CB-B5A5-D29948A49C97}"/>
</file>

<file path=customXml/itemProps4.xml><?xml version="1.0" encoding="utf-8"?>
<ds:datastoreItem xmlns:ds="http://schemas.openxmlformats.org/officeDocument/2006/customXml" ds:itemID="{81DC2C3C-B280-4B82-AECF-F028E3118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Hillen, Matt J.</dc:creator>
  <cp:keywords/>
  <dc:description/>
  <cp:lastModifiedBy>McDermott, Martha</cp:lastModifiedBy>
  <cp:revision>7</cp:revision>
  <dcterms:created xsi:type="dcterms:W3CDTF">2025-09-26T13:59:00Z</dcterms:created>
  <dcterms:modified xsi:type="dcterms:W3CDTF">2026-02-25T14:25:00Z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