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173D" w14:textId="4EF25E4A" w:rsidR="00041EC2" w:rsidRDefault="00A2152E" w:rsidP="00A2152E">
      <w:pPr>
        <w:spacing w:after="0" w:line="259" w:lineRule="auto"/>
        <w:ind w:left="131" w:firstLine="0"/>
      </w:pPr>
      <w:r>
        <w:rPr>
          <w:rStyle w:val="wacimagecontainer"/>
          <w:rFonts w:ascii="Segoe UI" w:hAnsi="Segoe UI" w:cs="Segoe UI"/>
          <w:noProof/>
        </w:rPr>
        <w:drawing>
          <wp:inline distT="0" distB="0" distL="0" distR="0" wp14:anchorId="43182E79" wp14:editId="11BBBFE3">
            <wp:extent cx="3429000" cy="880745"/>
            <wp:effectExtent l="0" t="0" r="0" b="0"/>
            <wp:docPr id="1345088931" name="Picture 2" descr="A black background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88931" name="Picture 2" descr="A black background with blue and orang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880745"/>
                    </a:xfrm>
                    <a:prstGeom prst="rect">
                      <a:avLst/>
                    </a:prstGeom>
                    <a:noFill/>
                    <a:ln>
                      <a:noFill/>
                    </a:ln>
                  </pic:spPr>
                </pic:pic>
              </a:graphicData>
            </a:graphic>
          </wp:inline>
        </w:drawing>
      </w:r>
    </w:p>
    <w:p w14:paraId="5ADE4F08" w14:textId="77777777" w:rsidR="00A2152E" w:rsidRDefault="00A2152E" w:rsidP="00A2152E">
      <w:pPr>
        <w:spacing w:after="0" w:line="240" w:lineRule="auto"/>
        <w:ind w:left="0" w:firstLine="0"/>
        <w:rPr>
          <w:b/>
          <w:sz w:val="32"/>
        </w:rPr>
      </w:pPr>
    </w:p>
    <w:p w14:paraId="1970E0A5" w14:textId="12E79F7E" w:rsidR="00A2152E" w:rsidRDefault="00000000" w:rsidP="00A2152E">
      <w:pPr>
        <w:spacing w:after="0" w:line="240" w:lineRule="auto"/>
        <w:ind w:left="0" w:firstLine="0"/>
      </w:pPr>
      <w:r>
        <w:rPr>
          <w:b/>
          <w:sz w:val="32"/>
        </w:rPr>
        <w:t xml:space="preserve">Customer Safety is very important to </w:t>
      </w:r>
      <w:r w:rsidR="00A2152E">
        <w:rPr>
          <w:b/>
          <w:sz w:val="32"/>
        </w:rPr>
        <w:t>JTED</w:t>
      </w:r>
      <w:r>
        <w:rPr>
          <w:b/>
          <w:sz w:val="28"/>
        </w:rPr>
        <w:t xml:space="preserve"> </w:t>
      </w:r>
    </w:p>
    <w:p w14:paraId="24F3A849" w14:textId="77777777" w:rsidR="00A2152E" w:rsidRDefault="00A2152E" w:rsidP="00A2152E">
      <w:pPr>
        <w:spacing w:after="0" w:line="240" w:lineRule="auto"/>
        <w:ind w:left="0" w:firstLine="0"/>
      </w:pPr>
    </w:p>
    <w:p w14:paraId="66634192" w14:textId="281767BE" w:rsidR="00041EC2" w:rsidRDefault="00A2152E" w:rsidP="00A2152E">
      <w:pPr>
        <w:spacing w:after="864" w:line="259" w:lineRule="auto"/>
        <w:ind w:left="0" w:firstLine="0"/>
      </w:pPr>
      <w:r>
        <w:t xml:space="preserve">JTED </w:t>
      </w:r>
      <w:r w:rsidR="00000000">
        <w:t>requires that all work experience employees are informed of worksite safety. This includes the use of any equipment or machines the customer will be operating. The use of protective clothing should be addressed.</w:t>
      </w:r>
    </w:p>
    <w:p w14:paraId="08D7649F" w14:textId="5C5A3F55" w:rsidR="00041EC2" w:rsidRDefault="00000000" w:rsidP="00A2152E">
      <w:pPr>
        <w:spacing w:after="0" w:line="326" w:lineRule="auto"/>
        <w:ind w:left="1775" w:right="591" w:firstLine="5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36CDC4" wp14:editId="7E809424">
                <wp:simplePos x="0" y="0"/>
                <wp:positionH relativeFrom="column">
                  <wp:posOffset>-2444</wp:posOffset>
                </wp:positionH>
                <wp:positionV relativeFrom="paragraph">
                  <wp:posOffset>199782</wp:posOffset>
                </wp:positionV>
                <wp:extent cx="2792821" cy="9144"/>
                <wp:effectExtent l="0" t="0" r="0" b="0"/>
                <wp:wrapSquare wrapText="bothSides"/>
                <wp:docPr id="373" name="Group 373"/>
                <wp:cNvGraphicFramePr/>
                <a:graphic xmlns:a="http://schemas.openxmlformats.org/drawingml/2006/main">
                  <a:graphicData uri="http://schemas.microsoft.com/office/word/2010/wordprocessingGroup">
                    <wpg:wgp>
                      <wpg:cNvGrpSpPr/>
                      <wpg:grpSpPr>
                        <a:xfrm>
                          <a:off x="0" y="0"/>
                          <a:ext cx="2792821" cy="9144"/>
                          <a:chOff x="0" y="0"/>
                          <a:chExt cx="2792821" cy="9144"/>
                        </a:xfrm>
                      </wpg:grpSpPr>
                      <wps:wsp>
                        <wps:cNvPr id="711" name="Shape 711"/>
                        <wps:cNvSpPr/>
                        <wps:spPr>
                          <a:xfrm>
                            <a:off x="0" y="0"/>
                            <a:ext cx="2792821" cy="9144"/>
                          </a:xfrm>
                          <a:custGeom>
                            <a:avLst/>
                            <a:gdLst/>
                            <a:ahLst/>
                            <a:cxnLst/>
                            <a:rect l="0" t="0" r="0" b="0"/>
                            <a:pathLst>
                              <a:path w="2792821" h="9144">
                                <a:moveTo>
                                  <a:pt x="0" y="0"/>
                                </a:moveTo>
                                <a:lnTo>
                                  <a:pt x="2792821" y="0"/>
                                </a:lnTo>
                                <a:lnTo>
                                  <a:pt x="2792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3" style="width:219.907pt;height:0.720001pt;position:absolute;mso-position-horizontal-relative:text;mso-position-horizontal:absolute;margin-left:-0.192513pt;mso-position-vertical-relative:text;margin-top:15.7309pt;" coordsize="27928,91">
                <v:shape id="Shape 712" style="position:absolute;width:27928;height:91;left:0;top:0;" coordsize="2792821,9144" path="m0,0l2792821,0l2792821,9144l0,9144l0,0">
                  <v:stroke weight="0pt" endcap="flat" joinstyle="miter" miterlimit="10" on="false" color="#000000" opacity="0"/>
                  <v:fill on="true" color="#000000"/>
                </v:shape>
                <w10:wrap type="square"/>
              </v:group>
            </w:pict>
          </mc:Fallback>
        </mc:AlternateContent>
      </w:r>
      <w:r w:rsidR="00A2152E">
        <w:t xml:space="preserve">                                              </w:t>
      </w:r>
      <w:r>
        <w:t>provided safety training on the following items:</w:t>
      </w:r>
    </w:p>
    <w:p w14:paraId="64C5B1A0" w14:textId="61847B0E" w:rsidR="00A2152E" w:rsidRDefault="00A2152E" w:rsidP="00A2152E">
      <w:pPr>
        <w:spacing w:after="0" w:line="326" w:lineRule="auto"/>
        <w:ind w:left="1775" w:right="591" w:firstLine="58"/>
        <w:rPr>
          <w:i/>
          <w:iCs/>
        </w:rPr>
      </w:pPr>
      <w:r>
        <w:rPr>
          <w:i/>
          <w:iCs/>
        </w:rPr>
        <w:t>w</w:t>
      </w:r>
      <w:r w:rsidRPr="00A2152E">
        <w:rPr>
          <w:i/>
          <w:iCs/>
        </w:rPr>
        <w:t>orksite</w:t>
      </w:r>
    </w:p>
    <w:p w14:paraId="4F910DE9" w14:textId="77777777" w:rsidR="00A2152E" w:rsidRPr="00A2152E" w:rsidRDefault="00A2152E" w:rsidP="00A2152E">
      <w:pPr>
        <w:spacing w:after="0" w:line="326" w:lineRule="auto"/>
        <w:ind w:left="1775" w:right="591" w:firstLine="58"/>
        <w:rPr>
          <w:i/>
          <w:iCs/>
        </w:rPr>
      </w:pPr>
    </w:p>
    <w:p w14:paraId="4A3BCE6D" w14:textId="77777777" w:rsidR="00041EC2" w:rsidRDefault="00000000">
      <w:pPr>
        <w:spacing w:after="528" w:line="259" w:lineRule="auto"/>
        <w:ind w:left="-4" w:right="-343" w:firstLine="0"/>
      </w:pPr>
      <w:r>
        <w:rPr>
          <w:rFonts w:ascii="Calibri" w:eastAsia="Calibri" w:hAnsi="Calibri" w:cs="Calibri"/>
          <w:noProof/>
          <w:sz w:val="22"/>
        </w:rPr>
        <mc:AlternateContent>
          <mc:Choice Requires="wpg">
            <w:drawing>
              <wp:inline distT="0" distB="0" distL="0" distR="0" wp14:anchorId="25C03545" wp14:editId="59C86C36">
                <wp:extent cx="6838082" cy="9144"/>
                <wp:effectExtent l="0" t="0" r="0" b="0"/>
                <wp:docPr id="376" name="Group 376"/>
                <wp:cNvGraphicFramePr/>
                <a:graphic xmlns:a="http://schemas.openxmlformats.org/drawingml/2006/main">
                  <a:graphicData uri="http://schemas.microsoft.com/office/word/2010/wordprocessingGroup">
                    <wpg:wgp>
                      <wpg:cNvGrpSpPr/>
                      <wpg:grpSpPr>
                        <a:xfrm>
                          <a:off x="0" y="0"/>
                          <a:ext cx="6838082" cy="9144"/>
                          <a:chOff x="0" y="0"/>
                          <a:chExt cx="6838082" cy="9144"/>
                        </a:xfrm>
                      </wpg:grpSpPr>
                      <wps:wsp>
                        <wps:cNvPr id="713" name="Shape 713"/>
                        <wps:cNvSpPr/>
                        <wps:spPr>
                          <a:xfrm>
                            <a:off x="0" y="0"/>
                            <a:ext cx="6838082" cy="9144"/>
                          </a:xfrm>
                          <a:custGeom>
                            <a:avLst/>
                            <a:gdLst/>
                            <a:ahLst/>
                            <a:cxnLst/>
                            <a:rect l="0" t="0" r="0" b="0"/>
                            <a:pathLst>
                              <a:path w="6838082" h="9144">
                                <a:moveTo>
                                  <a:pt x="0" y="0"/>
                                </a:moveTo>
                                <a:lnTo>
                                  <a:pt x="6838082" y="0"/>
                                </a:lnTo>
                                <a:lnTo>
                                  <a:pt x="6838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 style="width:538.432pt;height:0.720001pt;mso-position-horizontal-relative:char;mso-position-vertical-relative:line" coordsize="68380,91">
                <v:shape id="Shape 714" style="position:absolute;width:68380;height:91;left:0;top:0;" coordsize="6838082,9144" path="m0,0l6838082,0l6838082,9144l0,9144l0,0">
                  <v:stroke weight="0pt" endcap="flat" joinstyle="miter" miterlimit="10" on="false" color="#000000" opacity="0"/>
                  <v:fill on="true" color="#000000"/>
                </v:shape>
              </v:group>
            </w:pict>
          </mc:Fallback>
        </mc:AlternateContent>
      </w:r>
    </w:p>
    <w:p w14:paraId="736AFAF2" w14:textId="77777777" w:rsidR="00041EC2" w:rsidRDefault="00000000">
      <w:pPr>
        <w:spacing w:after="572" w:line="259" w:lineRule="auto"/>
        <w:ind w:left="-11" w:right="-350" w:firstLine="0"/>
      </w:pPr>
      <w:r>
        <w:rPr>
          <w:rFonts w:ascii="Calibri" w:eastAsia="Calibri" w:hAnsi="Calibri" w:cs="Calibri"/>
          <w:noProof/>
          <w:sz w:val="22"/>
        </w:rPr>
        <mc:AlternateContent>
          <mc:Choice Requires="wpg">
            <w:drawing>
              <wp:inline distT="0" distB="0" distL="0" distR="0" wp14:anchorId="78EC2CC7" wp14:editId="177ED458">
                <wp:extent cx="6846498" cy="9144"/>
                <wp:effectExtent l="0" t="0" r="0" b="0"/>
                <wp:docPr id="372" name="Group 372"/>
                <wp:cNvGraphicFramePr/>
                <a:graphic xmlns:a="http://schemas.openxmlformats.org/drawingml/2006/main">
                  <a:graphicData uri="http://schemas.microsoft.com/office/word/2010/wordprocessingGroup">
                    <wpg:wgp>
                      <wpg:cNvGrpSpPr/>
                      <wpg:grpSpPr>
                        <a:xfrm>
                          <a:off x="0" y="0"/>
                          <a:ext cx="6846498" cy="9144"/>
                          <a:chOff x="0" y="0"/>
                          <a:chExt cx="6846498" cy="9144"/>
                        </a:xfrm>
                      </wpg:grpSpPr>
                      <wps:wsp>
                        <wps:cNvPr id="715" name="Shape 715"/>
                        <wps:cNvSpPr/>
                        <wps:spPr>
                          <a:xfrm>
                            <a:off x="0" y="0"/>
                            <a:ext cx="6846498" cy="9144"/>
                          </a:xfrm>
                          <a:custGeom>
                            <a:avLst/>
                            <a:gdLst/>
                            <a:ahLst/>
                            <a:cxnLst/>
                            <a:rect l="0" t="0" r="0" b="0"/>
                            <a:pathLst>
                              <a:path w="6846498" h="9144">
                                <a:moveTo>
                                  <a:pt x="0" y="0"/>
                                </a:moveTo>
                                <a:lnTo>
                                  <a:pt x="6846498" y="0"/>
                                </a:lnTo>
                                <a:lnTo>
                                  <a:pt x="6846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2" style="width:539.094pt;height:0.720001pt;mso-position-horizontal-relative:char;mso-position-vertical-relative:line" coordsize="68464,91">
                <v:shape id="Shape 716" style="position:absolute;width:68464;height:91;left:0;top:0;" coordsize="6846498,9144" path="m0,0l6846498,0l6846498,9144l0,9144l0,0">
                  <v:stroke weight="0pt" endcap="flat" joinstyle="miter" miterlimit="10" on="false" color="#000000" opacity="0"/>
                  <v:fill on="true" color="#000000"/>
                </v:shape>
              </v:group>
            </w:pict>
          </mc:Fallback>
        </mc:AlternateContent>
      </w:r>
    </w:p>
    <w:p w14:paraId="6A29FD76" w14:textId="77777777" w:rsidR="00041EC2" w:rsidRDefault="00000000">
      <w:pPr>
        <w:spacing w:after="567" w:line="259" w:lineRule="auto"/>
        <w:ind w:left="-14" w:right="-333" w:firstLine="0"/>
      </w:pPr>
      <w:r>
        <w:rPr>
          <w:rFonts w:ascii="Calibri" w:eastAsia="Calibri" w:hAnsi="Calibri" w:cs="Calibri"/>
          <w:noProof/>
          <w:sz w:val="22"/>
        </w:rPr>
        <mc:AlternateContent>
          <mc:Choice Requires="wpg">
            <w:drawing>
              <wp:inline distT="0" distB="0" distL="0" distR="0" wp14:anchorId="77A4E5CB" wp14:editId="0C1094EF">
                <wp:extent cx="6838398" cy="9144"/>
                <wp:effectExtent l="0" t="0" r="0" b="0"/>
                <wp:docPr id="377" name="Group 377"/>
                <wp:cNvGraphicFramePr/>
                <a:graphic xmlns:a="http://schemas.openxmlformats.org/drawingml/2006/main">
                  <a:graphicData uri="http://schemas.microsoft.com/office/word/2010/wordprocessingGroup">
                    <wpg:wgp>
                      <wpg:cNvGrpSpPr/>
                      <wpg:grpSpPr>
                        <a:xfrm>
                          <a:off x="0" y="0"/>
                          <a:ext cx="6838398" cy="9144"/>
                          <a:chOff x="0" y="0"/>
                          <a:chExt cx="6838398" cy="9144"/>
                        </a:xfrm>
                      </wpg:grpSpPr>
                      <wps:wsp>
                        <wps:cNvPr id="717" name="Shape 717"/>
                        <wps:cNvSpPr/>
                        <wps:spPr>
                          <a:xfrm>
                            <a:off x="0" y="0"/>
                            <a:ext cx="6838398" cy="9144"/>
                          </a:xfrm>
                          <a:custGeom>
                            <a:avLst/>
                            <a:gdLst/>
                            <a:ahLst/>
                            <a:cxnLst/>
                            <a:rect l="0" t="0" r="0" b="0"/>
                            <a:pathLst>
                              <a:path w="6838398" h="9144">
                                <a:moveTo>
                                  <a:pt x="0" y="0"/>
                                </a:moveTo>
                                <a:lnTo>
                                  <a:pt x="6838398" y="0"/>
                                </a:lnTo>
                                <a:lnTo>
                                  <a:pt x="68383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 style="width:538.457pt;height:0.720001pt;mso-position-horizontal-relative:char;mso-position-vertical-relative:line" coordsize="68383,91">
                <v:shape id="Shape 718" style="position:absolute;width:68383;height:91;left:0;top:0;" coordsize="6838398,9144" path="m0,0l6838398,0l6838398,9144l0,9144l0,0">
                  <v:stroke weight="0pt" endcap="flat" joinstyle="miter" miterlimit="10" on="false" color="#000000" opacity="0"/>
                  <v:fill on="true" color="#000000"/>
                </v:shape>
              </v:group>
            </w:pict>
          </mc:Fallback>
        </mc:AlternateContent>
      </w:r>
    </w:p>
    <w:p w14:paraId="67ED9944" w14:textId="77777777" w:rsidR="00041EC2" w:rsidRDefault="00000000">
      <w:pPr>
        <w:spacing w:after="552" w:line="259" w:lineRule="auto"/>
        <w:ind w:left="-8" w:right="-340" w:firstLine="0"/>
      </w:pPr>
      <w:r>
        <w:rPr>
          <w:rFonts w:ascii="Calibri" w:eastAsia="Calibri" w:hAnsi="Calibri" w:cs="Calibri"/>
          <w:noProof/>
          <w:sz w:val="22"/>
        </w:rPr>
        <mc:AlternateContent>
          <mc:Choice Requires="wpg">
            <w:drawing>
              <wp:inline distT="0" distB="0" distL="0" distR="0" wp14:anchorId="732E55C9" wp14:editId="539DEC5D">
                <wp:extent cx="6838504" cy="9144"/>
                <wp:effectExtent l="0" t="0" r="0" b="0"/>
                <wp:docPr id="378" name="Group 378"/>
                <wp:cNvGraphicFramePr/>
                <a:graphic xmlns:a="http://schemas.openxmlformats.org/drawingml/2006/main">
                  <a:graphicData uri="http://schemas.microsoft.com/office/word/2010/wordprocessingGroup">
                    <wpg:wgp>
                      <wpg:cNvGrpSpPr/>
                      <wpg:grpSpPr>
                        <a:xfrm>
                          <a:off x="0" y="0"/>
                          <a:ext cx="6838504" cy="9144"/>
                          <a:chOff x="0" y="0"/>
                          <a:chExt cx="6838504" cy="9144"/>
                        </a:xfrm>
                      </wpg:grpSpPr>
                      <wps:wsp>
                        <wps:cNvPr id="719" name="Shape 719"/>
                        <wps:cNvSpPr/>
                        <wps:spPr>
                          <a:xfrm>
                            <a:off x="0" y="0"/>
                            <a:ext cx="6838504" cy="9144"/>
                          </a:xfrm>
                          <a:custGeom>
                            <a:avLst/>
                            <a:gdLst/>
                            <a:ahLst/>
                            <a:cxnLst/>
                            <a:rect l="0" t="0" r="0" b="0"/>
                            <a:pathLst>
                              <a:path w="6838504" h="9144">
                                <a:moveTo>
                                  <a:pt x="0" y="0"/>
                                </a:moveTo>
                                <a:lnTo>
                                  <a:pt x="6838504" y="0"/>
                                </a:lnTo>
                                <a:lnTo>
                                  <a:pt x="6838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8" style="width:538.465pt;height:0.720001pt;mso-position-horizontal-relative:char;mso-position-vertical-relative:line" coordsize="68385,91">
                <v:shape id="Shape 720" style="position:absolute;width:68385;height:91;left:0;top:0;" coordsize="6838504,9144" path="m0,0l6838504,0l6838504,9144l0,9144l0,0">
                  <v:stroke weight="0pt" endcap="flat" joinstyle="miter" miterlimit="10" on="false" color="#000000" opacity="0"/>
                  <v:fill on="true" color="#000000"/>
                </v:shape>
              </v:group>
            </w:pict>
          </mc:Fallback>
        </mc:AlternateContent>
      </w:r>
    </w:p>
    <w:p w14:paraId="211DBA25" w14:textId="77777777" w:rsidR="00041EC2" w:rsidRDefault="00000000">
      <w:pPr>
        <w:spacing w:after="532" w:line="259" w:lineRule="auto"/>
        <w:ind w:left="2" w:right="-350" w:firstLine="0"/>
      </w:pPr>
      <w:r>
        <w:rPr>
          <w:rFonts w:ascii="Calibri" w:eastAsia="Calibri" w:hAnsi="Calibri" w:cs="Calibri"/>
          <w:noProof/>
          <w:sz w:val="22"/>
        </w:rPr>
        <mc:AlternateContent>
          <mc:Choice Requires="wpg">
            <w:drawing>
              <wp:inline distT="0" distB="0" distL="0" distR="0" wp14:anchorId="6C819ECC" wp14:editId="43B5F158">
                <wp:extent cx="6838292" cy="9144"/>
                <wp:effectExtent l="0" t="0" r="0" b="0"/>
                <wp:docPr id="374" name="Group 374"/>
                <wp:cNvGraphicFramePr/>
                <a:graphic xmlns:a="http://schemas.openxmlformats.org/drawingml/2006/main">
                  <a:graphicData uri="http://schemas.microsoft.com/office/word/2010/wordprocessingGroup">
                    <wpg:wgp>
                      <wpg:cNvGrpSpPr/>
                      <wpg:grpSpPr>
                        <a:xfrm>
                          <a:off x="0" y="0"/>
                          <a:ext cx="6838292" cy="9144"/>
                          <a:chOff x="0" y="0"/>
                          <a:chExt cx="6838292" cy="9144"/>
                        </a:xfrm>
                      </wpg:grpSpPr>
                      <wps:wsp>
                        <wps:cNvPr id="721" name="Shape 721"/>
                        <wps:cNvSpPr/>
                        <wps:spPr>
                          <a:xfrm>
                            <a:off x="0" y="0"/>
                            <a:ext cx="6838292" cy="9144"/>
                          </a:xfrm>
                          <a:custGeom>
                            <a:avLst/>
                            <a:gdLst/>
                            <a:ahLst/>
                            <a:cxnLst/>
                            <a:rect l="0" t="0" r="0" b="0"/>
                            <a:pathLst>
                              <a:path w="6838292" h="9144">
                                <a:moveTo>
                                  <a:pt x="0" y="0"/>
                                </a:moveTo>
                                <a:lnTo>
                                  <a:pt x="6838292" y="0"/>
                                </a:lnTo>
                                <a:lnTo>
                                  <a:pt x="68382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4" style="width:538.448pt;height:0.720001pt;mso-position-horizontal-relative:char;mso-position-vertical-relative:line" coordsize="68382,91">
                <v:shape id="Shape 722" style="position:absolute;width:68382;height:91;left:0;top:0;" coordsize="6838292,9144" path="m0,0l6838292,0l6838292,9144l0,9144l0,0">
                  <v:stroke weight="0pt" endcap="flat" joinstyle="miter" miterlimit="10" on="false" color="#000000" opacity="0"/>
                  <v:fill on="true" color="#000000"/>
                </v:shape>
              </v:group>
            </w:pict>
          </mc:Fallback>
        </mc:AlternateContent>
      </w:r>
    </w:p>
    <w:p w14:paraId="0C7ADB43" w14:textId="77777777" w:rsidR="00041EC2" w:rsidRDefault="00000000">
      <w:pPr>
        <w:spacing w:after="1291" w:line="259" w:lineRule="auto"/>
        <w:ind w:left="9" w:right="-356" w:firstLine="0"/>
      </w:pPr>
      <w:r>
        <w:rPr>
          <w:rFonts w:ascii="Calibri" w:eastAsia="Calibri" w:hAnsi="Calibri" w:cs="Calibri"/>
          <w:noProof/>
          <w:sz w:val="22"/>
        </w:rPr>
        <mc:AlternateContent>
          <mc:Choice Requires="wpg">
            <w:drawing>
              <wp:inline distT="0" distB="0" distL="0" distR="0" wp14:anchorId="35F892EA" wp14:editId="1C28DB99">
                <wp:extent cx="6838188" cy="9144"/>
                <wp:effectExtent l="0" t="0" r="0" b="0"/>
                <wp:docPr id="375" name="Group 375"/>
                <wp:cNvGraphicFramePr/>
                <a:graphic xmlns:a="http://schemas.openxmlformats.org/drawingml/2006/main">
                  <a:graphicData uri="http://schemas.microsoft.com/office/word/2010/wordprocessingGroup">
                    <wpg:wgp>
                      <wpg:cNvGrpSpPr/>
                      <wpg:grpSpPr>
                        <a:xfrm>
                          <a:off x="0" y="0"/>
                          <a:ext cx="6838188" cy="9144"/>
                          <a:chOff x="0" y="0"/>
                          <a:chExt cx="6838188" cy="9144"/>
                        </a:xfrm>
                      </wpg:grpSpPr>
                      <wps:wsp>
                        <wps:cNvPr id="723" name="Shape 723"/>
                        <wps:cNvSpPr/>
                        <wps:spPr>
                          <a:xfrm>
                            <a:off x="0" y="0"/>
                            <a:ext cx="6838188" cy="9144"/>
                          </a:xfrm>
                          <a:custGeom>
                            <a:avLst/>
                            <a:gdLst/>
                            <a:ahLst/>
                            <a:cxnLst/>
                            <a:rect l="0" t="0" r="0" b="0"/>
                            <a:pathLst>
                              <a:path w="6838188" h="9144">
                                <a:moveTo>
                                  <a:pt x="0" y="0"/>
                                </a:moveTo>
                                <a:lnTo>
                                  <a:pt x="6838188" y="0"/>
                                </a:lnTo>
                                <a:lnTo>
                                  <a:pt x="6838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 style="width:538.44pt;height:0.720001pt;mso-position-horizontal-relative:char;mso-position-vertical-relative:line" coordsize="68381,91">
                <v:shape id="Shape 724" style="position:absolute;width:68381;height:91;left:0;top:0;" coordsize="6838188,9144" path="m0,0l6838188,0l6838188,9144l0,9144l0,0">
                  <v:stroke weight="0pt" endcap="flat" joinstyle="miter" miterlimit="10" on="false" color="#000000" opacity="0"/>
                  <v:fill on="true" color="#000000"/>
                </v:shape>
              </v:group>
            </w:pict>
          </mc:Fallback>
        </mc:AlternateContent>
      </w:r>
    </w:p>
    <w:tbl>
      <w:tblPr>
        <w:tblStyle w:val="TableGrid"/>
        <w:tblW w:w="10766" w:type="dxa"/>
        <w:tblInd w:w="-31" w:type="dxa"/>
        <w:tblLook w:val="04A0" w:firstRow="1" w:lastRow="0" w:firstColumn="1" w:lastColumn="0" w:noHBand="0" w:noVBand="1"/>
      </w:tblPr>
      <w:tblGrid>
        <w:gridCol w:w="4358"/>
        <w:gridCol w:w="6408"/>
      </w:tblGrid>
      <w:tr w:rsidR="00041EC2" w14:paraId="049F242D" w14:textId="77777777">
        <w:trPr>
          <w:trHeight w:val="1328"/>
        </w:trPr>
        <w:tc>
          <w:tcPr>
            <w:tcW w:w="4483" w:type="dxa"/>
            <w:tcBorders>
              <w:top w:val="nil"/>
              <w:left w:val="nil"/>
              <w:bottom w:val="nil"/>
              <w:right w:val="nil"/>
            </w:tcBorders>
          </w:tcPr>
          <w:p w14:paraId="603A4732" w14:textId="77777777" w:rsidR="00041EC2" w:rsidRDefault="00000000">
            <w:pPr>
              <w:spacing w:after="0" w:line="259" w:lineRule="auto"/>
              <w:ind w:left="0" w:firstLine="0"/>
            </w:pPr>
            <w:r>
              <w:t>____________________________________ Supervisor Name</w:t>
            </w:r>
          </w:p>
        </w:tc>
        <w:tc>
          <w:tcPr>
            <w:tcW w:w="6282" w:type="dxa"/>
            <w:tcBorders>
              <w:top w:val="nil"/>
              <w:left w:val="nil"/>
              <w:bottom w:val="nil"/>
              <w:right w:val="nil"/>
            </w:tcBorders>
          </w:tcPr>
          <w:p w14:paraId="36CA294C" w14:textId="77777777" w:rsidR="00041EC2" w:rsidRDefault="00000000">
            <w:pPr>
              <w:spacing w:after="0" w:line="259" w:lineRule="auto"/>
              <w:ind w:left="1968" w:firstLine="0"/>
            </w:pPr>
            <w:r>
              <w:t xml:space="preserve">_____________________________________ Supervisor Signature </w:t>
            </w:r>
            <w:r>
              <w:tab/>
              <w:t xml:space="preserve"> </w:t>
            </w:r>
            <w:r>
              <w:tab/>
              <w:t xml:space="preserve"> </w:t>
            </w:r>
            <w:r>
              <w:tab/>
              <w:t>Date</w:t>
            </w:r>
          </w:p>
        </w:tc>
      </w:tr>
      <w:tr w:rsidR="00041EC2" w14:paraId="20555052" w14:textId="77777777">
        <w:trPr>
          <w:trHeight w:val="1329"/>
        </w:trPr>
        <w:tc>
          <w:tcPr>
            <w:tcW w:w="4483" w:type="dxa"/>
            <w:tcBorders>
              <w:top w:val="nil"/>
              <w:left w:val="nil"/>
              <w:bottom w:val="nil"/>
              <w:right w:val="nil"/>
            </w:tcBorders>
            <w:vAlign w:val="bottom"/>
          </w:tcPr>
          <w:p w14:paraId="683B8479" w14:textId="77777777" w:rsidR="00041EC2" w:rsidRDefault="00000000">
            <w:pPr>
              <w:spacing w:after="90" w:line="259" w:lineRule="auto"/>
              <w:ind w:left="3" w:firstLine="0"/>
            </w:pPr>
            <w:r>
              <w:t xml:space="preserve">____________________________________ </w:t>
            </w:r>
          </w:p>
          <w:p w14:paraId="4E5603A7" w14:textId="77777777" w:rsidR="00041EC2" w:rsidRDefault="00000000">
            <w:pPr>
              <w:spacing w:after="0" w:line="259" w:lineRule="auto"/>
              <w:ind w:left="3" w:firstLine="0"/>
            </w:pPr>
            <w:r>
              <w:t xml:space="preserve">Employee Name   </w:t>
            </w:r>
          </w:p>
        </w:tc>
        <w:tc>
          <w:tcPr>
            <w:tcW w:w="6282" w:type="dxa"/>
            <w:tcBorders>
              <w:top w:val="nil"/>
              <w:left w:val="nil"/>
              <w:bottom w:val="nil"/>
              <w:right w:val="nil"/>
            </w:tcBorders>
            <w:vAlign w:val="bottom"/>
          </w:tcPr>
          <w:p w14:paraId="54D6F482" w14:textId="77777777" w:rsidR="00041EC2" w:rsidRDefault="00000000">
            <w:pPr>
              <w:spacing w:after="90" w:line="259" w:lineRule="auto"/>
              <w:ind w:left="0" w:right="63" w:firstLine="0"/>
              <w:jc w:val="right"/>
            </w:pPr>
            <w:r>
              <w:t xml:space="preserve">____________________________________ </w:t>
            </w:r>
          </w:p>
          <w:p w14:paraId="556F0D12" w14:textId="77777777" w:rsidR="00041EC2" w:rsidRDefault="00000000">
            <w:pPr>
              <w:tabs>
                <w:tab w:val="center" w:pos="2996"/>
                <w:tab w:val="center" w:pos="4234"/>
                <w:tab w:val="center" w:pos="4954"/>
                <w:tab w:val="right" w:pos="6282"/>
              </w:tabs>
              <w:spacing w:after="0" w:line="259" w:lineRule="auto"/>
              <w:ind w:left="0" w:firstLine="0"/>
            </w:pPr>
            <w:r>
              <w:rPr>
                <w:rFonts w:ascii="Calibri" w:eastAsia="Calibri" w:hAnsi="Calibri" w:cs="Calibri"/>
                <w:sz w:val="22"/>
              </w:rPr>
              <w:tab/>
            </w:r>
            <w:r>
              <w:t xml:space="preserve">Employee Signature </w:t>
            </w:r>
            <w:r>
              <w:tab/>
              <w:t xml:space="preserve"> </w:t>
            </w:r>
            <w:r>
              <w:tab/>
              <w:t xml:space="preserve"> </w:t>
            </w:r>
            <w:r>
              <w:tab/>
              <w:t>Date</w:t>
            </w:r>
          </w:p>
        </w:tc>
      </w:tr>
    </w:tbl>
    <w:p w14:paraId="0792F871" w14:textId="77777777" w:rsidR="00A2152E" w:rsidRDefault="00A2152E">
      <w:pPr>
        <w:spacing w:after="0" w:line="259" w:lineRule="auto"/>
        <w:ind w:left="2" w:firstLine="0"/>
        <w:rPr>
          <w:b/>
          <w:sz w:val="16"/>
        </w:rPr>
      </w:pPr>
    </w:p>
    <w:p w14:paraId="03F71908" w14:textId="0B063103" w:rsidR="00041EC2" w:rsidRDefault="00000000">
      <w:pPr>
        <w:spacing w:after="0" w:line="259" w:lineRule="auto"/>
        <w:ind w:left="2" w:firstLine="0"/>
      </w:pPr>
      <w:r>
        <w:rPr>
          <w:b/>
          <w:sz w:val="16"/>
        </w:rPr>
        <w:t xml:space="preserve">Revised </w:t>
      </w:r>
    </w:p>
    <w:sectPr w:rsidR="00041EC2" w:rsidSect="00A2152E">
      <w:pgSz w:w="12240" w:h="15840"/>
      <w:pgMar w:top="375" w:right="898" w:bottom="759" w:left="9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C2"/>
    <w:rsid w:val="00041EC2"/>
    <w:rsid w:val="002173A3"/>
    <w:rsid w:val="006641FF"/>
    <w:rsid w:val="00A2152E"/>
    <w:rsid w:val="00E8634E"/>
    <w:rsid w:val="00FD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FF95"/>
  <w15:docId w15:val="{F9EC6EAB-E545-4CFC-B6E5-B8ECF8C0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2" w:line="247"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wacimagecontainer">
    <w:name w:val="wacimagecontainer"/>
    <w:basedOn w:val="DefaultParagraphFont"/>
    <w:rsid w:val="00A2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C029F7-EFA9-4706-A48D-55FF7CBF8A5B}"/>
</file>

<file path=customXml/itemProps2.xml><?xml version="1.0" encoding="utf-8"?>
<ds:datastoreItem xmlns:ds="http://schemas.openxmlformats.org/officeDocument/2006/customXml" ds:itemID="{9A9B0FEF-BBAE-4AF8-B257-DD5229C19BD2}"/>
</file>

<file path=customXml/itemProps3.xml><?xml version="1.0" encoding="utf-8"?>
<ds:datastoreItem xmlns:ds="http://schemas.openxmlformats.org/officeDocument/2006/customXml" ds:itemID="{507B9035-4031-4544-9473-CF6A3C6DAD02}"/>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cefs</dc:creator>
  <cp:keywords/>
  <cp:lastModifiedBy>Gia Suggs</cp:lastModifiedBy>
  <cp:revision>2</cp:revision>
  <dcterms:created xsi:type="dcterms:W3CDTF">2026-01-30T15:53:00Z</dcterms:created>
  <dcterms:modified xsi:type="dcterms:W3CDTF">2026-01-30T15:53:00Z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ies>
</file>