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87FD" w14:textId="77777777" w:rsidR="00086D3D" w:rsidRDefault="00086D3D" w:rsidP="00086D3D">
      <w:pPr>
        <w:pStyle w:val="Title"/>
        <w:jc w:val="center"/>
      </w:pPr>
      <w:r>
        <w:t>Prescreening Invitation Notifications &amp; Prescreening Page 1Introducation Page</w:t>
      </w:r>
    </w:p>
    <w:p w14:paraId="7063325D" w14:textId="715B0250" w:rsidR="00086D3D" w:rsidRDefault="00086D3D">
      <w:r>
        <w:t>This document provides draft text that will be used f</w:t>
      </w:r>
      <w:r w:rsidRPr="00E91F93">
        <w:t>or invitation emails, text messages, and the welcome page of the prescreening form, all designed to engage users and set expectations.</w:t>
      </w:r>
      <w:r>
        <w:t xml:space="preserve"> </w:t>
      </w:r>
      <w:r w:rsidRPr="008152A1">
        <w:t>It also outlines key points in the process where users will be asked to acknowledge or consent to specific items.</w:t>
      </w:r>
      <w:r>
        <w:t xml:space="preserve"> This content was </w:t>
      </w:r>
      <w:r w:rsidRPr="008152A1">
        <w:t>collaboratively crafted to be customer-centered, asset-based, and written at a 5th–6th grade reading level, with key contributions from subject matter experts</w:t>
      </w:r>
      <w:r>
        <w:t xml:space="preserve">. </w:t>
      </w:r>
    </w:p>
    <w:p w14:paraId="6C59E443" w14:textId="77777777" w:rsidR="00086D3D" w:rsidRPr="005376BF" w:rsidRDefault="00086D3D" w:rsidP="00086D3D">
      <w:pPr>
        <w:pStyle w:val="Heading1"/>
        <w:rPr>
          <w:sz w:val="28"/>
          <w:szCs w:val="28"/>
        </w:rPr>
      </w:pPr>
      <w:bookmarkStart w:id="0" w:name="_Toc206071951"/>
      <w:r w:rsidRPr="005376BF">
        <w:rPr>
          <w:b/>
          <w:bCs/>
          <w:sz w:val="28"/>
          <w:szCs w:val="28"/>
          <w:u w:val="single"/>
        </w:rPr>
        <w:t>Email</w:t>
      </w:r>
      <w:r w:rsidRPr="005376BF">
        <w:rPr>
          <w:sz w:val="28"/>
          <w:szCs w:val="28"/>
          <w:u w:val="single"/>
        </w:rPr>
        <w:t xml:space="preserve"> when Career Planner Invites Customer</w:t>
      </w:r>
      <w:r w:rsidRPr="005376BF">
        <w:rPr>
          <w:sz w:val="28"/>
          <w:szCs w:val="28"/>
        </w:rPr>
        <w:t xml:space="preserve"> to Complete Prescreening</w:t>
      </w:r>
      <w:bookmarkEnd w:id="0"/>
    </w:p>
    <w:p w14:paraId="12D3C720" w14:textId="6E81361C" w:rsidR="00086D3D" w:rsidRDefault="00086D3D">
      <w:r>
        <w:t xml:space="preserve">Subject: </w:t>
      </w:r>
      <w:r w:rsidRPr="00086D3D">
        <w:t>Take the Next Step Toward Your Career &amp; Education Goals</w:t>
      </w:r>
    </w:p>
    <w:p w14:paraId="0C5890F8" w14:textId="77777777" w:rsidR="00086D3D" w:rsidRPr="00086D3D" w:rsidRDefault="00086D3D" w:rsidP="00086D3D">
      <w:proofErr w:type="gramStart"/>
      <w:r w:rsidRPr="00086D3D">
        <w:t>Hi [[FirstName]]</w:t>
      </w:r>
      <w:proofErr w:type="gramEnd"/>
      <w:r w:rsidRPr="00086D3D">
        <w:t>,</w:t>
      </w:r>
    </w:p>
    <w:p w14:paraId="5B816EB2" w14:textId="3122999C" w:rsidR="00086D3D" w:rsidRDefault="00086D3D" w:rsidP="00086D3D">
      <w:r w:rsidRPr="00086D3D">
        <w:t>We’re excited to help you take the next step toward reaching your career goals.</w:t>
      </w:r>
      <w:r>
        <w:t xml:space="preserve"> You have been invited by {{Local Office Name}} to complete a short prescreening </w:t>
      </w:r>
      <w:proofErr w:type="gramStart"/>
      <w:r w:rsidR="00501D6B">
        <w:t>form</w:t>
      </w:r>
      <w:r>
        <w:t xml:space="preserve"> </w:t>
      </w:r>
      <w:r w:rsidR="00501D6B">
        <w:t>.</w:t>
      </w:r>
      <w:proofErr w:type="gramEnd"/>
    </w:p>
    <w:p w14:paraId="3512381E" w14:textId="622EE361" w:rsidR="00086D3D" w:rsidRPr="00086D3D" w:rsidRDefault="00086D3D" w:rsidP="00086D3D">
      <w:r w:rsidRPr="00086D3D">
        <w:t xml:space="preserve">Your next step is to complete a quick </w:t>
      </w:r>
      <w:r w:rsidRPr="00086D3D">
        <w:rPr>
          <w:b/>
          <w:bCs/>
        </w:rPr>
        <w:t>5–</w:t>
      </w:r>
      <w:proofErr w:type="gramStart"/>
      <w:r w:rsidRPr="00086D3D">
        <w:rPr>
          <w:b/>
          <w:bCs/>
        </w:rPr>
        <w:t>10 minute</w:t>
      </w:r>
      <w:proofErr w:type="gramEnd"/>
      <w:r w:rsidRPr="00086D3D">
        <w:rPr>
          <w:b/>
          <w:bCs/>
        </w:rPr>
        <w:t xml:space="preserve"> </w:t>
      </w:r>
      <w:r>
        <w:rPr>
          <w:b/>
          <w:bCs/>
        </w:rPr>
        <w:t xml:space="preserve">prescreening </w:t>
      </w:r>
      <w:r w:rsidR="00501D6B">
        <w:rPr>
          <w:b/>
          <w:bCs/>
        </w:rPr>
        <w:t>form</w:t>
      </w:r>
      <w:r w:rsidRPr="00086D3D">
        <w:rPr>
          <w:b/>
          <w:bCs/>
        </w:rPr>
        <w:t xml:space="preserve"> </w:t>
      </w:r>
      <w:r w:rsidRPr="00086D3D">
        <w:t>to get started.</w:t>
      </w:r>
    </w:p>
    <w:p w14:paraId="16FFAFFE" w14:textId="77777777" w:rsidR="00086D3D" w:rsidRPr="00086D3D" w:rsidRDefault="00086D3D" w:rsidP="00086D3D">
      <w:r w:rsidRPr="00086D3D">
        <w:rPr>
          <w:b/>
          <w:bCs/>
        </w:rPr>
        <w:t>Why take 5 minutes today?</w:t>
      </w:r>
    </w:p>
    <w:p w14:paraId="6A0F559F" w14:textId="28684214" w:rsidR="00086D3D" w:rsidRPr="00086D3D" w:rsidRDefault="00086D3D" w:rsidP="00086D3D">
      <w:r w:rsidRPr="00086D3D">
        <w:t xml:space="preserve">Because this </w:t>
      </w:r>
      <w:r w:rsidR="00501D6B">
        <w:t>form</w:t>
      </w:r>
      <w:r w:rsidRPr="00086D3D">
        <w:t xml:space="preserve"> helps us understand your strengths, interests, and any support you might </w:t>
      </w:r>
      <w:proofErr w:type="gramStart"/>
      <w:r w:rsidRPr="00086D3D">
        <w:t>need, so</w:t>
      </w:r>
      <w:proofErr w:type="gramEnd"/>
      <w:r w:rsidRPr="00086D3D">
        <w:t xml:space="preserve"> we can connect you with the best resources and opportunities.</w:t>
      </w:r>
    </w:p>
    <w:p w14:paraId="6954B75C" w14:textId="6456776D" w:rsidR="00086D3D" w:rsidRPr="00086D3D" w:rsidRDefault="00086D3D" w:rsidP="00086D3D">
      <w:r w:rsidRPr="00086D3D">
        <w:rPr>
          <w:rFonts w:ascii="Segoe UI Emoji" w:hAnsi="Segoe UI Emoji" w:cs="Segoe UI Emoji"/>
        </w:rPr>
        <w:t>🎯</w:t>
      </w:r>
      <w:r w:rsidRPr="00086D3D">
        <w:t xml:space="preserve"> </w:t>
      </w:r>
      <w:r w:rsidRPr="00086D3D">
        <w:rPr>
          <w:b/>
          <w:bCs/>
        </w:rPr>
        <w:t xml:space="preserve">[Start </w:t>
      </w:r>
      <w:r>
        <w:rPr>
          <w:b/>
          <w:bCs/>
        </w:rPr>
        <w:t>Prescreening</w:t>
      </w:r>
      <w:r w:rsidRPr="00086D3D">
        <w:rPr>
          <w:b/>
          <w:bCs/>
        </w:rPr>
        <w:t xml:space="preserve"> </w:t>
      </w:r>
      <w:r w:rsidR="00501D6B">
        <w:rPr>
          <w:b/>
          <w:bCs/>
        </w:rPr>
        <w:t>Form</w:t>
      </w:r>
      <w:r w:rsidRPr="00086D3D">
        <w:rPr>
          <w:b/>
          <w:bCs/>
        </w:rPr>
        <w:t xml:space="preserve"> Now]</w:t>
      </w:r>
    </w:p>
    <w:p w14:paraId="720B3543" w14:textId="77777777" w:rsidR="00086D3D" w:rsidRPr="00086D3D" w:rsidRDefault="00086D3D" w:rsidP="00086D3D">
      <w:r w:rsidRPr="00086D3D">
        <w:t>Or copy and paste this link into your browser:</w:t>
      </w:r>
    </w:p>
    <w:p w14:paraId="33073A4F" w14:textId="77777777" w:rsidR="00086D3D" w:rsidRPr="00086D3D" w:rsidRDefault="00086D3D" w:rsidP="00086D3D">
      <w:r w:rsidRPr="00086D3D">
        <w:t>{{</w:t>
      </w:r>
      <w:proofErr w:type="spellStart"/>
      <w:r w:rsidRPr="00086D3D">
        <w:t>ContinueUrl</w:t>
      </w:r>
      <w:proofErr w:type="spellEnd"/>
      <w:r w:rsidRPr="00086D3D">
        <w:t>}}</w:t>
      </w:r>
    </w:p>
    <w:p w14:paraId="3754C2FD" w14:textId="0864ECB8" w:rsidR="00086D3D" w:rsidRPr="00086D3D" w:rsidRDefault="00086D3D" w:rsidP="00086D3D">
      <w:r w:rsidRPr="00086D3D">
        <w:t xml:space="preserve">You can return to this </w:t>
      </w:r>
      <w:r w:rsidR="00501D6B">
        <w:t xml:space="preserve">form </w:t>
      </w:r>
      <w:r w:rsidRPr="00086D3D">
        <w:t xml:space="preserve">anytime within the next </w:t>
      </w:r>
      <w:r w:rsidRPr="00086D3D">
        <w:rPr>
          <w:b/>
          <w:bCs/>
        </w:rPr>
        <w:t>XX days</w:t>
      </w:r>
      <w:r w:rsidRPr="00086D3D">
        <w:t xml:space="preserve"> and pick up where you left off.</w:t>
      </w:r>
    </w:p>
    <w:p w14:paraId="49C93907" w14:textId="77777777" w:rsidR="00086D3D" w:rsidRPr="00086D3D" w:rsidRDefault="00086D3D" w:rsidP="00086D3D">
      <w:pPr>
        <w:rPr>
          <w:b/>
          <w:bCs/>
        </w:rPr>
      </w:pPr>
      <w:r w:rsidRPr="00086D3D">
        <w:rPr>
          <w:b/>
          <w:bCs/>
        </w:rPr>
        <w:t>Have questions or need help?</w:t>
      </w:r>
    </w:p>
    <w:p w14:paraId="479DA892" w14:textId="77777777" w:rsidR="00086D3D" w:rsidRDefault="00086D3D" w:rsidP="00086D3D">
      <w:hyperlink r:id="rId11" w:history="1">
        <w:r w:rsidRPr="00086D3D">
          <w:rPr>
            <w:rStyle w:val="Hyperlink"/>
          </w:rPr>
          <w:t>Find your local American Job Center</w:t>
        </w:r>
      </w:hyperlink>
      <w:r w:rsidRPr="00086D3D">
        <w:t xml:space="preserve"> — we're here to help!</w:t>
      </w:r>
    </w:p>
    <w:p w14:paraId="0658B984" w14:textId="77777777" w:rsidR="00086D3D" w:rsidRPr="00086D3D" w:rsidRDefault="00086D3D" w:rsidP="00086D3D">
      <w:r w:rsidRPr="00086D3D">
        <w:t>Let’s take the next step together.</w:t>
      </w:r>
    </w:p>
    <w:p w14:paraId="3CBE2973" w14:textId="14D1B394" w:rsidR="00086D3D" w:rsidRPr="00086D3D" w:rsidRDefault="00086D3D" w:rsidP="00086D3D"/>
    <w:p w14:paraId="48E4D223" w14:textId="77777777" w:rsidR="00086D3D" w:rsidRPr="005376BF" w:rsidRDefault="00086D3D" w:rsidP="00086D3D">
      <w:pPr>
        <w:pStyle w:val="Heading1"/>
        <w:rPr>
          <w:sz w:val="28"/>
          <w:szCs w:val="28"/>
        </w:rPr>
      </w:pPr>
      <w:bookmarkStart w:id="1" w:name="_Toc206071952"/>
      <w:r w:rsidRPr="30363DBA">
        <w:rPr>
          <w:b/>
          <w:bCs/>
          <w:sz w:val="28"/>
          <w:szCs w:val="28"/>
          <w:u w:val="single"/>
        </w:rPr>
        <w:t>Text</w:t>
      </w:r>
      <w:r w:rsidRPr="30363DBA">
        <w:rPr>
          <w:sz w:val="28"/>
          <w:szCs w:val="28"/>
          <w:u w:val="single"/>
        </w:rPr>
        <w:t xml:space="preserve"> when Career Planner Invites Customer</w:t>
      </w:r>
      <w:r w:rsidRPr="30363DBA">
        <w:rPr>
          <w:sz w:val="28"/>
          <w:szCs w:val="28"/>
        </w:rPr>
        <w:t xml:space="preserve"> to Complete Prescreening</w:t>
      </w:r>
      <w:bookmarkEnd w:id="1"/>
    </w:p>
    <w:p w14:paraId="511C9A8B" w14:textId="2352BEC7" w:rsidR="00086D3D" w:rsidRDefault="00086D3D">
      <w:r w:rsidRPr="00086D3D">
        <w:t xml:space="preserve">Thanks for getting started, {{FirstName}}! Begin your prescreening </w:t>
      </w:r>
      <w:proofErr w:type="gramStart"/>
      <w:r w:rsidRPr="00086D3D">
        <w:t>here: {{</w:t>
      </w:r>
      <w:proofErr w:type="spellStart"/>
      <w:r w:rsidRPr="00086D3D">
        <w:t>ContinueUrl</w:t>
      </w:r>
      <w:proofErr w:type="spellEnd"/>
      <w:r w:rsidRPr="00086D3D">
        <w:t>}}.</w:t>
      </w:r>
      <w:proofErr w:type="gramEnd"/>
      <w:r w:rsidRPr="00086D3D">
        <w:t xml:space="preserve"> We’re here if you need help—just reach out!</w:t>
      </w:r>
    </w:p>
    <w:p w14:paraId="7CD9C3AE" w14:textId="77777777" w:rsidR="00086D3D" w:rsidRDefault="00086D3D" w:rsidP="00086D3D">
      <w:pPr>
        <w:pStyle w:val="Heading1"/>
        <w:rPr>
          <w:sz w:val="28"/>
          <w:szCs w:val="28"/>
        </w:rPr>
      </w:pPr>
      <w:bookmarkStart w:id="2" w:name="_Toc206071953"/>
      <w:r w:rsidRPr="005376BF">
        <w:rPr>
          <w:b/>
          <w:bCs/>
          <w:sz w:val="28"/>
          <w:szCs w:val="28"/>
          <w:u w:val="single"/>
        </w:rPr>
        <w:t xml:space="preserve">Email </w:t>
      </w:r>
      <w:r w:rsidRPr="005376BF">
        <w:rPr>
          <w:sz w:val="28"/>
          <w:szCs w:val="28"/>
          <w:u w:val="single"/>
        </w:rPr>
        <w:t>when Customer Accesses the Self-Service</w:t>
      </w:r>
      <w:r w:rsidRPr="005376BF">
        <w:rPr>
          <w:sz w:val="28"/>
          <w:szCs w:val="28"/>
        </w:rPr>
        <w:t xml:space="preserve"> Prescreening (Welcome Page)</w:t>
      </w:r>
      <w:bookmarkEnd w:id="2"/>
    </w:p>
    <w:p w14:paraId="6F0BB1AA" w14:textId="77777777" w:rsidR="00F31D26" w:rsidRDefault="00F31D26" w:rsidP="00F31D26">
      <w:pPr>
        <w:rPr>
          <w:b/>
          <w:bCs/>
        </w:rPr>
      </w:pPr>
      <w:r w:rsidRPr="00EA56A7">
        <w:t>Subject (for email): Let’s Get Started</w:t>
      </w:r>
      <w:r>
        <w:t xml:space="preserve"> with </w:t>
      </w:r>
      <w:r w:rsidRPr="00EA56A7">
        <w:t>[find</w:t>
      </w:r>
      <w:r>
        <w:t>ing</w:t>
      </w:r>
      <w:r w:rsidRPr="00EA56A7">
        <w:t xml:space="preserve"> a new job / train</w:t>
      </w:r>
      <w:r>
        <w:t>ing</w:t>
      </w:r>
      <w:r w:rsidRPr="00EA56A7">
        <w:t xml:space="preserve"> for a new career / further</w:t>
      </w:r>
      <w:r>
        <w:t>ing</w:t>
      </w:r>
      <w:r w:rsidRPr="00EA56A7">
        <w:t xml:space="preserve"> your education — dynamically inserted based on selection].</w:t>
      </w:r>
    </w:p>
    <w:p w14:paraId="6229EA89" w14:textId="5CB794E0" w:rsidR="00086D3D" w:rsidRDefault="00F31D26" w:rsidP="00086D3D">
      <w:r w:rsidRPr="00EA56A7">
        <w:t>We’re excited to support you as you take the next step to [find a new job / train for a new career / further your education — dynamically inserted based on selection].</w:t>
      </w:r>
    </w:p>
    <w:p w14:paraId="2047EE87" w14:textId="65D14CC9" w:rsidR="00F31D26" w:rsidRPr="00086D3D" w:rsidRDefault="00F31D26" w:rsidP="00F31D26">
      <w:r w:rsidRPr="00086D3D">
        <w:t xml:space="preserve">Your next step is to complete a quick </w:t>
      </w:r>
      <w:r w:rsidRPr="00086D3D">
        <w:rPr>
          <w:b/>
          <w:bCs/>
        </w:rPr>
        <w:t>5–</w:t>
      </w:r>
      <w:proofErr w:type="gramStart"/>
      <w:r w:rsidRPr="00086D3D">
        <w:rPr>
          <w:b/>
          <w:bCs/>
        </w:rPr>
        <w:t>10 minute</w:t>
      </w:r>
      <w:proofErr w:type="gramEnd"/>
      <w:r w:rsidRPr="00086D3D">
        <w:rPr>
          <w:b/>
          <w:bCs/>
        </w:rPr>
        <w:t xml:space="preserve"> </w:t>
      </w:r>
      <w:r>
        <w:rPr>
          <w:b/>
          <w:bCs/>
        </w:rPr>
        <w:t xml:space="preserve">prescreening </w:t>
      </w:r>
      <w:r w:rsidR="00501D6B">
        <w:rPr>
          <w:b/>
          <w:bCs/>
        </w:rPr>
        <w:t>form</w:t>
      </w:r>
      <w:r w:rsidRPr="00086D3D">
        <w:rPr>
          <w:b/>
          <w:bCs/>
        </w:rPr>
        <w:t xml:space="preserve"> </w:t>
      </w:r>
      <w:r w:rsidRPr="00086D3D">
        <w:t>to get started.</w:t>
      </w:r>
    </w:p>
    <w:p w14:paraId="0296748F" w14:textId="77777777" w:rsidR="00F31D26" w:rsidRPr="00086D3D" w:rsidRDefault="00F31D26" w:rsidP="00F31D26">
      <w:r w:rsidRPr="00086D3D">
        <w:rPr>
          <w:b/>
          <w:bCs/>
        </w:rPr>
        <w:t>Why take 5 minutes today?</w:t>
      </w:r>
    </w:p>
    <w:p w14:paraId="61023850" w14:textId="3FE71CC1" w:rsidR="00F31D26" w:rsidRPr="00086D3D" w:rsidRDefault="00F31D26" w:rsidP="00F31D26">
      <w:r w:rsidRPr="00086D3D">
        <w:t xml:space="preserve">Because this </w:t>
      </w:r>
      <w:r w:rsidR="00501D6B">
        <w:t>form</w:t>
      </w:r>
      <w:r w:rsidRPr="00086D3D">
        <w:t xml:space="preserve"> helps us understand your strengths, interests, and any support you might </w:t>
      </w:r>
      <w:proofErr w:type="gramStart"/>
      <w:r w:rsidRPr="00086D3D">
        <w:t>need, so</w:t>
      </w:r>
      <w:proofErr w:type="gramEnd"/>
      <w:r w:rsidRPr="00086D3D">
        <w:t xml:space="preserve"> we can connect you with the best resources and opportunities.</w:t>
      </w:r>
    </w:p>
    <w:p w14:paraId="2D372EE8" w14:textId="2C3C4872" w:rsidR="00F31D26" w:rsidRPr="00086D3D" w:rsidRDefault="00F31D26" w:rsidP="00F31D26">
      <w:r w:rsidRPr="00086D3D">
        <w:rPr>
          <w:rFonts w:ascii="Segoe UI Emoji" w:hAnsi="Segoe UI Emoji" w:cs="Segoe UI Emoji"/>
        </w:rPr>
        <w:t>🎯</w:t>
      </w:r>
      <w:r w:rsidRPr="00086D3D">
        <w:t xml:space="preserve"> </w:t>
      </w:r>
      <w:r w:rsidRPr="00086D3D">
        <w:rPr>
          <w:b/>
          <w:bCs/>
        </w:rPr>
        <w:t xml:space="preserve">[Start </w:t>
      </w:r>
      <w:r>
        <w:rPr>
          <w:b/>
          <w:bCs/>
        </w:rPr>
        <w:t>Prescreening</w:t>
      </w:r>
      <w:r w:rsidRPr="00086D3D">
        <w:rPr>
          <w:b/>
          <w:bCs/>
        </w:rPr>
        <w:t xml:space="preserve"> </w:t>
      </w:r>
      <w:r w:rsidR="00501D6B">
        <w:rPr>
          <w:b/>
          <w:bCs/>
        </w:rPr>
        <w:t>Form</w:t>
      </w:r>
      <w:r w:rsidRPr="00086D3D">
        <w:rPr>
          <w:b/>
          <w:bCs/>
        </w:rPr>
        <w:t xml:space="preserve"> Now]</w:t>
      </w:r>
    </w:p>
    <w:p w14:paraId="390F3C98" w14:textId="77777777" w:rsidR="00F31D26" w:rsidRPr="00086D3D" w:rsidRDefault="00F31D26" w:rsidP="00F31D26">
      <w:r w:rsidRPr="00086D3D">
        <w:t>Or copy and paste this link into your browser:</w:t>
      </w:r>
    </w:p>
    <w:p w14:paraId="1894638B" w14:textId="77777777" w:rsidR="00F31D26" w:rsidRPr="00086D3D" w:rsidRDefault="00F31D26" w:rsidP="00F31D26">
      <w:r w:rsidRPr="00086D3D">
        <w:t>{{</w:t>
      </w:r>
      <w:proofErr w:type="spellStart"/>
      <w:r w:rsidRPr="00086D3D">
        <w:t>ContinueUrl</w:t>
      </w:r>
      <w:proofErr w:type="spellEnd"/>
      <w:r w:rsidRPr="00086D3D">
        <w:t>}}</w:t>
      </w:r>
    </w:p>
    <w:p w14:paraId="0FBB9A8C" w14:textId="483798EA" w:rsidR="00F31D26" w:rsidRPr="00086D3D" w:rsidRDefault="00F31D26" w:rsidP="00F31D26">
      <w:r w:rsidRPr="00086D3D">
        <w:t xml:space="preserve">You can return to this </w:t>
      </w:r>
      <w:r w:rsidR="00501D6B">
        <w:t>form</w:t>
      </w:r>
      <w:r w:rsidRPr="00086D3D">
        <w:t xml:space="preserve"> anytime within the next </w:t>
      </w:r>
      <w:r w:rsidRPr="00086D3D">
        <w:rPr>
          <w:b/>
          <w:bCs/>
        </w:rPr>
        <w:t>XX days</w:t>
      </w:r>
      <w:r w:rsidRPr="00086D3D">
        <w:t xml:space="preserve"> and pick up where you left off.</w:t>
      </w:r>
    </w:p>
    <w:p w14:paraId="2B24B88A" w14:textId="77777777" w:rsidR="00F31D26" w:rsidRPr="00086D3D" w:rsidRDefault="00F31D26" w:rsidP="00F31D26">
      <w:pPr>
        <w:rPr>
          <w:b/>
          <w:bCs/>
        </w:rPr>
      </w:pPr>
      <w:r w:rsidRPr="00086D3D">
        <w:rPr>
          <w:b/>
          <w:bCs/>
        </w:rPr>
        <w:t>Have questions or need help?</w:t>
      </w:r>
    </w:p>
    <w:p w14:paraId="3AC84B24" w14:textId="77777777" w:rsidR="00F31D26" w:rsidRDefault="00F31D26" w:rsidP="00F31D26">
      <w:hyperlink r:id="rId12" w:history="1">
        <w:r w:rsidRPr="00086D3D">
          <w:rPr>
            <w:rStyle w:val="Hyperlink"/>
          </w:rPr>
          <w:t>Find your local American Job Center</w:t>
        </w:r>
      </w:hyperlink>
      <w:r w:rsidRPr="00086D3D">
        <w:t xml:space="preserve"> — we're here to help!</w:t>
      </w:r>
    </w:p>
    <w:p w14:paraId="30F78915" w14:textId="77777777" w:rsidR="00F31D26" w:rsidRPr="00086D3D" w:rsidRDefault="00F31D26" w:rsidP="00F31D26">
      <w:r w:rsidRPr="00086D3D">
        <w:t>Let’s take the next step together.</w:t>
      </w:r>
    </w:p>
    <w:p w14:paraId="149935D5" w14:textId="77777777" w:rsidR="00F31D26" w:rsidRPr="00086D3D" w:rsidRDefault="00F31D26" w:rsidP="00086D3D"/>
    <w:p w14:paraId="2C13F51A" w14:textId="3AC55129" w:rsidR="00086D3D" w:rsidRPr="00086D3D" w:rsidRDefault="00086D3D" w:rsidP="00086D3D">
      <w:pPr>
        <w:pStyle w:val="Heading3"/>
        <w:rPr>
          <w:u w:val="single"/>
        </w:rPr>
      </w:pPr>
      <w:bookmarkStart w:id="3" w:name="_Toc206071954"/>
      <w:r w:rsidRPr="00086D3D">
        <w:rPr>
          <w:b/>
          <w:bCs/>
          <w:u w:val="single"/>
        </w:rPr>
        <w:t>Text</w:t>
      </w:r>
      <w:r w:rsidRPr="00086D3D">
        <w:rPr>
          <w:u w:val="single"/>
        </w:rPr>
        <w:t xml:space="preserve"> when Customer Accesses the Self-Service Prescreening (Welcome Page)</w:t>
      </w:r>
      <w:bookmarkEnd w:id="3"/>
    </w:p>
    <w:p w14:paraId="6F446C7B" w14:textId="77777777" w:rsidR="00F31D26" w:rsidRDefault="00F31D26" w:rsidP="00F31D26">
      <w:r w:rsidRPr="00086D3D">
        <w:t xml:space="preserve">Thanks for getting started, {{FirstName}}! Begin your prescreening </w:t>
      </w:r>
      <w:proofErr w:type="gramStart"/>
      <w:r w:rsidRPr="00086D3D">
        <w:t>here: {{</w:t>
      </w:r>
      <w:proofErr w:type="spellStart"/>
      <w:r w:rsidRPr="00086D3D">
        <w:t>ContinueUrl</w:t>
      </w:r>
      <w:proofErr w:type="spellEnd"/>
      <w:r w:rsidRPr="00086D3D">
        <w:t>}}.</w:t>
      </w:r>
      <w:proofErr w:type="gramEnd"/>
      <w:r w:rsidRPr="00086D3D">
        <w:t xml:space="preserve"> We’re here if you need help—just reach out!</w:t>
      </w:r>
    </w:p>
    <w:p w14:paraId="57330C9F" w14:textId="77777777" w:rsidR="00F31D26" w:rsidRPr="005376BF" w:rsidRDefault="00F31D26" w:rsidP="00F31D26">
      <w:pPr>
        <w:pStyle w:val="Heading1"/>
        <w:rPr>
          <w:sz w:val="28"/>
          <w:szCs w:val="28"/>
        </w:rPr>
      </w:pPr>
      <w:bookmarkStart w:id="4" w:name="_Toc206071955"/>
      <w:r w:rsidRPr="005376BF">
        <w:rPr>
          <w:sz w:val="28"/>
          <w:szCs w:val="28"/>
        </w:rPr>
        <w:t>First Page of the Prescreening (Introduction Page)</w:t>
      </w:r>
      <w:bookmarkEnd w:id="4"/>
      <w:r w:rsidRPr="005376BF">
        <w:rPr>
          <w:sz w:val="28"/>
          <w:szCs w:val="28"/>
        </w:rPr>
        <w:t xml:space="preserve"> </w:t>
      </w:r>
    </w:p>
    <w:p w14:paraId="44890289" w14:textId="74C0885F" w:rsidR="00F31D26" w:rsidRDefault="00A13B4F">
      <w:proofErr w:type="gramStart"/>
      <w:r w:rsidRPr="00A13B4F">
        <w:t>Welcome, {{</w:t>
      </w:r>
      <w:proofErr w:type="gramEnd"/>
      <w:r w:rsidRPr="00A13B4F">
        <w:t xml:space="preserve">Customer </w:t>
      </w:r>
      <w:proofErr w:type="gramStart"/>
      <w:r w:rsidRPr="00A13B4F">
        <w:t>Name}}!</w:t>
      </w:r>
      <w:proofErr w:type="gramEnd"/>
    </w:p>
    <w:p w14:paraId="2C4ECF4C" w14:textId="3117AEAC" w:rsidR="006F0BC3" w:rsidRDefault="00017A34">
      <w:r w:rsidRPr="00017A34">
        <w:t>Ready for your next step to reach your career goal?</w:t>
      </w:r>
      <w:r>
        <w:t xml:space="preserve"> </w:t>
      </w:r>
      <w:r w:rsidR="006F0BC3" w:rsidRPr="006F0BC3">
        <w:t>The American Job Centers are here to help.</w:t>
      </w:r>
      <w:r w:rsidR="002400E0">
        <w:t xml:space="preserve"> </w:t>
      </w:r>
      <w:r w:rsidR="002400E0" w:rsidRPr="002400E0">
        <w:t>Whether you want training, work experience, or other free services, we’re ready to support you</w:t>
      </w:r>
      <w:r w:rsidR="008C18E5">
        <w:t>.</w:t>
      </w:r>
    </w:p>
    <w:p w14:paraId="0A1E4A23" w14:textId="69FF8F3B" w:rsidR="008C18E5" w:rsidRPr="008C18E5" w:rsidRDefault="008C18E5" w:rsidP="008C18E5">
      <w:r w:rsidRPr="008C18E5">
        <w:t xml:space="preserve">To get started, please fill out this quick </w:t>
      </w:r>
      <w:r w:rsidRPr="008C18E5">
        <w:rPr>
          <w:b/>
          <w:bCs/>
        </w:rPr>
        <w:t>5–</w:t>
      </w:r>
      <w:proofErr w:type="gramStart"/>
      <w:r w:rsidRPr="008C18E5">
        <w:rPr>
          <w:b/>
          <w:bCs/>
        </w:rPr>
        <w:t>10 minute</w:t>
      </w:r>
      <w:proofErr w:type="gramEnd"/>
      <w:r w:rsidRPr="008C18E5">
        <w:rPr>
          <w:b/>
          <w:bCs/>
        </w:rPr>
        <w:t xml:space="preserve"> </w:t>
      </w:r>
      <w:r>
        <w:rPr>
          <w:b/>
          <w:bCs/>
        </w:rPr>
        <w:t xml:space="preserve">prescreening </w:t>
      </w:r>
      <w:r w:rsidR="00501D6B">
        <w:rPr>
          <w:b/>
          <w:bCs/>
        </w:rPr>
        <w:t>form</w:t>
      </w:r>
      <w:r w:rsidRPr="008C18E5">
        <w:t>. This helps us learn about you so we can connect you with the best programs and help.</w:t>
      </w:r>
    </w:p>
    <w:p w14:paraId="470ECCED" w14:textId="77777777" w:rsidR="008C18E5" w:rsidRPr="008C18E5" w:rsidRDefault="008C18E5" w:rsidP="008C18E5">
      <w:r w:rsidRPr="008C18E5">
        <w:rPr>
          <w:b/>
          <w:bCs/>
        </w:rPr>
        <w:t>Your information is safe and private.</w:t>
      </w:r>
      <w:r w:rsidRPr="008C18E5">
        <w:t xml:space="preserve"> You can read more in our [Privacy Policy]. We only use your information to find the right help for you.</w:t>
      </w:r>
    </w:p>
    <w:p w14:paraId="1DD87103" w14:textId="77777777" w:rsidR="008C18E5" w:rsidRPr="008C18E5" w:rsidRDefault="008C18E5" w:rsidP="008C18E5">
      <w:r w:rsidRPr="008C18E5">
        <w:t xml:space="preserve">Need help or special </w:t>
      </w:r>
      <w:proofErr w:type="gramStart"/>
      <w:r w:rsidRPr="008C18E5">
        <w:t>accommodations</w:t>
      </w:r>
      <w:proofErr w:type="gramEnd"/>
      <w:r w:rsidRPr="008C18E5">
        <w:t>? Your local American Job Center can help you in person with filling out forms, language support, or disability services.</w:t>
      </w:r>
    </w:p>
    <w:p w14:paraId="1374513D" w14:textId="77777777" w:rsidR="008C18E5" w:rsidRPr="008C18E5" w:rsidRDefault="008C18E5" w:rsidP="008C18E5">
      <w:r w:rsidRPr="008C18E5">
        <w:rPr>
          <w:b/>
          <w:bCs/>
        </w:rPr>
        <w:t>Not ready to apply? That’s okay!</w:t>
      </w:r>
      <w:r w:rsidRPr="008C18E5">
        <w:t xml:space="preserve"> You can still visit your local American Job Center anytime for free help with:</w:t>
      </w:r>
    </w:p>
    <w:p w14:paraId="705D6022" w14:textId="77777777" w:rsidR="008C18E5" w:rsidRPr="008C18E5" w:rsidRDefault="008C18E5" w:rsidP="005F11CE">
      <w:pPr>
        <w:pStyle w:val="ListParagraph"/>
        <w:numPr>
          <w:ilvl w:val="0"/>
          <w:numId w:val="1"/>
        </w:numPr>
      </w:pPr>
      <w:r w:rsidRPr="008C18E5">
        <w:t>Job search tips</w:t>
      </w:r>
    </w:p>
    <w:p w14:paraId="493DE36D" w14:textId="77777777" w:rsidR="008C18E5" w:rsidRPr="008C18E5" w:rsidRDefault="008C18E5" w:rsidP="005F11CE">
      <w:pPr>
        <w:pStyle w:val="ListParagraph"/>
        <w:numPr>
          <w:ilvl w:val="0"/>
          <w:numId w:val="1"/>
        </w:numPr>
      </w:pPr>
      <w:r w:rsidRPr="008C18E5">
        <w:t>Writing your resume</w:t>
      </w:r>
    </w:p>
    <w:p w14:paraId="664A95CD" w14:textId="77777777" w:rsidR="008C18E5" w:rsidRPr="008C18E5" w:rsidRDefault="008C18E5" w:rsidP="005F11CE">
      <w:pPr>
        <w:pStyle w:val="ListParagraph"/>
        <w:numPr>
          <w:ilvl w:val="0"/>
          <w:numId w:val="1"/>
        </w:numPr>
      </w:pPr>
      <w:r w:rsidRPr="008C18E5">
        <w:t>Using a computer to explore jobs</w:t>
      </w:r>
    </w:p>
    <w:p w14:paraId="5661C512" w14:textId="77777777" w:rsidR="008C18E5" w:rsidRPr="008C18E5" w:rsidRDefault="008C18E5" w:rsidP="005F11CE">
      <w:pPr>
        <w:pStyle w:val="ListParagraph"/>
        <w:numPr>
          <w:ilvl w:val="0"/>
          <w:numId w:val="1"/>
        </w:numPr>
      </w:pPr>
      <w:r w:rsidRPr="008C18E5">
        <w:t>And more!</w:t>
      </w:r>
    </w:p>
    <w:p w14:paraId="329AC4DB" w14:textId="77777777" w:rsidR="005F11CE" w:rsidRDefault="005F11CE" w:rsidP="008C18E5">
      <w:hyperlink r:id="rId13" w:history="1">
        <w:r w:rsidRPr="00086D3D">
          <w:rPr>
            <w:rStyle w:val="Hyperlink"/>
          </w:rPr>
          <w:t xml:space="preserve">Find your local American Job </w:t>
        </w:r>
        <w:proofErr w:type="spellStart"/>
        <w:r w:rsidRPr="00086D3D">
          <w:rPr>
            <w:rStyle w:val="Hyperlink"/>
          </w:rPr>
          <w:t>Center</w:t>
        </w:r>
      </w:hyperlink>
      <w:proofErr w:type="spellEnd"/>
    </w:p>
    <w:p w14:paraId="39CC6EC6" w14:textId="36C805FE" w:rsidR="008C18E5" w:rsidRDefault="008C18E5" w:rsidP="008C18E5">
      <w:r w:rsidRPr="008C18E5">
        <w:t>Thanks for choosing us. We look forward to helping you move forward in your career!</w:t>
      </w:r>
    </w:p>
    <w:p w14:paraId="6FC4CF62" w14:textId="77777777" w:rsidR="00801610" w:rsidRPr="005376BF" w:rsidRDefault="00801610" w:rsidP="00801610">
      <w:pPr>
        <w:pStyle w:val="Heading1"/>
        <w:rPr>
          <w:sz w:val="28"/>
          <w:szCs w:val="28"/>
        </w:rPr>
      </w:pPr>
      <w:bookmarkStart w:id="5" w:name="_Toc206071956"/>
      <w:r w:rsidRPr="005376BF">
        <w:rPr>
          <w:sz w:val="28"/>
          <w:szCs w:val="28"/>
        </w:rPr>
        <w:t>Notes on Acknowledgment &amp; Consent</w:t>
      </w:r>
      <w:bookmarkEnd w:id="5"/>
      <w:r w:rsidRPr="005376BF">
        <w:rPr>
          <w:sz w:val="28"/>
          <w:szCs w:val="28"/>
        </w:rPr>
        <w:t xml:space="preserve"> </w:t>
      </w:r>
    </w:p>
    <w:p w14:paraId="6C54E367" w14:textId="77777777" w:rsidR="00801610" w:rsidRDefault="00801610" w:rsidP="00801610">
      <w:r>
        <w:t xml:space="preserve">We identified that we </w:t>
      </w:r>
      <w:proofErr w:type="gramStart"/>
      <w:r>
        <w:t>will</w:t>
      </w:r>
      <w:proofErr w:type="gramEnd"/>
      <w:r>
        <w:t xml:space="preserve"> work with John Barr and Rachelle Powel to ensure all required acknowledgements, outside of any dictated by </w:t>
      </w:r>
      <w:proofErr w:type="gramStart"/>
      <w:r>
        <w:t>DoIT</w:t>
      </w:r>
      <w:proofErr w:type="gramEnd"/>
      <w:r>
        <w:t xml:space="preserve"> are in place. </w:t>
      </w:r>
    </w:p>
    <w:p w14:paraId="0FA4C98D" w14:textId="77777777" w:rsidR="00801610" w:rsidRDefault="00801610" w:rsidP="00801610">
      <w:pPr>
        <w:pStyle w:val="Heading2"/>
        <w:rPr>
          <w:sz w:val="24"/>
          <w:szCs w:val="24"/>
        </w:rPr>
      </w:pPr>
      <w:bookmarkStart w:id="6" w:name="_Toc206071957"/>
      <w:r>
        <w:rPr>
          <w:sz w:val="24"/>
          <w:szCs w:val="24"/>
        </w:rPr>
        <w:t>Prescreening –</w:t>
      </w:r>
      <w:bookmarkEnd w:id="6"/>
      <w:r>
        <w:rPr>
          <w:sz w:val="24"/>
          <w:szCs w:val="24"/>
        </w:rPr>
        <w:t xml:space="preserve"> </w:t>
      </w:r>
    </w:p>
    <w:p w14:paraId="3C4E38E7" w14:textId="1ABDE67E" w:rsidR="00A37719" w:rsidRDefault="00A37719" w:rsidP="00A37719">
      <w:r>
        <w:t xml:space="preserve">Last question upon submission of prescreening: </w:t>
      </w:r>
    </w:p>
    <w:p w14:paraId="0BA08A23" w14:textId="77777777" w:rsidR="0064582B" w:rsidRPr="0064582B" w:rsidRDefault="0064582B" w:rsidP="0064582B">
      <w:r w:rsidRPr="0064582B">
        <w:t>Before you finish, please review and agree to the following:</w:t>
      </w:r>
    </w:p>
    <w:p w14:paraId="28E0244E" w14:textId="77777777" w:rsidR="0064582B" w:rsidRPr="0064582B" w:rsidRDefault="0064582B" w:rsidP="0064582B">
      <w:r w:rsidRPr="0064582B">
        <w:t>☐ I confirm that the information I provide is true and complete.</w:t>
      </w:r>
    </w:p>
    <w:p w14:paraId="39DD7D2B" w14:textId="77777777" w:rsidR="0064582B" w:rsidRPr="0064582B" w:rsidRDefault="0064582B" w:rsidP="0064582B">
      <w:r w:rsidRPr="0064582B">
        <w:t>☐ I understand my personal information will be kept private and shared only with authorized agencies as allowed by law. See our [Privacy Policy].</w:t>
      </w:r>
    </w:p>
    <w:p w14:paraId="0117BEFE" w14:textId="77777777" w:rsidR="0064582B" w:rsidRPr="0064582B" w:rsidRDefault="0064582B" w:rsidP="0064582B">
      <w:r w:rsidRPr="0064582B">
        <w:t>☐ I know that WIOA services are free if I qualify, and I will inform the program if my situation changes.</w:t>
      </w:r>
    </w:p>
    <w:p w14:paraId="33671347" w14:textId="77777777" w:rsidR="0064582B" w:rsidRPr="008C18E5" w:rsidRDefault="0064582B" w:rsidP="008C18E5"/>
    <w:p w14:paraId="6E35E5DE" w14:textId="77777777" w:rsidR="001A3937" w:rsidRDefault="001A3937" w:rsidP="001A3937">
      <w:r>
        <w:t xml:space="preserve">Update footer to include: </w:t>
      </w:r>
    </w:p>
    <w:p w14:paraId="24C07793" w14:textId="77777777" w:rsidR="001A3937" w:rsidRDefault="001A3937" w:rsidP="001A3937">
      <w:pPr>
        <w:ind w:left="720"/>
      </w:pPr>
      <w:r>
        <w:t xml:space="preserve">The Illinois workNet Center System, an American Job Center, is an equal opportunity employer/program. Auxiliary aids and services are available upon request to individuals with disabilities. All voice telephone numbers may be reached by </w:t>
      </w:r>
      <w:proofErr w:type="gramStart"/>
      <w:r>
        <w:t>persons</w:t>
      </w:r>
      <w:proofErr w:type="gramEnd"/>
      <w:r>
        <w:t xml:space="preserve"> using TTY/TDD equipment by calling TTY (800) 526-0844 or 711.</w:t>
      </w:r>
    </w:p>
    <w:p w14:paraId="3627E68D" w14:textId="77777777" w:rsidR="00605A53" w:rsidRDefault="00605A53" w:rsidP="00605A53">
      <w:pPr>
        <w:pStyle w:val="Heading2"/>
        <w:rPr>
          <w:sz w:val="24"/>
          <w:szCs w:val="24"/>
        </w:rPr>
      </w:pPr>
      <w:bookmarkStart w:id="7" w:name="_Toc206071958"/>
      <w:r>
        <w:rPr>
          <w:sz w:val="24"/>
          <w:szCs w:val="24"/>
        </w:rPr>
        <w:t>Application –</w:t>
      </w:r>
      <w:bookmarkEnd w:id="7"/>
      <w:r>
        <w:rPr>
          <w:sz w:val="24"/>
          <w:szCs w:val="24"/>
        </w:rPr>
        <w:t xml:space="preserve"> </w:t>
      </w:r>
    </w:p>
    <w:p w14:paraId="33C485B1" w14:textId="061E5D4B" w:rsidR="00605A53" w:rsidRDefault="00605A53" w:rsidP="00605A53">
      <w:r>
        <w:t>Last question upon submission of applications:</w:t>
      </w:r>
    </w:p>
    <w:p w14:paraId="1DC0B6A3" w14:textId="77777777" w:rsidR="00601F70" w:rsidRPr="00601F70" w:rsidRDefault="00601F70" w:rsidP="00601F70">
      <w:r w:rsidRPr="00601F70">
        <w:t>☐ I have read and understand the full [Terms &amp; Conditions], including my rights, responsibilities, privacy protections, and how to file a complaint.</w:t>
      </w:r>
    </w:p>
    <w:p w14:paraId="052B54CC" w14:textId="77777777" w:rsidR="00601F70" w:rsidRPr="00601F70" w:rsidRDefault="00601F70" w:rsidP="00601F70">
      <w:r w:rsidRPr="00601F70">
        <w:t>☐ I confirm that the information I provided is accurate to the best of my knowledge.</w:t>
      </w:r>
    </w:p>
    <w:p w14:paraId="5C14EEA4" w14:textId="77777777" w:rsidR="0003660A" w:rsidRDefault="0003660A" w:rsidP="0003660A">
      <w:pPr>
        <w:pStyle w:val="Heading2"/>
        <w:rPr>
          <w:sz w:val="24"/>
          <w:szCs w:val="24"/>
        </w:rPr>
      </w:pPr>
      <w:bookmarkStart w:id="8" w:name="_Toc206071959"/>
      <w:r>
        <w:rPr>
          <w:sz w:val="24"/>
          <w:szCs w:val="24"/>
        </w:rPr>
        <w:t>Eligibility Certification –</w:t>
      </w:r>
      <w:bookmarkEnd w:id="8"/>
      <w:r>
        <w:rPr>
          <w:sz w:val="24"/>
          <w:szCs w:val="24"/>
        </w:rPr>
        <w:t xml:space="preserve"> </w:t>
      </w:r>
    </w:p>
    <w:p w14:paraId="2A13F51A" w14:textId="77777777" w:rsidR="0003660A" w:rsidRPr="005376BF" w:rsidRDefault="0003660A" w:rsidP="0003660A">
      <w:r>
        <w:t xml:space="preserve">This is the last step prior to receiving service and where we will include the </w:t>
      </w:r>
      <w:r w:rsidRPr="00B477F6">
        <w:t>Equal Participation of Faith-Based Organizations and Written Notice of</w:t>
      </w:r>
      <w:r>
        <w:t xml:space="preserve"> </w:t>
      </w:r>
      <w:r w:rsidRPr="00B477F6">
        <w:t>Beneficiary Protections</w:t>
      </w:r>
      <w:r>
        <w:t xml:space="preserve"> requirements and provide both a digital and paper way of providing this information. This will be flushed out more in the eligibility certification work. </w:t>
      </w:r>
    </w:p>
    <w:p w14:paraId="632BCEDA" w14:textId="77777777" w:rsidR="001A3937" w:rsidRDefault="001A3937" w:rsidP="001A3937"/>
    <w:p w14:paraId="1C066EE9" w14:textId="77777777" w:rsidR="008C18E5" w:rsidRDefault="008C18E5"/>
    <w:sectPr w:rsidR="008C18E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A2D04" w14:textId="77777777" w:rsidR="0028149D" w:rsidRDefault="0028149D" w:rsidP="0028149D">
      <w:pPr>
        <w:spacing w:after="0" w:line="240" w:lineRule="auto"/>
      </w:pPr>
      <w:r>
        <w:separator/>
      </w:r>
    </w:p>
  </w:endnote>
  <w:endnote w:type="continuationSeparator" w:id="0">
    <w:p w14:paraId="29520267" w14:textId="77777777" w:rsidR="0028149D" w:rsidRDefault="0028149D" w:rsidP="0028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639D" w14:textId="064FFE89" w:rsidR="0028149D" w:rsidRDefault="00C56507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45E47389" wp14:editId="6831173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8-2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A9F88C7" w14:textId="5EC15CA8" w:rsidR="00C56507" w:rsidRDefault="00BA58AB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654F1015" w14:textId="77777777" w:rsidR="00C56507" w:rsidRDefault="00C5650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E47389" id="Group 43" o:spid="_x0000_s1026" style="position:absolute;margin-left:416.8pt;margin-top:0;width:468pt;height:25.2pt;z-index:251658241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" fillcolor="black [3213]" stroked="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5-08-2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A9F88C7" w14:textId="5EC15CA8" w:rsidR="00C56507" w:rsidRDefault="00BA58AB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654F1015" w14:textId="77777777" w:rsidR="00C56507" w:rsidRDefault="00C5650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54D859" wp14:editId="57FCA4B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C1F7A" w14:textId="77777777" w:rsidR="00C56507" w:rsidRDefault="00C5650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54D859" id="Rectangle 45" o:spid="_x0000_s1029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F4C1F7A" w14:textId="77777777" w:rsidR="00C56507" w:rsidRDefault="00C5650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99CF" w14:textId="77777777" w:rsidR="0028149D" w:rsidRDefault="0028149D" w:rsidP="0028149D">
      <w:pPr>
        <w:spacing w:after="0" w:line="240" w:lineRule="auto"/>
      </w:pPr>
      <w:r>
        <w:separator/>
      </w:r>
    </w:p>
  </w:footnote>
  <w:footnote w:type="continuationSeparator" w:id="0">
    <w:p w14:paraId="63F47877" w14:textId="77777777" w:rsidR="0028149D" w:rsidRDefault="0028149D" w:rsidP="0028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9" w:type="dxa"/>
      <w:tblInd w:w="-54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26"/>
      <w:gridCol w:w="2613"/>
    </w:tblGrid>
    <w:tr w:rsidR="00F77730" w14:paraId="5C996B29" w14:textId="77777777" w:rsidTr="001266ED">
      <w:trPr>
        <w:trHeight w:val="619"/>
      </w:trPr>
      <w:tc>
        <w:tcPr>
          <w:tcW w:w="8026" w:type="dxa"/>
          <w:tcBorders>
            <w:bottom w:val="nil"/>
          </w:tcBorders>
        </w:tcPr>
        <w:p w14:paraId="4BFE52A6" w14:textId="77777777" w:rsidR="00F77730" w:rsidRPr="009E1DD8" w:rsidRDefault="00F77730" w:rsidP="00F77730">
          <w:pPr>
            <w:pStyle w:val="Header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58243" behindDoc="0" locked="0" layoutInCell="1" allowOverlap="1" wp14:anchorId="11E0B3D5" wp14:editId="745FA94C">
                <wp:simplePos x="0" y="0"/>
                <wp:positionH relativeFrom="column">
                  <wp:posOffset>1343025</wp:posOffset>
                </wp:positionH>
                <wp:positionV relativeFrom="paragraph">
                  <wp:posOffset>-100965</wp:posOffset>
                </wp:positionV>
                <wp:extent cx="1828800" cy="518294"/>
                <wp:effectExtent l="0" t="0" r="0" b="0"/>
                <wp:wrapNone/>
                <wp:docPr id="1325168835" name="Picture 1" descr="A close-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5219722" name="Picture 2045219722" descr="A close-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1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14EECE49" wp14:editId="286C7BCC">
                <wp:simplePos x="0" y="0"/>
                <wp:positionH relativeFrom="column">
                  <wp:posOffset>-105410</wp:posOffset>
                </wp:positionH>
                <wp:positionV relativeFrom="paragraph">
                  <wp:posOffset>-257175</wp:posOffset>
                </wp:positionV>
                <wp:extent cx="1314450" cy="674370"/>
                <wp:effectExtent l="0" t="0" r="0" b="0"/>
                <wp:wrapNone/>
                <wp:docPr id="66956288" name="Picture 2" descr="A logo of a person with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0707699" name="Picture 900707699" descr="A logo of a person with a black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939" cy="67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3" w:type="dxa"/>
          <w:tcBorders>
            <w:bottom w:val="nil"/>
          </w:tcBorders>
        </w:tcPr>
        <w:p w14:paraId="76B59706" w14:textId="77777777" w:rsidR="00F77730" w:rsidRPr="00006359" w:rsidRDefault="00F77730" w:rsidP="00F77730">
          <w:pPr>
            <w:pStyle w:val="NormalNoSpacing"/>
            <w:spacing w:before="120"/>
          </w:pPr>
          <w:r w:rsidRPr="00006359">
            <w:t>Author: SIUC CWD</w:t>
          </w:r>
        </w:p>
        <w:p w14:paraId="2F6FB086" w14:textId="77777777" w:rsidR="00F77730" w:rsidRPr="00006359" w:rsidRDefault="00F77730" w:rsidP="00F77730">
          <w:pPr>
            <w:pStyle w:val="NormalNoSpacing"/>
            <w:spacing w:before="120"/>
          </w:pPr>
          <w:r w:rsidRPr="00006359">
            <w:t xml:space="preserve">Created: </w:t>
          </w:r>
          <w:r w:rsidRPr="00006359">
            <w:fldChar w:fldCharType="begin"/>
          </w:r>
          <w:r w:rsidRPr="00006359">
            <w:instrText xml:space="preserve"> CREATEDATE \@ "M/d/yyyy" \* MERGEFORMAT </w:instrText>
          </w:r>
          <w:r w:rsidRPr="00006359">
            <w:fldChar w:fldCharType="separate"/>
          </w:r>
          <w:r>
            <w:t>08/28/2025</w:t>
          </w:r>
          <w:r w:rsidRPr="00006359">
            <w:fldChar w:fldCharType="end"/>
          </w:r>
        </w:p>
        <w:p w14:paraId="6AD3DB85" w14:textId="77777777" w:rsidR="00F77730" w:rsidRPr="00006359" w:rsidRDefault="00F77730" w:rsidP="00F77730">
          <w:pPr>
            <w:pStyle w:val="NormalNoSpacing"/>
            <w:spacing w:before="120"/>
          </w:pPr>
          <w:r w:rsidRPr="00006359">
            <w:t xml:space="preserve">Updated: </w:t>
          </w:r>
          <w:r>
            <w:t>08/28/2025</w:t>
          </w:r>
        </w:p>
      </w:tc>
    </w:tr>
  </w:tbl>
  <w:p w14:paraId="54CBB4D8" w14:textId="77777777" w:rsidR="00F77730" w:rsidRDefault="00F77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A7E7A"/>
    <w:multiLevelType w:val="hybridMultilevel"/>
    <w:tmpl w:val="9F88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63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3D"/>
    <w:rsid w:val="00017A34"/>
    <w:rsid w:val="0003660A"/>
    <w:rsid w:val="00062449"/>
    <w:rsid w:val="00086D3D"/>
    <w:rsid w:val="0010536E"/>
    <w:rsid w:val="001266ED"/>
    <w:rsid w:val="001A3937"/>
    <w:rsid w:val="001C7618"/>
    <w:rsid w:val="00215B6C"/>
    <w:rsid w:val="002400E0"/>
    <w:rsid w:val="0028149D"/>
    <w:rsid w:val="002D1F5A"/>
    <w:rsid w:val="00397D35"/>
    <w:rsid w:val="004B7541"/>
    <w:rsid w:val="00501D6B"/>
    <w:rsid w:val="005F11CE"/>
    <w:rsid w:val="00601F70"/>
    <w:rsid w:val="00603A1E"/>
    <w:rsid w:val="00605A53"/>
    <w:rsid w:val="0064582B"/>
    <w:rsid w:val="006F0BC3"/>
    <w:rsid w:val="007D488B"/>
    <w:rsid w:val="007E651B"/>
    <w:rsid w:val="00801610"/>
    <w:rsid w:val="008613B1"/>
    <w:rsid w:val="00890D60"/>
    <w:rsid w:val="008C18E5"/>
    <w:rsid w:val="008C3D41"/>
    <w:rsid w:val="00904AF1"/>
    <w:rsid w:val="00951464"/>
    <w:rsid w:val="00993861"/>
    <w:rsid w:val="009B7B55"/>
    <w:rsid w:val="00A05930"/>
    <w:rsid w:val="00A13B4F"/>
    <w:rsid w:val="00A37719"/>
    <w:rsid w:val="00AC0594"/>
    <w:rsid w:val="00B26E1D"/>
    <w:rsid w:val="00BA58AB"/>
    <w:rsid w:val="00BE5422"/>
    <w:rsid w:val="00C35B3E"/>
    <w:rsid w:val="00C435A4"/>
    <w:rsid w:val="00C56507"/>
    <w:rsid w:val="00C9279B"/>
    <w:rsid w:val="00D131E0"/>
    <w:rsid w:val="00DD03DE"/>
    <w:rsid w:val="00E57210"/>
    <w:rsid w:val="00F26C44"/>
    <w:rsid w:val="00F31D26"/>
    <w:rsid w:val="00F475F6"/>
    <w:rsid w:val="00F77730"/>
    <w:rsid w:val="09588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712C6"/>
  <w15:chartTrackingRefBased/>
  <w15:docId w15:val="{B6ADE5BF-099A-4FCD-AE75-7AED4B75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6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6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D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6D3D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6D3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86D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9D"/>
  </w:style>
  <w:style w:type="paragraph" w:styleId="Footer">
    <w:name w:val="footer"/>
    <w:basedOn w:val="Normal"/>
    <w:link w:val="FooterChar"/>
    <w:uiPriority w:val="99"/>
    <w:unhideWhenUsed/>
    <w:rsid w:val="0028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9D"/>
  </w:style>
  <w:style w:type="table" w:styleId="TableGrid">
    <w:name w:val="Table Grid"/>
    <w:basedOn w:val="TableNormal"/>
    <w:uiPriority w:val="39"/>
    <w:rsid w:val="00F77730"/>
    <w:pPr>
      <w:spacing w:before="160" w:after="0" w:line="240" w:lineRule="auto"/>
    </w:pPr>
    <w:rPr>
      <w:color w:val="7F7F7F" w:themeColor="text1" w:themeTint="80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ing">
    <w:name w:val="Normal No Spacing"/>
    <w:basedOn w:val="Normal"/>
    <w:next w:val="Normal"/>
    <w:qFormat/>
    <w:rsid w:val="00F77730"/>
    <w:pPr>
      <w:spacing w:after="0" w:line="240" w:lineRule="auto"/>
      <w:contextualSpacing/>
    </w:pPr>
    <w:rPr>
      <w:rFonts w:ascii="Calibri Light" w:hAnsi="Calibri Light" w:cs="Times New Roman (Body CS)"/>
      <w:color w:val="404040" w:themeColor="text1" w:themeTint="BF"/>
      <w:kern w:val="0"/>
      <w:sz w:val="22"/>
      <w:lang w:eastAsia="ja-JP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7E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5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llinoisworknet.com/servicefind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llinoisworknet.com/servicefind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llinoisworknet.com/servicefind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2A3743-65E4-4ECB-933C-368D468035B0}"/>
</file>

<file path=customXml/itemProps2.xml><?xml version="1.0" encoding="utf-8"?>
<ds:datastoreItem xmlns:ds="http://schemas.openxmlformats.org/officeDocument/2006/customXml" ds:itemID="{28BC7525-D4F1-4C8F-A106-80CAC664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95B96-1B2A-494A-A685-1D69AF652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0DC8E0-2AE6-40F2-8DD9-192A941CA2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4ad56b-ce15-4040-a51a-85d0c1fd6fd9"/>
    <ds:schemaRef ds:uri="d5336d5e-925a-4967-95ed-7b2685458cbd"/>
  </ds:schemaRefs>
</ds:datastoreItem>
</file>

<file path=docMetadata/LabelInfo.xml><?xml version="1.0" encoding="utf-8"?>
<clbl:labelList xmlns:clbl="http://schemas.microsoft.com/office/2020/mipLabelMetadata">
  <clbl:label id="{d57a98e7-744d-43f9-bc91-08de1ff3710d}" enabled="0" method="" siteId="{d57a98e7-744d-43f9-bc91-08de1ff371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850</Words>
  <Characters>4850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Carbondale</Company>
  <LinksUpToDate>false</LinksUpToDate>
  <CharactersWithSpaces>5689</CharactersWithSpaces>
  <SharedDoc>false</SharedDoc>
  <HLinks>
    <vt:vector size="18" baseType="variant">
      <vt:variant>
        <vt:i4>4390995</vt:i4>
      </vt:variant>
      <vt:variant>
        <vt:i4>6</vt:i4>
      </vt:variant>
      <vt:variant>
        <vt:i4>0</vt:i4>
      </vt:variant>
      <vt:variant>
        <vt:i4>5</vt:i4>
      </vt:variant>
      <vt:variant>
        <vt:lpwstr>https://www.illinoisworknet.com/servicefinder</vt:lpwstr>
      </vt:variant>
      <vt:variant>
        <vt:lpwstr/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https://www.illinoisworknet.com/servicefinder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https://www.illinoisworknet.com/servicefinder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Olivia G</dc:creator>
  <cp:keywords/>
  <dc:description/>
  <cp:lastModifiedBy>Miller, Olivia G</cp:lastModifiedBy>
  <cp:revision>30</cp:revision>
  <dcterms:created xsi:type="dcterms:W3CDTF">2025-08-28T22:55:00Z</dcterms:created>
  <dcterms:modified xsi:type="dcterms:W3CDTF">2025-08-29T19:33:00Z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