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4620" w14:textId="2B16D08B" w:rsidR="00EE13FA" w:rsidRPr="008B200A" w:rsidRDefault="00735345" w:rsidP="008B200A">
      <w:pPr>
        <w:pStyle w:val="NoSpacing"/>
        <w:jc w:val="both"/>
        <w:rPr>
          <w:rFonts w:cstheme="minorHAnsi"/>
          <w:sz w:val="16"/>
          <w:szCs w:val="16"/>
        </w:rPr>
      </w:pPr>
      <w:r w:rsidRPr="008B200A">
        <w:rPr>
          <w:rFonts w:cstheme="minorHAnsi"/>
          <w:b/>
          <w:bCs/>
          <w:sz w:val="16"/>
          <w:szCs w:val="16"/>
        </w:rPr>
        <w:t>INSTRUCTIONS:</w:t>
      </w:r>
      <w:r w:rsidRPr="008B200A">
        <w:rPr>
          <w:rFonts w:cstheme="minorHAnsi"/>
          <w:sz w:val="16"/>
          <w:szCs w:val="16"/>
        </w:rPr>
        <w:t xml:space="preserve">  </w:t>
      </w:r>
      <w:r w:rsidR="00EE13FA" w:rsidRPr="008B200A">
        <w:rPr>
          <w:rFonts w:cstheme="minorHAnsi"/>
          <w:sz w:val="16"/>
          <w:szCs w:val="16"/>
        </w:rPr>
        <w:t xml:space="preserve">Applicants must complete an </w:t>
      </w:r>
      <w:r w:rsidR="00EE13FA" w:rsidRPr="008B200A">
        <w:rPr>
          <w:rFonts w:cstheme="minorHAnsi"/>
          <w:color w:val="202124"/>
          <w:sz w:val="16"/>
          <w:szCs w:val="16"/>
        </w:rPr>
        <w:t>executive summary to summarize the key components of the proposal in such a way that readers can rapidly become acquainted with the project without having to read the entire proposal.</w:t>
      </w:r>
      <w:r w:rsidR="00EE13FA" w:rsidRPr="008B200A">
        <w:rPr>
          <w:rFonts w:cstheme="minorHAnsi"/>
          <w:sz w:val="16"/>
          <w:szCs w:val="16"/>
        </w:rPr>
        <w:t xml:space="preserve">  Provide the following information in a two-page summary including:</w:t>
      </w:r>
    </w:p>
    <w:p w14:paraId="07405BCB" w14:textId="77777777" w:rsidR="00414353" w:rsidRPr="008B200A" w:rsidRDefault="00414353" w:rsidP="00414353">
      <w:pPr>
        <w:rPr>
          <w:rFonts w:asciiTheme="minorHAnsi" w:hAnsiTheme="minorHAnsi" w:cstheme="minorHAnsi"/>
          <w:sz w:val="16"/>
          <w:szCs w:val="16"/>
        </w:rPr>
      </w:pPr>
    </w:p>
    <w:p w14:paraId="4DA75BFA" w14:textId="461C9E62" w:rsidR="00414353" w:rsidRPr="008B200A" w:rsidRDefault="00414353" w:rsidP="00414353">
      <w:pPr>
        <w:rPr>
          <w:rFonts w:asciiTheme="minorHAnsi" w:hAnsiTheme="minorHAnsi" w:cstheme="minorHAnsi"/>
          <w:sz w:val="16"/>
          <w:szCs w:val="16"/>
        </w:rPr>
      </w:pPr>
      <w:r w:rsidRPr="008B200A">
        <w:rPr>
          <w:rFonts w:asciiTheme="minorHAnsi" w:hAnsiTheme="minorHAnsi" w:cstheme="minorHAnsi"/>
          <w:b/>
          <w:bCs/>
          <w:sz w:val="16"/>
          <w:szCs w:val="16"/>
        </w:rPr>
        <w:t>PROGRAM CATEGORY</w:t>
      </w:r>
      <w:r w:rsidRPr="008B200A">
        <w:rPr>
          <w:rFonts w:asciiTheme="minorHAnsi" w:hAnsiTheme="minorHAnsi" w:cstheme="minorHAnsi"/>
          <w:sz w:val="16"/>
          <w:szCs w:val="16"/>
        </w:rPr>
        <w:t>: Select the program category for this application.</w:t>
      </w:r>
    </w:p>
    <w:p w14:paraId="53E6871B" w14:textId="54DA9F7C" w:rsidR="00414353" w:rsidRPr="008B200A" w:rsidRDefault="00414353" w:rsidP="00425703">
      <w:pPr>
        <w:pStyle w:val="NoSpacing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8B200A">
        <w:rPr>
          <w:rFonts w:cstheme="minorHAnsi"/>
          <w:b/>
          <w:bCs/>
          <w:sz w:val="16"/>
          <w:szCs w:val="16"/>
        </w:rPr>
        <w:t>CATEGORY C:</w:t>
      </w:r>
      <w:r w:rsidRPr="008B200A">
        <w:rPr>
          <w:rFonts w:cstheme="minorHAnsi"/>
          <w:sz w:val="16"/>
          <w:szCs w:val="16"/>
        </w:rPr>
        <w:t xml:space="preserve">  Not-for-profit organization dedicated to developing the educational and leadership capacity of minority youth through the operation of schools, youth leadership clubs and youth development centers. </w:t>
      </w:r>
    </w:p>
    <w:p w14:paraId="3D4AFDF8" w14:textId="49AC8F7B" w:rsidR="00414353" w:rsidRPr="008B200A" w:rsidRDefault="00414353" w:rsidP="00425703">
      <w:pPr>
        <w:pStyle w:val="NoSpacing"/>
        <w:numPr>
          <w:ilvl w:val="0"/>
          <w:numId w:val="4"/>
        </w:numPr>
        <w:jc w:val="both"/>
        <w:rPr>
          <w:rFonts w:cstheme="minorHAnsi"/>
          <w:sz w:val="16"/>
          <w:szCs w:val="16"/>
        </w:rPr>
      </w:pPr>
      <w:r w:rsidRPr="008B200A">
        <w:rPr>
          <w:rFonts w:cstheme="minorHAnsi"/>
          <w:b/>
          <w:bCs/>
          <w:sz w:val="16"/>
          <w:szCs w:val="16"/>
        </w:rPr>
        <w:t>CATEGORY E:</w:t>
      </w:r>
      <w:r w:rsidRPr="008B200A">
        <w:rPr>
          <w:rFonts w:cstheme="minorHAnsi"/>
          <w:sz w:val="16"/>
          <w:szCs w:val="16"/>
        </w:rPr>
        <w:t xml:space="preserve">  No</w:t>
      </w:r>
      <w:r w:rsidR="00EA0C6C">
        <w:rPr>
          <w:rFonts w:cstheme="minorHAnsi"/>
          <w:sz w:val="16"/>
          <w:szCs w:val="16"/>
        </w:rPr>
        <w:t>t-for</w:t>
      </w:r>
      <w:r w:rsidRPr="008B200A">
        <w:rPr>
          <w:rFonts w:cstheme="minorHAnsi"/>
          <w:sz w:val="16"/>
          <w:szCs w:val="16"/>
        </w:rPr>
        <w:t>-profit organization that has a proven record of successfully implementing utility industry training programs, with expertise in creating programs that strengthen the economics of communities including technical training workshops and economic development through</w:t>
      </w:r>
      <w:r w:rsidR="00DD4705" w:rsidRPr="008B200A">
        <w:rPr>
          <w:rFonts w:cstheme="minorHAnsi"/>
          <w:sz w:val="16"/>
          <w:szCs w:val="16"/>
        </w:rPr>
        <w:t xml:space="preserve"> </w:t>
      </w:r>
      <w:r w:rsidRPr="008B200A">
        <w:rPr>
          <w:rFonts w:cstheme="minorHAnsi"/>
          <w:sz w:val="16"/>
          <w:szCs w:val="16"/>
        </w:rPr>
        <w:t xml:space="preserve">community and financial partners.  </w:t>
      </w:r>
    </w:p>
    <w:p w14:paraId="00FDDFD3" w14:textId="05A39AC2" w:rsidR="00414353" w:rsidRPr="008B200A" w:rsidRDefault="00414353" w:rsidP="1EEBDE08">
      <w:pPr>
        <w:pStyle w:val="NoSpacing"/>
        <w:rPr>
          <w:rFonts w:cstheme="minorHAnsi"/>
          <w:sz w:val="16"/>
          <w:szCs w:val="16"/>
        </w:rPr>
      </w:pPr>
      <w:r w:rsidRPr="008B200A">
        <w:rPr>
          <w:rFonts w:cstheme="minorHAnsi"/>
          <w:sz w:val="16"/>
          <w:szCs w:val="16"/>
        </w:rPr>
        <w:t>  </w:t>
      </w:r>
    </w:p>
    <w:p w14:paraId="6BF0A927" w14:textId="77777777" w:rsidR="00414353" w:rsidRPr="008B200A" w:rsidRDefault="00414353" w:rsidP="00ED49D0">
      <w:pPr>
        <w:rPr>
          <w:rFonts w:asciiTheme="minorHAnsi" w:hAnsiTheme="minorHAnsi" w:cstheme="minorHAnsi"/>
          <w:sz w:val="20"/>
          <w:szCs w:val="20"/>
        </w:rPr>
      </w:pPr>
    </w:p>
    <w:p w14:paraId="2C848200" w14:textId="7F81B02B" w:rsidR="00ED49D0" w:rsidRPr="008B200A" w:rsidRDefault="00414353" w:rsidP="00ED49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APPLICANT NAME:</w:t>
      </w:r>
      <w:r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ED49D0"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      </w:t>
      </w:r>
    </w:p>
    <w:p w14:paraId="727BFB69" w14:textId="1BE2CB4A" w:rsidR="00ED49D0" w:rsidRPr="008B200A" w:rsidRDefault="00414353" w:rsidP="00ED49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PROJECT LOCATION</w:t>
      </w:r>
      <w:r w:rsidR="00ED49D0"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:      </w:t>
      </w:r>
      <w:r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</w:p>
    <w:p w14:paraId="4FD63452" w14:textId="77777777" w:rsidR="00414353" w:rsidRPr="008B200A" w:rsidRDefault="00414353" w:rsidP="00ED49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POPULATION SERVED</w:t>
      </w:r>
      <w:r w:rsidR="00ED49D0"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:  </w:t>
      </w:r>
    </w:p>
    <w:p w14:paraId="66A40353" w14:textId="5CA7652F" w:rsidR="00ED49D0" w:rsidRPr="008B200A" w:rsidRDefault="00ED2A9C" w:rsidP="00ED49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# of </w:t>
      </w:r>
      <w:r w:rsidR="00414353"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PARTICIPANTS SERVED</w:t>
      </w:r>
      <w:r w:rsidR="00ED49D0"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:      </w:t>
      </w:r>
      <w:r w:rsidR="00414353"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</w:p>
    <w:p w14:paraId="47AD257E" w14:textId="77777777" w:rsidR="00414353" w:rsidRPr="008B200A" w:rsidRDefault="00414353" w:rsidP="004143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0E71DC2" w14:textId="1D6D88CD" w:rsidR="00414353" w:rsidRPr="008B200A" w:rsidRDefault="00414353" w:rsidP="004143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TOTAL FUNDING REQUESTED:    </w:t>
      </w:r>
    </w:p>
    <w:p w14:paraId="2129BFEF" w14:textId="005286FE" w:rsidR="00ED49D0" w:rsidRPr="008B200A" w:rsidRDefault="00414353" w:rsidP="004143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TOTAL COST PER PARTICIPANT</w:t>
      </w:r>
      <w:r w:rsidR="00B42BC7"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:</w:t>
      </w:r>
    </w:p>
    <w:p w14:paraId="67097974" w14:textId="77777777" w:rsidR="00414353" w:rsidRPr="008B200A" w:rsidRDefault="00414353" w:rsidP="00ED49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9B5038C" w14:textId="496B5AB3" w:rsidR="00ED49D0" w:rsidRPr="008B200A" w:rsidRDefault="00414353" w:rsidP="00ED49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TARGETED INDUSTRY &amp; OCCUPATIONS</w:t>
      </w:r>
      <w:r w:rsidR="00ED49D0"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:      </w:t>
      </w:r>
      <w:r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</w:p>
    <w:p w14:paraId="1055F5E4" w14:textId="7429ED6C" w:rsidR="00ED49D0" w:rsidRPr="008B200A" w:rsidRDefault="00414353" w:rsidP="00ED49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TRAINING PARTNERS </w:t>
      </w:r>
      <w:r w:rsidR="00ED49D0"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(If applicable):      </w:t>
      </w:r>
    </w:p>
    <w:p w14:paraId="4CC6F21C" w14:textId="6A6E5A1A" w:rsidR="00ED49D0" w:rsidRPr="008B200A" w:rsidRDefault="00414353" w:rsidP="00ED49D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CREDENTIAL</w:t>
      </w:r>
      <w:r w:rsidR="005F67E0"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(S)</w:t>
      </w:r>
      <w:r w:rsidR="00B42BC7"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EARNED:</w:t>
      </w:r>
    </w:p>
    <w:p w14:paraId="25A12B05" w14:textId="753A7A6F" w:rsidR="00ED49D0" w:rsidRPr="008B200A" w:rsidRDefault="00B42BC7" w:rsidP="004143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>BUSINESS PARTNERS:</w:t>
      </w:r>
      <w:r w:rsidR="00414353" w:rsidRPr="008B200A"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 w:rsidR="00414353" w:rsidRPr="008B200A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ED49D0" w:rsidRPr="008B200A">
        <w:rPr>
          <w:rFonts w:asciiTheme="minorHAnsi" w:hAnsiTheme="minorHAnsi" w:cstheme="minorHAnsi"/>
          <w:color w:val="000000"/>
          <w:sz w:val="20"/>
          <w:szCs w:val="20"/>
        </w:rPr>
        <w:t xml:space="preserve">       </w:t>
      </w:r>
    </w:p>
    <w:p w14:paraId="161825CC" w14:textId="77777777" w:rsidR="00B42BC7" w:rsidRPr="008B200A" w:rsidRDefault="00B42BC7" w:rsidP="00ED49D0">
      <w:pPr>
        <w:rPr>
          <w:rFonts w:asciiTheme="minorHAnsi" w:hAnsiTheme="minorHAnsi" w:cstheme="minorHAnsi"/>
          <w:b/>
          <w:sz w:val="20"/>
          <w:szCs w:val="20"/>
        </w:rPr>
      </w:pPr>
    </w:p>
    <w:p w14:paraId="63FFC0C0" w14:textId="38A1E03C" w:rsidR="00ED49D0" w:rsidRPr="008B200A" w:rsidRDefault="00B42BC7" w:rsidP="00ED49D0">
      <w:pPr>
        <w:rPr>
          <w:rFonts w:asciiTheme="minorHAnsi" w:hAnsiTheme="minorHAnsi" w:cstheme="minorHAnsi"/>
          <w:sz w:val="20"/>
          <w:szCs w:val="20"/>
        </w:rPr>
      </w:pPr>
      <w:r w:rsidRPr="008B200A">
        <w:rPr>
          <w:rFonts w:asciiTheme="minorHAnsi" w:hAnsiTheme="minorHAnsi" w:cstheme="minorHAnsi"/>
          <w:b/>
          <w:sz w:val="20"/>
          <w:szCs w:val="20"/>
        </w:rPr>
        <w:t>NARRATIVE SUMMARY</w:t>
      </w:r>
      <w:r w:rsidR="00ED49D0" w:rsidRPr="008B200A">
        <w:rPr>
          <w:rFonts w:asciiTheme="minorHAnsi" w:hAnsiTheme="minorHAnsi" w:cstheme="minorHAnsi"/>
          <w:b/>
          <w:sz w:val="20"/>
          <w:szCs w:val="20"/>
        </w:rPr>
        <w:t>:</w:t>
      </w:r>
      <w:r w:rsidR="00ED49D0" w:rsidRPr="008B200A">
        <w:rPr>
          <w:rFonts w:asciiTheme="minorHAnsi" w:hAnsiTheme="minorHAnsi" w:cstheme="minorHAnsi"/>
          <w:sz w:val="20"/>
          <w:szCs w:val="20"/>
        </w:rPr>
        <w:t> </w:t>
      </w:r>
    </w:p>
    <w:sectPr w:rsidR="00ED49D0" w:rsidRPr="008B200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3EA4" w14:textId="77777777" w:rsidR="000B5614" w:rsidRDefault="000B5614" w:rsidP="00ED49D0">
      <w:pPr>
        <w:spacing w:after="0" w:line="240" w:lineRule="auto"/>
      </w:pPr>
      <w:r>
        <w:separator/>
      </w:r>
    </w:p>
  </w:endnote>
  <w:endnote w:type="continuationSeparator" w:id="0">
    <w:p w14:paraId="6BC8B2CD" w14:textId="77777777" w:rsidR="000B5614" w:rsidRDefault="000B5614" w:rsidP="00ED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B7B7" w14:textId="77777777" w:rsidR="000B5614" w:rsidRDefault="000B5614" w:rsidP="00ED49D0">
      <w:pPr>
        <w:spacing w:after="0" w:line="240" w:lineRule="auto"/>
      </w:pPr>
      <w:r>
        <w:separator/>
      </w:r>
    </w:p>
  </w:footnote>
  <w:footnote w:type="continuationSeparator" w:id="0">
    <w:p w14:paraId="5296D7F6" w14:textId="77777777" w:rsidR="000B5614" w:rsidRDefault="000B5614" w:rsidP="00ED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9DA2" w14:textId="06552839" w:rsidR="009961DB" w:rsidRPr="00BB22A3" w:rsidRDefault="00735345" w:rsidP="00BB22A3">
    <w:pPr>
      <w:pStyle w:val="Header"/>
      <w:rPr>
        <w:b/>
        <w:bCs/>
        <w:sz w:val="28"/>
        <w:szCs w:val="28"/>
      </w:rPr>
    </w:pPr>
    <w:r w:rsidRPr="00BB22A3">
      <w:rPr>
        <w:b/>
        <w:bCs/>
        <w:sz w:val="28"/>
        <w:szCs w:val="28"/>
      </w:rPr>
      <w:t>A</w:t>
    </w:r>
    <w:r w:rsidR="00B45FFD" w:rsidRPr="00BB22A3">
      <w:rPr>
        <w:b/>
        <w:bCs/>
        <w:sz w:val="28"/>
        <w:szCs w:val="28"/>
      </w:rPr>
      <w:t xml:space="preserve">TTACHMENT </w:t>
    </w:r>
    <w:r w:rsidRPr="00BB22A3">
      <w:rPr>
        <w:b/>
        <w:bCs/>
        <w:sz w:val="28"/>
        <w:szCs w:val="28"/>
      </w:rPr>
      <w:t>I</w:t>
    </w:r>
    <w:r w:rsidR="000654FD" w:rsidRPr="00BB22A3">
      <w:rPr>
        <w:b/>
        <w:bCs/>
        <w:sz w:val="28"/>
        <w:szCs w:val="28"/>
      </w:rPr>
      <w:t>:</w:t>
    </w:r>
    <w:r w:rsidRPr="00BB22A3">
      <w:rPr>
        <w:b/>
        <w:bCs/>
        <w:sz w:val="28"/>
        <w:szCs w:val="28"/>
      </w:rPr>
      <w:t xml:space="preserve"> </w:t>
    </w:r>
    <w:r w:rsidR="00C85980" w:rsidRPr="00BB22A3">
      <w:rPr>
        <w:b/>
        <w:bCs/>
        <w:sz w:val="28"/>
        <w:szCs w:val="28"/>
      </w:rPr>
      <w:t>Multi-Cultural Jobs Program</w:t>
    </w:r>
    <w:r w:rsidR="00BB22A3" w:rsidRPr="00BB22A3">
      <w:rPr>
        <w:b/>
        <w:bCs/>
        <w:sz w:val="28"/>
        <w:szCs w:val="28"/>
      </w:rPr>
      <w:t xml:space="preserve"> </w:t>
    </w:r>
    <w:r w:rsidR="00C85980" w:rsidRPr="00BB22A3">
      <w:rPr>
        <w:b/>
        <w:bCs/>
        <w:sz w:val="28"/>
        <w:szCs w:val="28"/>
      </w:rPr>
      <w:t>E</w:t>
    </w:r>
    <w:r w:rsidR="00B45FFD" w:rsidRPr="00BB22A3">
      <w:rPr>
        <w:b/>
        <w:bCs/>
        <w:sz w:val="28"/>
        <w:szCs w:val="28"/>
      </w:rPr>
      <w:t>xecutive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4500"/>
    <w:multiLevelType w:val="hybridMultilevel"/>
    <w:tmpl w:val="BCAE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12B4"/>
    <w:multiLevelType w:val="hybridMultilevel"/>
    <w:tmpl w:val="512ECA30"/>
    <w:lvl w:ilvl="0" w:tplc="5C92B7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177AA"/>
    <w:multiLevelType w:val="hybridMultilevel"/>
    <w:tmpl w:val="11180292"/>
    <w:lvl w:ilvl="0" w:tplc="5C92B7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1600D"/>
    <w:multiLevelType w:val="multilevel"/>
    <w:tmpl w:val="54407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D0"/>
    <w:rsid w:val="000654FD"/>
    <w:rsid w:val="000B5614"/>
    <w:rsid w:val="000C7394"/>
    <w:rsid w:val="001262E5"/>
    <w:rsid w:val="00146FEE"/>
    <w:rsid w:val="0022714A"/>
    <w:rsid w:val="00414353"/>
    <w:rsid w:val="00425703"/>
    <w:rsid w:val="005F67E0"/>
    <w:rsid w:val="00626B6D"/>
    <w:rsid w:val="00735345"/>
    <w:rsid w:val="007D26FF"/>
    <w:rsid w:val="00822D2E"/>
    <w:rsid w:val="008667D3"/>
    <w:rsid w:val="008B200A"/>
    <w:rsid w:val="00A068C0"/>
    <w:rsid w:val="00A847D1"/>
    <w:rsid w:val="00B42BC7"/>
    <w:rsid w:val="00B45FFD"/>
    <w:rsid w:val="00BA5EAA"/>
    <w:rsid w:val="00BB22A3"/>
    <w:rsid w:val="00BF0122"/>
    <w:rsid w:val="00C85980"/>
    <w:rsid w:val="00DB4699"/>
    <w:rsid w:val="00DD4705"/>
    <w:rsid w:val="00EA0C6C"/>
    <w:rsid w:val="00ED2A9C"/>
    <w:rsid w:val="00ED49D0"/>
    <w:rsid w:val="00EE13FA"/>
    <w:rsid w:val="00F4698F"/>
    <w:rsid w:val="1EEBD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6CF31"/>
  <w15:chartTrackingRefBased/>
  <w15:docId w15:val="{562D77FE-3C8C-4178-AEA0-F83B08F7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9D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9D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4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9D0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EE13F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EE13FA"/>
  </w:style>
  <w:style w:type="paragraph" w:customStyle="1" w:styleId="DefaultText">
    <w:name w:val="Default Text"/>
    <w:basedOn w:val="Normal"/>
    <w:rsid w:val="004143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91C890CC1C141B3769DAEBBB08F26" ma:contentTypeVersion="5" ma:contentTypeDescription="Create a new document." ma:contentTypeScope="" ma:versionID="ebca588f32a55701738f729895e971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7f29d4d08e9dad81b64116602da1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E0AF2-C149-430A-93C3-880CFB3B1808}"/>
</file>

<file path=customXml/itemProps2.xml><?xml version="1.0" encoding="utf-8"?>
<ds:datastoreItem xmlns:ds="http://schemas.openxmlformats.org/officeDocument/2006/customXml" ds:itemID="{72DBFEB9-631D-4A3E-9682-74C8F84F9AFD}">
  <ds:schemaRefs>
    <ds:schemaRef ds:uri="http://schemas.microsoft.com/office/2006/metadata/properties"/>
    <ds:schemaRef ds:uri="http://schemas.microsoft.com/office/infopath/2007/PartnerControls"/>
    <ds:schemaRef ds:uri="b850d176-2d92-4233-a62a-7a15946109fe"/>
    <ds:schemaRef ds:uri="19fb02d5-971d-4a1a-ac58-7d1bffee2bb6"/>
  </ds:schemaRefs>
</ds:datastoreItem>
</file>

<file path=customXml/itemProps3.xml><?xml version="1.0" encoding="utf-8"?>
<ds:datastoreItem xmlns:ds="http://schemas.openxmlformats.org/officeDocument/2006/customXml" ds:itemID="{3E4F3058-9ED7-4FB8-838F-0A0CA7E4AA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Lisa D.</dc:creator>
  <cp:keywords/>
  <dc:description/>
  <cp:lastModifiedBy>Monica Pruitt</cp:lastModifiedBy>
  <cp:revision>3</cp:revision>
  <dcterms:created xsi:type="dcterms:W3CDTF">2023-02-27T14:29:00Z</dcterms:created>
  <dcterms:modified xsi:type="dcterms:W3CDTF">2023-02-27T14:32:00Z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0x0101003D691C890CC1C141B3769DAEBBB08F26</vt:lpwstr>
  </property>
  <property fmtid="{D5CDD505-2E9C-101B-9397-08002B2CF9AE}" pid="3" name="Order">
    <vt:r8>25300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