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5B" w:rsidRPr="00FE4B87" w:rsidRDefault="00073E5B" w:rsidP="00073E5B">
      <w:pPr>
        <w:widowControl w:val="0"/>
        <w:tabs>
          <w:tab w:val="left" w:pos="8120"/>
        </w:tabs>
        <w:autoSpaceDE w:val="0"/>
        <w:autoSpaceDN w:val="0"/>
        <w:adjustRightInd w:val="0"/>
        <w:spacing w:before="24" w:after="0" w:line="243" w:lineRule="auto"/>
        <w:ind w:left="120" w:right="516"/>
        <w:rPr>
          <w:rFonts w:ascii="Times New Roman" w:eastAsia="Times New Roman" w:hAnsi="Times New Roman"/>
          <w:sz w:val="24"/>
          <w:szCs w:val="24"/>
        </w:rPr>
      </w:pPr>
      <w:r w:rsidRPr="00FE4B87">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168pt;margin-top:13.85pt;width:242.25pt;height:0;z-index:251674624" o:connectortype="straight"/>
        </w:pict>
      </w:r>
      <w:r w:rsidRPr="00FE4B87">
        <w:rPr>
          <w:rFonts w:ascii="Times New Roman" w:eastAsia="Times New Roman" w:hAnsi="Times New Roman"/>
          <w:sz w:val="24"/>
          <w:szCs w:val="24"/>
        </w:rPr>
        <w:t>This</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Agreement</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is</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ade</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 xml:space="preserve">between                                                                                     and </w:t>
      </w:r>
    </w:p>
    <w:p w:rsidR="00073E5B" w:rsidRPr="00FE4B87" w:rsidRDefault="00073E5B" w:rsidP="00073E5B">
      <w:pPr>
        <w:widowControl w:val="0"/>
        <w:tabs>
          <w:tab w:val="left" w:pos="4320"/>
          <w:tab w:val="left" w:pos="8120"/>
        </w:tabs>
        <w:autoSpaceDE w:val="0"/>
        <w:autoSpaceDN w:val="0"/>
        <w:adjustRightInd w:val="0"/>
        <w:spacing w:after="0" w:line="240" w:lineRule="auto"/>
        <w:ind w:left="115" w:right="518"/>
        <w:rPr>
          <w:rFonts w:ascii="Times New Roman" w:eastAsia="Times New Roman" w:hAnsi="Times New Roman"/>
          <w:i/>
          <w:sz w:val="18"/>
          <w:szCs w:val="18"/>
        </w:rPr>
      </w:pPr>
      <w:r w:rsidRPr="00FE4B87">
        <w:rPr>
          <w:rFonts w:ascii="Times New Roman" w:eastAsia="Times New Roman" w:hAnsi="Times New Roman"/>
          <w:sz w:val="24"/>
          <w:szCs w:val="24"/>
        </w:rPr>
        <w:tab/>
      </w:r>
      <w:r w:rsidRPr="00FE4B87">
        <w:rPr>
          <w:rFonts w:ascii="Times New Roman" w:eastAsia="Times New Roman" w:hAnsi="Times New Roman"/>
          <w:i/>
          <w:sz w:val="18"/>
          <w:szCs w:val="18"/>
        </w:rPr>
        <w:t>(Herein Referred to as Service Provider)</w:t>
      </w:r>
    </w:p>
    <w:p w:rsidR="00073E5B" w:rsidRPr="00FE4B87" w:rsidRDefault="00073E5B" w:rsidP="00073E5B">
      <w:pPr>
        <w:widowControl w:val="0"/>
        <w:tabs>
          <w:tab w:val="left" w:pos="8120"/>
        </w:tabs>
        <w:autoSpaceDE w:val="0"/>
        <w:autoSpaceDN w:val="0"/>
        <w:adjustRightInd w:val="0"/>
        <w:spacing w:before="24" w:after="0" w:line="242" w:lineRule="auto"/>
        <w:ind w:left="115" w:right="518"/>
        <w:rPr>
          <w:rFonts w:ascii="Times New Roman" w:eastAsia="Times New Roman" w:hAnsi="Times New Roman"/>
          <w:sz w:val="24"/>
          <w:szCs w:val="24"/>
        </w:rPr>
      </w:pPr>
      <w:r w:rsidRPr="00FE4B87">
        <w:rPr>
          <w:rFonts w:ascii="Times New Roman" w:eastAsia="Times New Roman" w:hAnsi="Times New Roman"/>
          <w:noProof/>
          <w:sz w:val="24"/>
          <w:szCs w:val="24"/>
        </w:rPr>
        <w:pict>
          <v:shape id="_x0000_s1043" type="#_x0000_t32" style="position:absolute;left:0;text-align:left;margin-left:6.75pt;margin-top:9.75pt;width:403.5pt;height:0;z-index:251675648" o:connectortype="straight"/>
        </w:pict>
      </w:r>
      <w:r w:rsidRPr="00FE4B87">
        <w:rPr>
          <w:rFonts w:ascii="Times New Roman" w:eastAsia="Times New Roman" w:hAnsi="Times New Roman"/>
          <w:sz w:val="24"/>
          <w:szCs w:val="24"/>
        </w:rPr>
        <w:t xml:space="preserve"> </w:t>
      </w:r>
    </w:p>
    <w:p w:rsidR="00073E5B" w:rsidRPr="00FE4B87" w:rsidRDefault="00073E5B" w:rsidP="00073E5B">
      <w:pPr>
        <w:widowControl w:val="0"/>
        <w:tabs>
          <w:tab w:val="left" w:pos="2160"/>
          <w:tab w:val="left" w:pos="3240"/>
          <w:tab w:val="left" w:pos="8120"/>
        </w:tabs>
        <w:autoSpaceDE w:val="0"/>
        <w:autoSpaceDN w:val="0"/>
        <w:adjustRightInd w:val="0"/>
        <w:spacing w:after="0" w:line="240" w:lineRule="auto"/>
        <w:ind w:left="115" w:right="518"/>
        <w:rPr>
          <w:rFonts w:ascii="Times New Roman" w:eastAsia="Times New Roman" w:hAnsi="Times New Roman"/>
          <w:position w:val="-1"/>
          <w:sz w:val="18"/>
          <w:szCs w:val="18"/>
        </w:rPr>
      </w:pPr>
      <w:r w:rsidRPr="00FE4B87">
        <w:rPr>
          <w:rFonts w:ascii="Times New Roman" w:eastAsia="Times New Roman" w:hAnsi="Times New Roman"/>
          <w:position w:val="-1"/>
          <w:sz w:val="18"/>
          <w:szCs w:val="18"/>
        </w:rPr>
        <w:tab/>
      </w:r>
      <w:r w:rsidRPr="00FE4B87">
        <w:rPr>
          <w:rFonts w:ascii="Times New Roman" w:eastAsia="Times New Roman" w:hAnsi="Times New Roman"/>
          <w:position w:val="-1"/>
          <w:sz w:val="18"/>
          <w:szCs w:val="18"/>
        </w:rPr>
        <w:tab/>
        <w:t>(</w:t>
      </w:r>
      <w:r w:rsidRPr="00FE4B87">
        <w:rPr>
          <w:rFonts w:ascii="Times New Roman" w:eastAsia="Times New Roman" w:hAnsi="Times New Roman"/>
          <w:i/>
          <w:position w:val="-1"/>
          <w:sz w:val="18"/>
          <w:szCs w:val="18"/>
        </w:rPr>
        <w:t>Herein Referred to as Worksite Agency</w:t>
      </w:r>
      <w:r w:rsidRPr="00FE4B87">
        <w:rPr>
          <w:rFonts w:ascii="Times New Roman" w:eastAsia="Times New Roman" w:hAnsi="Times New Roman"/>
          <w:position w:val="-1"/>
          <w:sz w:val="18"/>
          <w:szCs w:val="18"/>
        </w:rPr>
        <w:t>)</w:t>
      </w:r>
    </w:p>
    <w:p w:rsidR="00073E5B" w:rsidRPr="00FE4B87" w:rsidRDefault="00073E5B" w:rsidP="00073E5B">
      <w:pPr>
        <w:widowControl w:val="0"/>
        <w:tabs>
          <w:tab w:val="left" w:pos="8120"/>
        </w:tabs>
        <w:autoSpaceDE w:val="0"/>
        <w:autoSpaceDN w:val="0"/>
        <w:adjustRightInd w:val="0"/>
        <w:spacing w:before="24" w:after="0" w:line="243" w:lineRule="auto"/>
        <w:ind w:left="120" w:right="516"/>
        <w:rPr>
          <w:rFonts w:ascii="Times New Roman" w:eastAsia="Times New Roman" w:hAnsi="Times New Roman"/>
          <w:sz w:val="24"/>
          <w:szCs w:val="24"/>
        </w:rPr>
      </w:pPr>
      <w:r w:rsidRPr="00FE4B87">
        <w:rPr>
          <w:rFonts w:ascii="Times New Roman" w:eastAsia="Times New Roman" w:hAnsi="Times New Roman"/>
          <w:sz w:val="24"/>
          <w:szCs w:val="24"/>
        </w:rPr>
        <w:t xml:space="preserve">a </w:t>
      </w:r>
      <w:r w:rsidRPr="00FE4B87">
        <w:rPr>
          <w:rFonts w:ascii="Times New Roman" w:eastAsia="Times New Roman" w:hAnsi="Times New Roman"/>
          <w:sz w:val="32"/>
          <w:szCs w:val="32"/>
        </w:rPr>
        <w:t>□</w:t>
      </w:r>
      <w:r w:rsidRPr="00FE4B87">
        <w:rPr>
          <w:rFonts w:ascii="Times New Roman" w:eastAsia="Times New Roman" w:hAnsi="Times New Roman"/>
          <w:sz w:val="24"/>
          <w:szCs w:val="24"/>
        </w:rPr>
        <w:t xml:space="preserve"> </w:t>
      </w:r>
      <w:r w:rsidRPr="00FE4B87">
        <w:rPr>
          <w:rFonts w:ascii="Times New Roman" w:eastAsia="Times New Roman" w:hAnsi="Times New Roman"/>
          <w:b/>
          <w:i/>
          <w:sz w:val="24"/>
          <w:szCs w:val="24"/>
        </w:rPr>
        <w:t>public</w:t>
      </w:r>
      <w:r w:rsidRPr="00FE4B87">
        <w:rPr>
          <w:rFonts w:ascii="Times New Roman" w:eastAsia="Times New Roman" w:hAnsi="Times New Roman"/>
          <w:sz w:val="24"/>
          <w:szCs w:val="24"/>
        </w:rPr>
        <w:t xml:space="preserve">, </w:t>
      </w:r>
      <w:r w:rsidRPr="00FE4B87">
        <w:rPr>
          <w:rFonts w:ascii="Times New Roman" w:eastAsia="Times New Roman" w:hAnsi="Times New Roman"/>
          <w:sz w:val="32"/>
          <w:szCs w:val="32"/>
        </w:rPr>
        <w:t>□</w:t>
      </w:r>
      <w:r w:rsidRPr="00FE4B87">
        <w:rPr>
          <w:rFonts w:ascii="Times New Roman" w:eastAsia="Times New Roman" w:hAnsi="Times New Roman"/>
          <w:spacing w:val="-1"/>
          <w:sz w:val="32"/>
          <w:szCs w:val="32"/>
        </w:rPr>
        <w:t xml:space="preserve"> </w:t>
      </w:r>
      <w:r w:rsidRPr="00FE4B87">
        <w:rPr>
          <w:rFonts w:ascii="Times New Roman" w:eastAsia="Times New Roman" w:hAnsi="Times New Roman"/>
          <w:b/>
          <w:i/>
          <w:spacing w:val="1"/>
          <w:sz w:val="24"/>
          <w:szCs w:val="24"/>
        </w:rPr>
        <w:t xml:space="preserve">non- </w:t>
      </w:r>
      <w:r w:rsidRPr="00FE4B87">
        <w:rPr>
          <w:rFonts w:ascii="Times New Roman" w:eastAsia="Times New Roman" w:hAnsi="Times New Roman"/>
          <w:b/>
          <w:i/>
          <w:sz w:val="24"/>
          <w:szCs w:val="24"/>
        </w:rPr>
        <w:t>profit</w:t>
      </w:r>
      <w:r w:rsidRPr="00FE4B87">
        <w:rPr>
          <w:rFonts w:ascii="Times New Roman" w:eastAsia="Times New Roman" w:hAnsi="Times New Roman"/>
          <w:sz w:val="24"/>
          <w:szCs w:val="24"/>
        </w:rPr>
        <w:t>,</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 xml:space="preserve">or </w:t>
      </w:r>
      <w:r w:rsidRPr="00FE4B87">
        <w:rPr>
          <w:rFonts w:ascii="Times New Roman" w:eastAsia="Times New Roman" w:hAnsi="Times New Roman"/>
          <w:sz w:val="32"/>
          <w:szCs w:val="32"/>
        </w:rPr>
        <w:t>□</w:t>
      </w:r>
      <w:r w:rsidRPr="00FE4B87">
        <w:rPr>
          <w:rFonts w:ascii="Times New Roman" w:eastAsia="Times New Roman" w:hAnsi="Times New Roman"/>
          <w:sz w:val="24"/>
          <w:szCs w:val="24"/>
        </w:rPr>
        <w:t xml:space="preserve"> </w:t>
      </w:r>
      <w:r w:rsidRPr="00FE4B87">
        <w:rPr>
          <w:rFonts w:ascii="Times New Roman" w:eastAsia="Times New Roman" w:hAnsi="Times New Roman"/>
          <w:b/>
          <w:i/>
          <w:sz w:val="24"/>
          <w:szCs w:val="24"/>
        </w:rPr>
        <w:t>private</w:t>
      </w:r>
      <w:r w:rsidRPr="00FE4B87">
        <w:rPr>
          <w:rFonts w:ascii="Times New Roman" w:eastAsia="Times New Roman" w:hAnsi="Times New Roman"/>
          <w:b/>
          <w:i/>
          <w:spacing w:val="-5"/>
          <w:sz w:val="24"/>
          <w:szCs w:val="24"/>
        </w:rPr>
        <w:t xml:space="preserve"> </w:t>
      </w:r>
      <w:r w:rsidRPr="00FE4B87">
        <w:rPr>
          <w:rFonts w:ascii="Times New Roman" w:eastAsia="Times New Roman" w:hAnsi="Times New Roman"/>
          <w:b/>
          <w:i/>
          <w:sz w:val="24"/>
          <w:szCs w:val="24"/>
        </w:rPr>
        <w:t>for</w:t>
      </w:r>
      <w:r w:rsidRPr="00FE4B87">
        <w:rPr>
          <w:rFonts w:ascii="Times New Roman" w:eastAsia="Times New Roman" w:hAnsi="Times New Roman"/>
          <w:b/>
          <w:i/>
          <w:spacing w:val="-4"/>
          <w:sz w:val="24"/>
          <w:szCs w:val="24"/>
        </w:rPr>
        <w:t xml:space="preserve"> </w:t>
      </w:r>
      <w:r w:rsidRPr="00FE4B87">
        <w:rPr>
          <w:rFonts w:ascii="Times New Roman" w:eastAsia="Times New Roman" w:hAnsi="Times New Roman"/>
          <w:b/>
          <w:i/>
          <w:sz w:val="24"/>
          <w:szCs w:val="24"/>
        </w:rPr>
        <w:t>profit</w:t>
      </w:r>
      <w:r w:rsidRPr="00FE4B87">
        <w:rPr>
          <w:rFonts w:ascii="Times New Roman" w:eastAsia="Times New Roman" w:hAnsi="Times New Roman"/>
          <w:spacing w:val="51"/>
          <w:sz w:val="24"/>
          <w:szCs w:val="24"/>
        </w:rPr>
        <w:t xml:space="preserve"> </w:t>
      </w:r>
      <w:r w:rsidRPr="00FE4B87">
        <w:rPr>
          <w:rFonts w:ascii="Times New Roman" w:eastAsia="Times New Roman" w:hAnsi="Times New Roman"/>
          <w:sz w:val="24"/>
          <w:szCs w:val="24"/>
        </w:rPr>
        <w:t>o</w:t>
      </w:r>
      <w:r w:rsidRPr="00FE4B87">
        <w:rPr>
          <w:rFonts w:ascii="Times New Roman" w:eastAsia="Times New Roman" w:hAnsi="Times New Roman"/>
          <w:spacing w:val="-1"/>
          <w:sz w:val="24"/>
          <w:szCs w:val="24"/>
        </w:rPr>
        <w:t>r</w:t>
      </w:r>
      <w:r w:rsidRPr="00FE4B87">
        <w:rPr>
          <w:rFonts w:ascii="Times New Roman" w:eastAsia="Times New Roman" w:hAnsi="Times New Roman"/>
          <w:sz w:val="24"/>
          <w:szCs w:val="24"/>
        </w:rPr>
        <w:t>gan</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zation</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to</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provide</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e</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3"/>
          <w:sz w:val="24"/>
          <w:szCs w:val="24"/>
        </w:rPr>
        <w:t xml:space="preserve"> a</w:t>
      </w:r>
      <w:r w:rsidRPr="00FE4B87">
        <w:rPr>
          <w:rFonts w:ascii="Times New Roman" w:eastAsia="Times New Roman" w:hAnsi="Times New Roman"/>
          <w:sz w:val="24"/>
          <w:szCs w:val="24"/>
        </w:rPr>
        <w:t>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train</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ng</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services</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to</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eligible</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pacing w:val="2"/>
          <w:sz w:val="24"/>
          <w:szCs w:val="24"/>
        </w:rPr>
        <w:t>y</w:t>
      </w:r>
      <w:r w:rsidRPr="00FE4B87">
        <w:rPr>
          <w:rFonts w:ascii="Times New Roman" w:eastAsia="Times New Roman" w:hAnsi="Times New Roman"/>
          <w:spacing w:val="-1"/>
          <w:sz w:val="24"/>
          <w:szCs w:val="24"/>
        </w:rPr>
        <w:t>o</w:t>
      </w:r>
      <w:r w:rsidRPr="00FE4B87">
        <w:rPr>
          <w:rFonts w:ascii="Times New Roman" w:eastAsia="Times New Roman" w:hAnsi="Times New Roman"/>
          <w:sz w:val="24"/>
          <w:szCs w:val="24"/>
        </w:rPr>
        <w:t>u</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young</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adults participating</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pacing w:val="-1"/>
          <w:sz w:val="24"/>
          <w:szCs w:val="24"/>
        </w:rPr>
        <w:t>i</w:t>
      </w:r>
      <w:r w:rsidRPr="00FE4B87">
        <w:rPr>
          <w:rFonts w:ascii="Times New Roman" w:eastAsia="Times New Roman" w:hAnsi="Times New Roman"/>
          <w:sz w:val="24"/>
          <w:szCs w:val="24"/>
        </w:rPr>
        <w:t>n</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summer</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pacing w:val="2"/>
          <w:sz w:val="24"/>
          <w:szCs w:val="24"/>
        </w:rPr>
        <w:t>y</w:t>
      </w:r>
      <w:r w:rsidRPr="00FE4B87">
        <w:rPr>
          <w:rFonts w:ascii="Times New Roman" w:eastAsia="Times New Roman" w:hAnsi="Times New Roman"/>
          <w:sz w:val="24"/>
          <w:szCs w:val="24"/>
        </w:rPr>
        <w:t>ou</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program.</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Under</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this</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Agreement,</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participan</w:t>
      </w:r>
      <w:r w:rsidRPr="00FE4B87">
        <w:rPr>
          <w:rFonts w:ascii="Times New Roman" w:eastAsia="Times New Roman" w:hAnsi="Times New Roman"/>
          <w:spacing w:val="-1"/>
          <w:sz w:val="24"/>
          <w:szCs w:val="24"/>
        </w:rPr>
        <w:t>t</w:t>
      </w:r>
      <w:r w:rsidRPr="00FE4B87">
        <w:rPr>
          <w:rFonts w:ascii="Times New Roman" w:eastAsia="Times New Roman" w:hAnsi="Times New Roman"/>
          <w:sz w:val="24"/>
          <w:szCs w:val="24"/>
        </w:rPr>
        <w:t>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provided</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which</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is</w:t>
      </w:r>
      <w:r w:rsidRPr="00FE4B87">
        <w:rPr>
          <w:rFonts w:ascii="Times New Roman" w:eastAsia="Times New Roman" w:hAnsi="Times New Roman"/>
          <w:spacing w:val="-1"/>
          <w:sz w:val="24"/>
          <w:szCs w:val="24"/>
        </w:rPr>
        <w:t xml:space="preserve"> </w:t>
      </w:r>
      <w:r w:rsidRPr="00FE4B87">
        <w:rPr>
          <w:rFonts w:ascii="Times New Roman" w:eastAsia="Times New Roman" w:hAnsi="Times New Roman"/>
          <w:sz w:val="24"/>
          <w:szCs w:val="24"/>
        </w:rPr>
        <w:t>valuable</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and meaningful</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for</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both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p</w:t>
      </w:r>
      <w:r w:rsidRPr="00FE4B87">
        <w:rPr>
          <w:rFonts w:ascii="Times New Roman" w:eastAsia="Times New Roman" w:hAnsi="Times New Roman"/>
          <w:spacing w:val="-1"/>
          <w:sz w:val="24"/>
          <w:szCs w:val="24"/>
        </w:rPr>
        <w:t>a</w:t>
      </w:r>
      <w:r w:rsidRPr="00FE4B87">
        <w:rPr>
          <w:rFonts w:ascii="Times New Roman" w:eastAsia="Times New Roman" w:hAnsi="Times New Roman"/>
          <w:sz w:val="24"/>
          <w:szCs w:val="24"/>
        </w:rPr>
        <w:t>rticipants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agenc</w:t>
      </w:r>
      <w:r w:rsidRPr="00FE4B87">
        <w:rPr>
          <w:rFonts w:ascii="Times New Roman" w:eastAsia="Times New Roman" w:hAnsi="Times New Roman"/>
          <w:spacing w:val="2"/>
          <w:sz w:val="24"/>
          <w:szCs w:val="24"/>
        </w:rPr>
        <w:t>y</w:t>
      </w:r>
      <w:r w:rsidRPr="00FE4B87">
        <w:rPr>
          <w:rFonts w:ascii="Times New Roman" w:eastAsia="Times New Roman" w:hAnsi="Times New Roman"/>
          <w:sz w:val="24"/>
          <w:szCs w:val="24"/>
        </w:rPr>
        <w:t>.</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be</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consistent</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with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each</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z w:val="24"/>
          <w:szCs w:val="24"/>
        </w:rPr>
        <w:t>participant</w:t>
      </w:r>
      <w:r w:rsidRPr="00FE4B87">
        <w:rPr>
          <w:rFonts w:ascii="Times New Roman" w:eastAsia="Times New Roman" w:hAnsi="Times New Roman"/>
          <w:spacing w:val="2"/>
          <w:sz w:val="24"/>
          <w:szCs w:val="24"/>
        </w:rPr>
        <w:t>’</w:t>
      </w:r>
      <w:r w:rsidRPr="00FE4B87">
        <w:rPr>
          <w:rFonts w:ascii="Times New Roman" w:eastAsia="Times New Roman" w:hAnsi="Times New Roman"/>
          <w:sz w:val="24"/>
          <w:szCs w:val="24"/>
        </w:rPr>
        <w:t xml:space="preserve">s capabilities </w:t>
      </w:r>
      <w:r w:rsidRPr="00FE4B87">
        <w:rPr>
          <w:rFonts w:ascii="Times New Roman" w:eastAsia="Times New Roman" w:hAnsi="Times New Roman"/>
          <w:spacing w:val="-9"/>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interests</w:t>
      </w:r>
      <w:r w:rsidRPr="00FE4B87">
        <w:rPr>
          <w:rFonts w:ascii="Times New Roman" w:eastAsia="Times New Roman" w:hAnsi="Times New Roman"/>
          <w:spacing w:val="-7"/>
          <w:sz w:val="24"/>
          <w:szCs w:val="24"/>
        </w:rPr>
        <w:t xml:space="preserve"> </w:t>
      </w:r>
      <w:r w:rsidRPr="00FE4B87">
        <w:rPr>
          <w:rFonts w:ascii="Times New Roman" w:eastAsia="Times New Roman" w:hAnsi="Times New Roman"/>
          <w:sz w:val="24"/>
          <w:szCs w:val="24"/>
        </w:rPr>
        <w:t>and align with one of the 16 national recognized career clusters</w:t>
      </w:r>
      <w:r w:rsidRPr="00FE4B87">
        <w:rPr>
          <w:rFonts w:ascii="Times New Roman" w:eastAsia="Times New Roman" w:hAnsi="Times New Roman"/>
          <w:spacing w:val="-10"/>
          <w:sz w:val="24"/>
          <w:szCs w:val="24"/>
        </w:rPr>
        <w:t xml:space="preserve"> </w:t>
      </w:r>
      <w:r w:rsidRPr="00FE4B87">
        <w:rPr>
          <w:rFonts w:ascii="Times New Roman" w:eastAsia="Times New Roman" w:hAnsi="Times New Roman"/>
          <w:sz w:val="24"/>
          <w:szCs w:val="24"/>
        </w:rPr>
        <w:t>consistent.</w:t>
      </w:r>
      <w:r w:rsidRPr="00FE4B87">
        <w:rPr>
          <w:rFonts w:ascii="Times New Roman" w:eastAsia="Times New Roman" w:hAnsi="Times New Roman"/>
          <w:spacing w:val="48"/>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experience</w:t>
      </w:r>
      <w:r w:rsidRPr="00FE4B87">
        <w:rPr>
          <w:rFonts w:ascii="Times New Roman" w:eastAsia="Times New Roman" w:hAnsi="Times New Roman"/>
          <w:spacing w:val="-9"/>
          <w:sz w:val="24"/>
          <w:szCs w:val="24"/>
        </w:rPr>
        <w:t xml:space="preserve"> </w:t>
      </w:r>
      <w:r w:rsidRPr="00FE4B87">
        <w:rPr>
          <w:rFonts w:ascii="Times New Roman" w:eastAsia="Times New Roman" w:hAnsi="Times New Roman"/>
          <w:sz w:val="24"/>
          <w:szCs w:val="24"/>
        </w:rPr>
        <w:t>should</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also</w:t>
      </w:r>
      <w:r w:rsidRPr="00FE4B87">
        <w:rPr>
          <w:rFonts w:ascii="Times New Roman" w:eastAsia="Times New Roman" w:hAnsi="Times New Roman"/>
          <w:spacing w:val="-4"/>
          <w:sz w:val="24"/>
          <w:szCs w:val="24"/>
        </w:rPr>
        <w:t xml:space="preserve"> </w:t>
      </w:r>
      <w:r w:rsidRPr="00FE4B87">
        <w:rPr>
          <w:rFonts w:ascii="Times New Roman" w:eastAsia="Times New Roman" w:hAnsi="Times New Roman"/>
          <w:spacing w:val="-1"/>
          <w:sz w:val="24"/>
          <w:szCs w:val="24"/>
        </w:rPr>
        <w:t>a</w:t>
      </w:r>
      <w:r w:rsidRPr="00FE4B87">
        <w:rPr>
          <w:rFonts w:ascii="Times New Roman" w:eastAsia="Times New Roman" w:hAnsi="Times New Roman"/>
          <w:sz w:val="24"/>
          <w:szCs w:val="24"/>
        </w:rPr>
        <w:t>id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pacing w:val="-1"/>
          <w:sz w:val="24"/>
          <w:szCs w:val="24"/>
        </w:rPr>
        <w:t>t</w:t>
      </w:r>
      <w:r w:rsidRPr="00FE4B87">
        <w:rPr>
          <w:rFonts w:ascii="Times New Roman" w:eastAsia="Times New Roman" w:hAnsi="Times New Roman"/>
          <w:spacing w:val="1"/>
          <w:sz w:val="24"/>
          <w:szCs w:val="24"/>
        </w:rPr>
        <w:t>h</w:t>
      </w:r>
      <w:r w:rsidRPr="00FE4B87">
        <w:rPr>
          <w:rFonts w:ascii="Times New Roman" w:eastAsia="Times New Roman" w:hAnsi="Times New Roman"/>
          <w:sz w:val="24"/>
          <w:szCs w:val="24"/>
        </w:rPr>
        <w:t>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dev</w:t>
      </w:r>
      <w:r w:rsidRPr="00FE4B87">
        <w:rPr>
          <w:rFonts w:ascii="Times New Roman" w:eastAsia="Times New Roman" w:hAnsi="Times New Roman"/>
          <w:spacing w:val="-2"/>
          <w:sz w:val="24"/>
          <w:szCs w:val="24"/>
        </w:rPr>
        <w:t>e</w:t>
      </w:r>
      <w:r w:rsidRPr="00FE4B87">
        <w:rPr>
          <w:rFonts w:ascii="Times New Roman" w:eastAsia="Times New Roman" w:hAnsi="Times New Roman"/>
          <w:sz w:val="24"/>
          <w:szCs w:val="24"/>
        </w:rPr>
        <w:t>lop</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of</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skills</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and</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work</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habits,</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which</w:t>
      </w:r>
      <w:r w:rsidRPr="00FE4B87">
        <w:rPr>
          <w:rFonts w:ascii="Times New Roman" w:eastAsia="Times New Roman" w:hAnsi="Times New Roman"/>
          <w:spacing w:val="-6"/>
          <w:sz w:val="24"/>
          <w:szCs w:val="24"/>
        </w:rPr>
        <w:t xml:space="preserve"> </w:t>
      </w:r>
      <w:r w:rsidRPr="00FE4B87">
        <w:rPr>
          <w:rFonts w:ascii="Times New Roman" w:eastAsia="Times New Roman" w:hAnsi="Times New Roman"/>
          <w:sz w:val="24"/>
          <w:szCs w:val="24"/>
        </w:rPr>
        <w:t>will</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assist</w:t>
      </w:r>
      <w:r w:rsidRPr="00FE4B87">
        <w:rPr>
          <w:rFonts w:ascii="Times New Roman" w:eastAsia="Times New Roman" w:hAnsi="Times New Roman"/>
          <w:spacing w:val="-5"/>
          <w:sz w:val="24"/>
          <w:szCs w:val="24"/>
        </w:rPr>
        <w:t xml:space="preserve"> </w:t>
      </w:r>
      <w:r w:rsidRPr="00FE4B87">
        <w:rPr>
          <w:rFonts w:ascii="Times New Roman" w:eastAsia="Times New Roman" w:hAnsi="Times New Roman"/>
          <w:sz w:val="24"/>
          <w:szCs w:val="24"/>
        </w:rPr>
        <w:t>the participant</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obtaining</w:t>
      </w:r>
      <w:r w:rsidRPr="00FE4B87">
        <w:rPr>
          <w:rFonts w:ascii="Times New Roman" w:eastAsia="Times New Roman" w:hAnsi="Times New Roman"/>
          <w:spacing w:val="-8"/>
          <w:sz w:val="24"/>
          <w:szCs w:val="24"/>
        </w:rPr>
        <w:t xml:space="preserve"> </w:t>
      </w:r>
      <w:r w:rsidRPr="00FE4B87">
        <w:rPr>
          <w:rFonts w:ascii="Times New Roman" w:eastAsia="Times New Roman" w:hAnsi="Times New Roman"/>
          <w:sz w:val="24"/>
          <w:szCs w:val="24"/>
        </w:rPr>
        <w:t>un</w:t>
      </w:r>
      <w:r w:rsidRPr="00FE4B87">
        <w:rPr>
          <w:rFonts w:ascii="Times New Roman" w:eastAsia="Times New Roman" w:hAnsi="Times New Roman"/>
          <w:spacing w:val="-1"/>
          <w:sz w:val="24"/>
          <w:szCs w:val="24"/>
        </w:rPr>
        <w:t>s</w:t>
      </w:r>
      <w:r w:rsidRPr="00FE4B87">
        <w:rPr>
          <w:rFonts w:ascii="Times New Roman" w:eastAsia="Times New Roman" w:hAnsi="Times New Roman"/>
          <w:sz w:val="24"/>
          <w:szCs w:val="24"/>
        </w:rPr>
        <w:t>ubsidized</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emplo</w:t>
      </w:r>
      <w:r w:rsidRPr="00FE4B87">
        <w:rPr>
          <w:rFonts w:ascii="Times New Roman" w:eastAsia="Times New Roman" w:hAnsi="Times New Roman"/>
          <w:spacing w:val="2"/>
          <w:sz w:val="24"/>
          <w:szCs w:val="24"/>
        </w:rPr>
        <w:t>y</w:t>
      </w:r>
      <w:r w:rsidRPr="00FE4B87">
        <w:rPr>
          <w:rFonts w:ascii="Times New Roman" w:eastAsia="Times New Roman" w:hAnsi="Times New Roman"/>
          <w:spacing w:val="-2"/>
          <w:sz w:val="24"/>
          <w:szCs w:val="24"/>
        </w:rPr>
        <w:t>m</w:t>
      </w:r>
      <w:r w:rsidRPr="00FE4B87">
        <w:rPr>
          <w:rFonts w:ascii="Times New Roman" w:eastAsia="Times New Roman" w:hAnsi="Times New Roman"/>
          <w:sz w:val="24"/>
          <w:szCs w:val="24"/>
        </w:rPr>
        <w:t>ent</w:t>
      </w:r>
      <w:r w:rsidRPr="00FE4B87">
        <w:rPr>
          <w:rFonts w:ascii="Times New Roman" w:eastAsia="Times New Roman" w:hAnsi="Times New Roman"/>
          <w:spacing w:val="-11"/>
          <w:sz w:val="24"/>
          <w:szCs w:val="24"/>
        </w:rPr>
        <w:t xml:space="preserve"> </w:t>
      </w:r>
      <w:r w:rsidRPr="00FE4B87">
        <w:rPr>
          <w:rFonts w:ascii="Times New Roman" w:eastAsia="Times New Roman" w:hAnsi="Times New Roman"/>
          <w:sz w:val="24"/>
          <w:szCs w:val="24"/>
        </w:rPr>
        <w:t>in</w:t>
      </w:r>
      <w:r w:rsidRPr="00FE4B87">
        <w:rPr>
          <w:rFonts w:ascii="Times New Roman" w:eastAsia="Times New Roman" w:hAnsi="Times New Roman"/>
          <w:spacing w:val="-2"/>
          <w:sz w:val="24"/>
          <w:szCs w:val="24"/>
        </w:rPr>
        <w:t xml:space="preserve"> </w:t>
      </w:r>
      <w:r w:rsidRPr="00FE4B87">
        <w:rPr>
          <w:rFonts w:ascii="Times New Roman" w:eastAsia="Times New Roman" w:hAnsi="Times New Roman"/>
          <w:sz w:val="24"/>
          <w:szCs w:val="24"/>
        </w:rPr>
        <w:t>the</w:t>
      </w:r>
      <w:r w:rsidRPr="00FE4B87">
        <w:rPr>
          <w:rFonts w:ascii="Times New Roman" w:eastAsia="Times New Roman" w:hAnsi="Times New Roman"/>
          <w:spacing w:val="-3"/>
          <w:sz w:val="24"/>
          <w:szCs w:val="24"/>
        </w:rPr>
        <w:t xml:space="preserve"> </w:t>
      </w:r>
      <w:r w:rsidRPr="00FE4B87">
        <w:rPr>
          <w:rFonts w:ascii="Times New Roman" w:eastAsia="Times New Roman" w:hAnsi="Times New Roman"/>
          <w:sz w:val="24"/>
          <w:szCs w:val="24"/>
        </w:rPr>
        <w:t>future.</w:t>
      </w:r>
    </w:p>
    <w:p w:rsidR="00073E5B" w:rsidRPr="00FE4B87" w:rsidRDefault="00073E5B" w:rsidP="00073E5B">
      <w:pPr>
        <w:tabs>
          <w:tab w:val="left" w:pos="3600"/>
          <w:tab w:val="left" w:pos="8370"/>
        </w:tabs>
        <w:spacing w:after="0" w:line="240" w:lineRule="auto"/>
        <w:rPr>
          <w:rFonts w:ascii="Palatino Linotype" w:eastAsia="Times New Roman" w:hAnsi="Palatino Linotype" w:cs="Arial"/>
          <w:sz w:val="20"/>
          <w:szCs w:val="20"/>
        </w:rPr>
      </w:pPr>
    </w:p>
    <w:p w:rsidR="00073E5B" w:rsidRPr="00FE4B87" w:rsidRDefault="00073E5B" w:rsidP="00073E5B">
      <w:pPr>
        <w:spacing w:after="0" w:line="240" w:lineRule="auto"/>
        <w:jc w:val="center"/>
        <w:rPr>
          <w:rFonts w:ascii="Palatino Linotype" w:eastAsia="Times New Roman" w:hAnsi="Palatino Linotype" w:cs="Arial"/>
          <w:b/>
          <w:sz w:val="20"/>
          <w:szCs w:val="20"/>
          <w:u w:val="single"/>
        </w:rPr>
      </w:pPr>
      <w:r w:rsidRPr="00FE4B87">
        <w:rPr>
          <w:rFonts w:ascii="Palatino Linotype" w:eastAsia="Times New Roman" w:hAnsi="Palatino Linotype" w:cs="Arial"/>
          <w:b/>
          <w:sz w:val="20"/>
          <w:szCs w:val="20"/>
          <w:u w:val="single"/>
        </w:rPr>
        <w:t>Parameters of Program</w:t>
      </w:r>
    </w:p>
    <w:p w:rsidR="00073E5B" w:rsidRPr="00FE4B87" w:rsidRDefault="00073E5B" w:rsidP="00073E5B">
      <w:pPr>
        <w:spacing w:after="0" w:line="240" w:lineRule="auto"/>
        <w:rPr>
          <w:rFonts w:ascii="Palatino Linotype" w:eastAsia="Times New Roman" w:hAnsi="Palatino Linotype" w:cs="Arial"/>
          <w:b/>
          <w:sz w:val="20"/>
          <w:szCs w:val="20"/>
          <w:u w:val="single"/>
        </w:rPr>
      </w:pP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Worksite placement opportunities will be contingent on available funding.</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All federal and state labor laws must be followed.</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Trainee’s placement at a worksite cannot cause the displacement of a regular employee.</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Trainees are placed </w:t>
      </w:r>
      <w:r w:rsidRPr="00FE4B87">
        <w:rPr>
          <w:rFonts w:ascii="Palatino Linotype" w:eastAsia="Times New Roman" w:hAnsi="Palatino Linotype" w:cs="Arial"/>
          <w:iCs/>
          <w:sz w:val="20"/>
          <w:szCs w:val="20"/>
        </w:rPr>
        <w:t xml:space="preserve">in a planned, structured learning experience in a workplace for a limited period of time to perform duties as outlined in the </w:t>
      </w:r>
      <w:r w:rsidRPr="00FE4B87">
        <w:rPr>
          <w:rFonts w:ascii="Palatino Linotype" w:eastAsia="Times New Roman" w:hAnsi="Palatino Linotype" w:cs="Arial"/>
          <w:b/>
          <w:iCs/>
          <w:sz w:val="20"/>
          <w:szCs w:val="20"/>
          <w:u w:val="single"/>
        </w:rPr>
        <w:t>Attached Job Description</w:t>
      </w:r>
      <w:r w:rsidRPr="00FE4B87">
        <w:rPr>
          <w:rFonts w:ascii="Palatino Linotype" w:eastAsia="Times New Roman" w:hAnsi="Palatino Linotype" w:cs="Arial"/>
          <w:iCs/>
          <w:sz w:val="20"/>
          <w:szCs w:val="20"/>
        </w:rPr>
        <w:t xml:space="preserve"> which shall by reference be made a part of this agreement. </w:t>
      </w:r>
      <w:r w:rsidRPr="00FE4B87">
        <w:rPr>
          <w:rFonts w:ascii="Palatino Linotype" w:eastAsia="Times New Roman" w:hAnsi="Palatino Linotype" w:cs="Arial"/>
          <w:sz w:val="20"/>
          <w:szCs w:val="20"/>
        </w:rPr>
        <w:t xml:space="preserve">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Worksite placements that are prohibited include:</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Employment in the adult entertainment industry</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Sale or distribution of packaged liquors </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Sale of firearms</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Casinos/gambling establishments</w:t>
      </w:r>
    </w:p>
    <w:p w:rsidR="00073E5B" w:rsidRPr="00FE4B87" w:rsidRDefault="00073E5B" w:rsidP="00073E5B">
      <w:pPr>
        <w:numPr>
          <w:ilvl w:val="0"/>
          <w:numId w:val="11"/>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Organizations with political or religious affiliations</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Hours on the job can vary but are not to exceed the normal and usual hours to complete the job.</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 xml:space="preserve">Trainees scheduled to work 7 1/2 continuous hours or more must have an </w:t>
      </w:r>
      <w:r w:rsidRPr="00FE4B87">
        <w:rPr>
          <w:rFonts w:ascii="Palatino Linotype" w:eastAsia="Times New Roman" w:hAnsi="Palatino Linotype" w:cs="Arial"/>
          <w:color w:val="000000"/>
          <w:sz w:val="20"/>
          <w:szCs w:val="20"/>
        </w:rPr>
        <w:t xml:space="preserve">unpaid meal period of at least 20 minutes. The meal period must be given to an employee no later than 5 hours after beginning work.  </w:t>
      </w:r>
    </w:p>
    <w:p w:rsidR="00073E5B" w:rsidRPr="00FE4B87" w:rsidRDefault="00073E5B" w:rsidP="00073E5B">
      <w:pPr>
        <w:numPr>
          <w:ilvl w:val="0"/>
          <w:numId w:val="10"/>
        </w:numPr>
        <w:spacing w:after="0" w:line="240" w:lineRule="auto"/>
        <w:rPr>
          <w:rFonts w:ascii="Palatino Linotype" w:eastAsia="Times New Roman" w:hAnsi="Palatino Linotype" w:cs="Arial"/>
          <w:strike/>
          <w:sz w:val="20"/>
          <w:szCs w:val="20"/>
        </w:rPr>
      </w:pPr>
      <w:r w:rsidRPr="00FE4B87">
        <w:rPr>
          <w:rFonts w:ascii="Palatino Linotype" w:eastAsia="Times New Roman" w:hAnsi="Palatino Linotype" w:cs="Arial"/>
          <w:sz w:val="20"/>
          <w:szCs w:val="20"/>
        </w:rPr>
        <w:t xml:space="preserve">Overtime will not be authorized unless normally required for the position and authorized in advance in the work schedule found in the </w:t>
      </w:r>
      <w:r w:rsidRPr="00FE4B87">
        <w:rPr>
          <w:rFonts w:ascii="Palatino Linotype" w:eastAsia="Times New Roman" w:hAnsi="Palatino Linotype" w:cs="Arial"/>
          <w:b/>
          <w:sz w:val="20"/>
          <w:szCs w:val="20"/>
          <w:u w:val="single"/>
        </w:rPr>
        <w:t>Attached Job Description</w:t>
      </w:r>
      <w:r w:rsidRPr="00FE4B87">
        <w:rPr>
          <w:rFonts w:ascii="Palatino Linotype" w:eastAsia="Times New Roman" w:hAnsi="Palatino Linotype" w:cs="Arial"/>
          <w:b/>
          <w:iCs/>
          <w:sz w:val="20"/>
          <w:szCs w:val="20"/>
          <w:u w:val="single"/>
        </w:rPr>
        <w:t>.</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No lunch hours or breaks are paid unless normally paid to all workers at the worksite in similar positions.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There will be no paid leave time i.e. vacation/sick/personal days or paid holidays.  </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Holidays are paid at regular hourly rate only when the trainee works.  The worker will adhere to the worksite’s holiday schedule and/or the </w:t>
      </w:r>
      <w:r w:rsidRPr="00FE4B87">
        <w:rPr>
          <w:rFonts w:ascii="Palatino Linotype" w:eastAsia="Times New Roman" w:hAnsi="Palatino Linotype" w:cs="Arial"/>
          <w:i/>
          <w:sz w:val="20"/>
          <w:szCs w:val="20"/>
        </w:rPr>
        <w:t>Service Provider</w:t>
      </w:r>
      <w:r w:rsidRPr="00FE4B87">
        <w:rPr>
          <w:rFonts w:ascii="Palatino Linotype" w:eastAsia="Times New Roman" w:hAnsi="Palatino Linotype" w:cs="Arial"/>
          <w:sz w:val="20"/>
          <w:szCs w:val="20"/>
        </w:rPr>
        <w:t xml:space="preserve"> holiday schedule to be determined by both parties.</w:t>
      </w:r>
    </w:p>
    <w:p w:rsidR="00073E5B" w:rsidRPr="00FE4B87" w:rsidRDefault="00073E5B" w:rsidP="00073E5B">
      <w:pPr>
        <w:numPr>
          <w:ilvl w:val="0"/>
          <w:numId w:val="10"/>
        </w:numPr>
        <w:spacing w:after="0" w:line="240" w:lineRule="auto"/>
        <w:rPr>
          <w:rFonts w:ascii="Palatino Linotype" w:eastAsia="Times New Roman" w:hAnsi="Palatino Linotype" w:cs="Arial"/>
          <w:sz w:val="20"/>
          <w:szCs w:val="20"/>
        </w:rPr>
      </w:pPr>
      <w:r w:rsidRPr="00FE4B87">
        <w:rPr>
          <w:rFonts w:ascii="Palatino Linotype" w:eastAsia="Times New Roman" w:hAnsi="Palatino Linotype" w:cs="Arial"/>
          <w:sz w:val="20"/>
          <w:szCs w:val="20"/>
        </w:rPr>
        <w:t xml:space="preserve">Special equipment or clothing as outlined in this agreement may be provided by </w:t>
      </w:r>
      <w:r w:rsidRPr="00FE4B87">
        <w:rPr>
          <w:rFonts w:ascii="Palatino Linotype" w:eastAsia="Times New Roman" w:hAnsi="Palatino Linotype" w:cs="Arial"/>
          <w:i/>
          <w:sz w:val="20"/>
          <w:szCs w:val="20"/>
        </w:rPr>
        <w:t>Service Provider</w:t>
      </w:r>
      <w:r w:rsidRPr="00FE4B87">
        <w:rPr>
          <w:rFonts w:ascii="Palatino Linotype" w:eastAsia="Times New Roman" w:hAnsi="Palatino Linotype" w:cs="Arial"/>
          <w:sz w:val="20"/>
          <w:szCs w:val="20"/>
        </w:rPr>
        <w:t xml:space="preserve"> if required for the job and not normally provided to other employees by the worksite.</w:t>
      </w:r>
    </w:p>
    <w:p w:rsidR="008745DE" w:rsidRPr="008745DE" w:rsidRDefault="00073E5B" w:rsidP="00073E5B">
      <w:pPr>
        <w:jc w:val="center"/>
        <w:rPr>
          <w:rFonts w:ascii="Palatino Linotype" w:eastAsia="Times New Roman" w:hAnsi="Palatino Linotype" w:cs="Arial"/>
          <w:b/>
          <w:sz w:val="20"/>
          <w:szCs w:val="20"/>
          <w:u w:val="single"/>
        </w:rPr>
      </w:pPr>
      <w:r>
        <w:rPr>
          <w:b/>
          <w:sz w:val="28"/>
          <w:szCs w:val="28"/>
        </w:rPr>
        <w:br w:type="page"/>
      </w:r>
      <w:r w:rsidR="008745DE" w:rsidRPr="008745DE">
        <w:rPr>
          <w:rFonts w:ascii="Palatino Linotype" w:eastAsia="Times New Roman" w:hAnsi="Palatino Linotype" w:cs="Arial"/>
          <w:b/>
          <w:sz w:val="20"/>
          <w:szCs w:val="20"/>
          <w:u w:val="single"/>
        </w:rPr>
        <w:lastRenderedPageBreak/>
        <w:t>Worksite Assurances</w:t>
      </w:r>
    </w:p>
    <w:p w:rsidR="008745DE" w:rsidRPr="008745DE" w:rsidRDefault="008745DE" w:rsidP="008745DE">
      <w:pPr>
        <w:spacing w:after="0" w:line="240" w:lineRule="auto"/>
        <w:rPr>
          <w:rFonts w:ascii="Palatino Linotype" w:eastAsia="Times New Roman" w:hAnsi="Palatino Linotype" w:cs="Arial"/>
          <w:b/>
          <w:sz w:val="20"/>
          <w:szCs w:val="20"/>
          <w:u w:val="single"/>
        </w:rPr>
      </w:pPr>
    </w:p>
    <w:p w:rsidR="008745DE" w:rsidRPr="008745DE" w:rsidRDefault="008745DE" w:rsidP="008745DE">
      <w:pPr>
        <w:spacing w:after="0" w:line="240" w:lineRule="auto"/>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The Worksite Agency assures that: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Trainees receive a structured training opportunity to gain the knowledge and competencies necessary to be successful in the occupation. </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Sufficient work is available to trainees as well as adequate equipment and materials to perform the job </w:t>
      </w:r>
      <w:r w:rsidRPr="008745DE">
        <w:rPr>
          <w:rFonts w:ascii="Palatino Linotype" w:eastAsia="Times New Roman" w:hAnsi="Palatino Linotype" w:cs="Arial"/>
          <w:iCs/>
          <w:sz w:val="20"/>
          <w:szCs w:val="20"/>
        </w:rPr>
        <w:t xml:space="preserve">as outlined in the job description found in </w:t>
      </w:r>
      <w:r w:rsidRPr="008745DE">
        <w:rPr>
          <w:rFonts w:ascii="Palatino Linotype" w:eastAsia="Times New Roman" w:hAnsi="Palatino Linotype" w:cs="Arial"/>
          <w:b/>
          <w:sz w:val="20"/>
          <w:szCs w:val="20"/>
          <w:u w:val="single"/>
        </w:rPr>
        <w:t>Attachment A</w:t>
      </w:r>
      <w:r w:rsidRPr="008745DE">
        <w:rPr>
          <w:rFonts w:ascii="Palatino Linotype" w:eastAsia="Times New Roman" w:hAnsi="Palatino Linotype" w:cs="Arial"/>
          <w:b/>
          <w:iCs/>
          <w:sz w:val="20"/>
          <w:szCs w:val="20"/>
          <w:u w:val="single"/>
        </w:rPr>
        <w: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The address listed below</w:t>
      </w:r>
      <w:r w:rsidRPr="008745DE">
        <w:rPr>
          <w:rFonts w:ascii="Palatino Linotype" w:eastAsia="Times New Roman" w:hAnsi="Palatino Linotype" w:cs="Arial"/>
          <w:b/>
          <w:sz w:val="20"/>
          <w:szCs w:val="20"/>
        </w:rPr>
        <w:t xml:space="preserve"> </w:t>
      </w:r>
      <w:r w:rsidRPr="008745DE">
        <w:rPr>
          <w:rFonts w:ascii="Palatino Linotype" w:eastAsia="Times New Roman" w:hAnsi="Palatino Linotype" w:cs="Arial"/>
          <w:sz w:val="20"/>
          <w:szCs w:val="20"/>
        </w:rPr>
        <w:t xml:space="preserve">is the only company location where the trainee will complete placement hours.  Requests will be made prior to transferring trainee to alternate locations pending approval from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No other individual is on layoff, or has been terminated from the same or any substantially equivalent job that the trainee will be assigned.</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No current employee shall be displaced (including partial-displacement, such as a reduction in hours or employee benefits) to accommodate a placement at your worksite.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This placement opportunity is not created in a promotional line that infringes in any way on the promotional opportunities of currently employed workers.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worksite placement will not impair any collective bargaining agreement in place.  </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Trainees cannot be employed by immediate family members.  For the purpose of this agreement, immediate family is defined as spouse, children, parents, grandparents, grandchildren, brothers, sisters or persons bearing the same relationship to the trainee’s spouse.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the Illinois and Federal Fair Labor Standards Act will be adhered to at all times.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all Safety standards established under Federal and State law shall be applied to working conditions of the trainee.</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Compliance with all EEO &amp; ADA laws will be adhered to at all times.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Confidentiality of trainees placed at the worksite will be maintained at all times and no trainee information will be provided to media outlets or persons outside of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may be responsible for additional costs in the event a trainee works over the agreed upon scheduled hours.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Timesheets will be accurately verified and submitted to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within the timeframe established below under “Time Attendance and Compensation” in this agreement.</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will provide time as identified by the Worksite and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for the youth to participate in work readiness and career education training conducted by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No trainee will operate or be transported in </w:t>
      </w:r>
      <w:r w:rsidRPr="008745DE">
        <w:rPr>
          <w:rFonts w:ascii="Palatino Linotype" w:eastAsia="Times New Roman" w:hAnsi="Palatino Linotype" w:cs="Arial"/>
          <w:sz w:val="20"/>
          <w:szCs w:val="20"/>
          <w:u w:val="single"/>
        </w:rPr>
        <w:t>privately owned vehicles</w:t>
      </w:r>
      <w:r w:rsidRPr="008745DE">
        <w:rPr>
          <w:rFonts w:ascii="Palatino Linotype" w:eastAsia="Times New Roman" w:hAnsi="Palatino Linotype" w:cs="Arial"/>
          <w:sz w:val="20"/>
          <w:szCs w:val="20"/>
        </w:rPr>
        <w:t xml:space="preserve"> during working hours. </w:t>
      </w:r>
    </w:p>
    <w:p w:rsidR="008745DE" w:rsidRPr="008745DE" w:rsidRDefault="008745DE" w:rsidP="008745DE">
      <w:pPr>
        <w:numPr>
          <w:ilvl w:val="0"/>
          <w:numId w:val="1"/>
        </w:numPr>
        <w:tabs>
          <w:tab w:val="left" w:pos="-1440"/>
          <w:tab w:val="left" w:pos="-720"/>
        </w:tabs>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No trainee will be allowed to drive any motor vehicle during working hours unless previously agreed upon in this worksite agreement.                      </w:t>
      </w:r>
    </w:p>
    <w:p w:rsidR="008745DE" w:rsidRPr="008745DE" w:rsidRDefault="008745DE" w:rsidP="008745DE">
      <w:pPr>
        <w:numPr>
          <w:ilvl w:val="0"/>
          <w:numId w:val="1"/>
        </w:numPr>
        <w:tabs>
          <w:tab w:val="left" w:pos="-1440"/>
          <w:tab w:val="left" w:pos="-720"/>
        </w:tabs>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Recognition of program guidelines in that no obligation exists to employ the trainee following completion of placement hours.</w:t>
      </w:r>
    </w:p>
    <w:p w:rsidR="008745DE" w:rsidRPr="008745DE" w:rsidRDefault="008745DE" w:rsidP="008745DE">
      <w:pPr>
        <w:numPr>
          <w:ilvl w:val="0"/>
          <w:numId w:val="1"/>
        </w:numPr>
        <w:spacing w:after="0" w:line="240" w:lineRule="auto"/>
        <w:ind w:right="216"/>
        <w:rPr>
          <w:rFonts w:ascii="Palatino Linotype" w:eastAsia="Times New Roman" w:hAnsi="Palatino Linotype" w:cs="Arial"/>
          <w:sz w:val="20"/>
          <w:szCs w:val="20"/>
        </w:rPr>
      </w:pPr>
      <w:r w:rsidRPr="008745DE">
        <w:rPr>
          <w:rFonts w:ascii="Palatino Linotype" w:eastAsia="Times New Roman" w:hAnsi="Palatino Linotype" w:cs="Arial"/>
          <w:sz w:val="20"/>
          <w:szCs w:val="20"/>
        </w:rPr>
        <w:t>Cooperation with Work Experience Representative and State Officials in monitoring progress of trainees.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Adherence to all program regulations as outlined by the </w:t>
      </w:r>
      <w:r w:rsidRPr="008745DE">
        <w:rPr>
          <w:rFonts w:ascii="Palatino Linotype" w:eastAsia="Times New Roman" w:hAnsi="Palatino Linotype" w:cs="Arial"/>
          <w:i/>
          <w:sz w:val="20"/>
          <w:szCs w:val="20"/>
        </w:rPr>
        <w:t xml:space="preserve">Service Provider </w:t>
      </w:r>
      <w:r w:rsidRPr="008745DE">
        <w:rPr>
          <w:rFonts w:ascii="Palatino Linotype" w:eastAsia="Times New Roman" w:hAnsi="Palatino Linotype" w:cs="Arial"/>
          <w:sz w:val="20"/>
          <w:szCs w:val="20"/>
        </w:rPr>
        <w:t>and parameters of program.</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Compliance with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accident and incident reporting process.  All accidents and incidents must be reported within 24 hours.</w:t>
      </w:r>
    </w:p>
    <w:p w:rsidR="008745DE" w:rsidRPr="008745DE" w:rsidRDefault="008745DE" w:rsidP="008745DE">
      <w:pPr>
        <w:numPr>
          <w:ilvl w:val="0"/>
          <w:numId w:val="1"/>
        </w:numPr>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Employees will not be employed in building, operating, or maintaining any part of any building, which is used for religious instruction or worship.</w:t>
      </w:r>
    </w:p>
    <w:p w:rsidR="008745DE" w:rsidRPr="008745DE" w:rsidRDefault="008745DE" w:rsidP="008745DE">
      <w:pPr>
        <w:numPr>
          <w:ilvl w:val="0"/>
          <w:numId w:val="1"/>
        </w:numPr>
        <w:spacing w:after="0" w:line="240" w:lineRule="auto"/>
        <w:rPr>
          <w:rFonts w:ascii="Palatino Linotype" w:eastAsia="Calibri" w:hAnsi="Palatino Linotype" w:cs="Arial"/>
          <w:sz w:val="20"/>
          <w:szCs w:val="20"/>
        </w:rPr>
      </w:pPr>
      <w:r w:rsidRPr="008745DE">
        <w:rPr>
          <w:rFonts w:ascii="Calibri" w:eastAsia="Calibri" w:hAnsi="Calibri" w:cs="Times New Roman"/>
          <w:b/>
          <w:sz w:val="28"/>
          <w:szCs w:val="28"/>
        </w:rPr>
        <w:br w:type="page"/>
      </w:r>
      <w:r w:rsidRPr="008745DE">
        <w:rPr>
          <w:rFonts w:ascii="Palatino Linotype" w:eastAsia="Calibri" w:hAnsi="Palatino Linotype" w:cs="Arial"/>
          <w:sz w:val="20"/>
          <w:szCs w:val="20"/>
        </w:rPr>
        <w:lastRenderedPageBreak/>
        <w:t>This agreement will not assist with political or lobbying activities or the cost of any salaries or expenses related to any activity designed to influence legislation or appropriation pending before the Congress of the United States.</w:t>
      </w:r>
    </w:p>
    <w:p w:rsidR="008745DE" w:rsidRPr="008745DE" w:rsidRDefault="008745DE" w:rsidP="008745DE">
      <w:pPr>
        <w:numPr>
          <w:ilvl w:val="0"/>
          <w:numId w:val="1"/>
        </w:numPr>
        <w:spacing w:after="0" w:line="240" w:lineRule="auto"/>
        <w:rPr>
          <w:rFonts w:ascii="Palatino Linotype" w:eastAsia="Calibri" w:hAnsi="Palatino Linotype" w:cs="Arial"/>
          <w:sz w:val="20"/>
          <w:szCs w:val="20"/>
        </w:rPr>
      </w:pPr>
      <w:proofErr w:type="gramStart"/>
      <w:r w:rsidRPr="008745DE">
        <w:rPr>
          <w:rFonts w:ascii="Palatino Linotype" w:eastAsia="Calibri" w:hAnsi="Palatino Linotype" w:cs="Arial"/>
          <w:i/>
          <w:sz w:val="20"/>
          <w:szCs w:val="20"/>
        </w:rPr>
        <w:t>Worksite</w:t>
      </w:r>
      <w:proofErr w:type="gramEnd"/>
      <w:r w:rsidRPr="008745DE">
        <w:rPr>
          <w:rFonts w:ascii="Palatino Linotype" w:eastAsia="Calibri" w:hAnsi="Palatino Linotype" w:cs="Arial"/>
          <w:i/>
          <w:sz w:val="20"/>
          <w:szCs w:val="20"/>
        </w:rPr>
        <w:t xml:space="preserve"> Agency</w:t>
      </w:r>
      <w:r w:rsidRPr="008745DE">
        <w:rPr>
          <w:rFonts w:ascii="Palatino Linotype" w:eastAsia="Calibri" w:hAnsi="Palatino Linotype" w:cs="Arial"/>
          <w:sz w:val="20"/>
          <w:szCs w:val="20"/>
        </w:rPr>
        <w:t xml:space="preserve"> nor its principals are presently debarred, suspended, proposed for debarment, declared ineligible, or voluntarily excluded from participation in the Agreement by any Federal or State Department or agency.</w:t>
      </w:r>
    </w:p>
    <w:p w:rsidR="008745DE" w:rsidRPr="008745DE" w:rsidRDefault="008745DE" w:rsidP="008745DE">
      <w:pPr>
        <w:spacing w:after="0" w:line="240" w:lineRule="auto"/>
        <w:ind w:left="540"/>
        <w:rPr>
          <w:rFonts w:ascii="Palatino Linotype" w:eastAsia="Calibri" w:hAnsi="Palatino Linotype" w:cs="Arial"/>
          <w:sz w:val="20"/>
          <w:szCs w:val="20"/>
        </w:rPr>
      </w:pPr>
    </w:p>
    <w:p w:rsidR="008745DE" w:rsidRPr="008745DE" w:rsidRDefault="008745DE" w:rsidP="008745DE">
      <w:pPr>
        <w:ind w:right="216"/>
        <w:jc w:val="center"/>
        <w:rPr>
          <w:rFonts w:ascii="Palatino Linotype" w:eastAsia="Calibri" w:hAnsi="Palatino Linotype" w:cs="Arial"/>
          <w:b/>
          <w:sz w:val="20"/>
          <w:szCs w:val="20"/>
          <w:u w:val="single"/>
        </w:rPr>
      </w:pPr>
      <w:r w:rsidRPr="008745DE">
        <w:rPr>
          <w:rFonts w:ascii="Palatino Linotype" w:eastAsia="Calibri" w:hAnsi="Palatino Linotype" w:cs="Arial"/>
          <w:b/>
          <w:sz w:val="20"/>
          <w:szCs w:val="20"/>
          <w:u w:val="single"/>
        </w:rPr>
        <w:t>Service Provider Assurances</w:t>
      </w:r>
    </w:p>
    <w:p w:rsidR="008745DE" w:rsidRPr="008745DE" w:rsidRDefault="008745DE" w:rsidP="008745DE">
      <w:pPr>
        <w:ind w:right="216"/>
        <w:rPr>
          <w:rFonts w:ascii="Palatino Linotype" w:eastAsia="Calibri" w:hAnsi="Palatino Linotype" w:cs="Arial"/>
          <w:b/>
          <w:sz w:val="20"/>
          <w:szCs w:val="20"/>
        </w:rPr>
      </w:pPr>
      <w:r w:rsidRPr="008745DE">
        <w:rPr>
          <w:rFonts w:ascii="Palatino Linotype" w:eastAsia="Calibri" w:hAnsi="Palatino Linotype" w:cs="Arial"/>
          <w:b/>
          <w:sz w:val="20"/>
          <w:szCs w:val="20"/>
        </w:rPr>
        <w:t>Service Provider assures:</w:t>
      </w:r>
    </w:p>
    <w:p w:rsidR="008745DE" w:rsidRPr="008745DE" w:rsidRDefault="008745DE" w:rsidP="008745DE">
      <w:pPr>
        <w:numPr>
          <w:ilvl w:val="0"/>
          <w:numId w:val="2"/>
        </w:numPr>
        <w:spacing w:after="0" w:line="240" w:lineRule="auto"/>
        <w:ind w:right="216"/>
        <w:rPr>
          <w:rFonts w:ascii="Palatino Linotype" w:eastAsia="Calibri" w:hAnsi="Palatino Linotype" w:cs="Arial"/>
          <w:sz w:val="20"/>
          <w:szCs w:val="20"/>
        </w:rPr>
      </w:pPr>
      <w:r w:rsidRPr="008745DE">
        <w:rPr>
          <w:rFonts w:ascii="Palatino Linotype" w:eastAsia="Calibri" w:hAnsi="Palatino Linotype" w:cs="Arial"/>
          <w:sz w:val="20"/>
          <w:szCs w:val="20"/>
        </w:rPr>
        <w:t>To be the employer of record.</w:t>
      </w:r>
    </w:p>
    <w:p w:rsidR="008745DE" w:rsidRPr="008745DE" w:rsidRDefault="008745DE" w:rsidP="008745DE">
      <w:pPr>
        <w:numPr>
          <w:ilvl w:val="0"/>
          <w:numId w:val="2"/>
        </w:numPr>
        <w:spacing w:after="0" w:line="240" w:lineRule="auto"/>
        <w:ind w:right="216"/>
        <w:rPr>
          <w:rFonts w:ascii="Palatino Linotype" w:eastAsia="Calibri" w:hAnsi="Palatino Linotype" w:cs="Arial"/>
          <w:sz w:val="20"/>
          <w:szCs w:val="20"/>
        </w:rPr>
      </w:pPr>
      <w:r w:rsidRPr="008745DE">
        <w:rPr>
          <w:rFonts w:ascii="Palatino Linotype" w:eastAsia="Calibri" w:hAnsi="Palatino Linotype" w:cs="Arial"/>
          <w:sz w:val="20"/>
          <w:szCs w:val="20"/>
        </w:rPr>
        <w:t>To provide worker’s compensation to all trainees placed at the worksite.</w:t>
      </w:r>
    </w:p>
    <w:p w:rsidR="008745DE" w:rsidRPr="008745DE" w:rsidRDefault="008745DE" w:rsidP="008745DE">
      <w:pPr>
        <w:numPr>
          <w:ilvl w:val="0"/>
          <w:numId w:val="2"/>
        </w:numPr>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sz w:val="20"/>
          <w:szCs w:val="20"/>
        </w:rPr>
        <w:t>Prompt payment of trainees’ wages, stipends, supportive services and required fringes such as FICA, and worker’s compensation insurance.</w:t>
      </w:r>
    </w:p>
    <w:p w:rsidR="008745DE" w:rsidRPr="008745DE" w:rsidRDefault="008745DE" w:rsidP="008745DE">
      <w:pPr>
        <w:numPr>
          <w:ilvl w:val="0"/>
          <w:numId w:val="2"/>
        </w:numPr>
        <w:tabs>
          <w:tab w:val="left" w:pos="9270"/>
        </w:tabs>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i/>
          <w:color w:val="000000"/>
          <w:sz w:val="20"/>
          <w:szCs w:val="20"/>
        </w:rPr>
        <w:t>Service Provider</w:t>
      </w:r>
      <w:r w:rsidRPr="008745DE">
        <w:rPr>
          <w:rFonts w:ascii="Palatino Linotype" w:eastAsia="Calibri" w:hAnsi="Palatino Linotype" w:cs="Arial"/>
          <w:color w:val="000000"/>
          <w:sz w:val="20"/>
          <w:szCs w:val="20"/>
        </w:rPr>
        <w:t xml:space="preserve"> will provide trainees with the required tools and attire needed to perform the job duties assigned if they are not normally provided to other employees by the worksite and funds are available.  Include required tools and attire in </w:t>
      </w:r>
      <w:r w:rsidRPr="008745DE">
        <w:rPr>
          <w:rFonts w:ascii="Palatino Linotype" w:eastAsia="Calibri" w:hAnsi="Palatino Linotype" w:cs="Arial"/>
          <w:b/>
          <w:color w:val="000000"/>
          <w:sz w:val="20"/>
          <w:szCs w:val="20"/>
          <w:u w:val="single"/>
        </w:rPr>
        <w:t>Attachment</w:t>
      </w:r>
      <w:r w:rsidRPr="008745DE">
        <w:rPr>
          <w:rFonts w:ascii="Palatino Linotype" w:eastAsia="Calibri" w:hAnsi="Palatino Linotype" w:cs="Arial"/>
          <w:b/>
          <w:sz w:val="20"/>
          <w:szCs w:val="20"/>
          <w:u w:val="single"/>
        </w:rPr>
        <w:t xml:space="preserve"> Job Description.</w:t>
      </w:r>
      <w:r w:rsidRPr="008745DE">
        <w:rPr>
          <w:rFonts w:ascii="Palatino Linotype" w:eastAsia="Calibri" w:hAnsi="Palatino Linotype" w:cs="Arial"/>
          <w:b/>
          <w:iCs/>
          <w:sz w:val="20"/>
          <w:szCs w:val="20"/>
          <w:u w:val="single"/>
        </w:rPr>
        <w:t xml:space="preserve"> </w:t>
      </w:r>
    </w:p>
    <w:p w:rsidR="008745DE" w:rsidRPr="008745DE" w:rsidRDefault="008745DE" w:rsidP="008745DE">
      <w:pPr>
        <w:numPr>
          <w:ilvl w:val="0"/>
          <w:numId w:val="2"/>
        </w:numPr>
        <w:spacing w:after="0" w:line="240" w:lineRule="auto"/>
        <w:rPr>
          <w:rFonts w:ascii="Palatino Linotype" w:eastAsia="Calibri" w:hAnsi="Palatino Linotype" w:cs="Arial"/>
          <w:color w:val="000000"/>
          <w:sz w:val="20"/>
          <w:szCs w:val="20"/>
        </w:rPr>
      </w:pPr>
      <w:r w:rsidRPr="008745DE">
        <w:rPr>
          <w:rFonts w:ascii="Palatino Linotype" w:eastAsia="Calibri" w:hAnsi="Palatino Linotype" w:cs="Arial"/>
          <w:color w:val="000000"/>
          <w:sz w:val="20"/>
          <w:szCs w:val="20"/>
        </w:rPr>
        <w:t>A Work Experience Representative will disseminate information relevant to the program, address work-related concerns and assist trainees in their career development objectives.</w:t>
      </w:r>
    </w:p>
    <w:p w:rsidR="008745DE" w:rsidRPr="008745DE" w:rsidRDefault="008745DE" w:rsidP="008745DE">
      <w:pPr>
        <w:numPr>
          <w:ilvl w:val="0"/>
          <w:numId w:val="2"/>
        </w:numPr>
        <w:spacing w:after="0" w:line="240" w:lineRule="auto"/>
        <w:rPr>
          <w:rFonts w:ascii="Palatino Linotype" w:eastAsia="Calibri" w:hAnsi="Palatino Linotype" w:cs="Arial"/>
          <w:i/>
          <w:color w:val="000000"/>
          <w:sz w:val="20"/>
          <w:szCs w:val="20"/>
        </w:rPr>
      </w:pPr>
      <w:r w:rsidRPr="008745DE">
        <w:rPr>
          <w:rFonts w:ascii="Palatino Linotype" w:eastAsia="Calibri" w:hAnsi="Palatino Linotype" w:cs="Arial"/>
          <w:i/>
          <w:color w:val="000000"/>
          <w:sz w:val="20"/>
          <w:szCs w:val="20"/>
        </w:rPr>
        <w:t xml:space="preserve">Service Provider </w:t>
      </w:r>
      <w:r w:rsidRPr="008745DE">
        <w:rPr>
          <w:rFonts w:ascii="Palatino Linotype" w:eastAsia="Calibri" w:hAnsi="Palatino Linotype" w:cs="Arial"/>
          <w:color w:val="000000"/>
          <w:sz w:val="20"/>
          <w:szCs w:val="20"/>
        </w:rPr>
        <w:t>will provide a case manager to assist youth in the required work readiness and career education training.</w:t>
      </w:r>
    </w:p>
    <w:p w:rsidR="008745DE" w:rsidRPr="008745DE" w:rsidRDefault="008745DE" w:rsidP="008745DE">
      <w:pPr>
        <w:jc w:val="center"/>
        <w:rPr>
          <w:rFonts w:ascii="Palatino Linotype" w:eastAsia="Calibri" w:hAnsi="Palatino Linotype" w:cs="Arial"/>
          <w:b/>
          <w:sz w:val="20"/>
          <w:szCs w:val="20"/>
          <w:u w:val="single"/>
        </w:rPr>
      </w:pPr>
      <w:r w:rsidRPr="008745DE">
        <w:rPr>
          <w:rFonts w:ascii="Palatino Linotype" w:eastAsia="Calibri" w:hAnsi="Palatino Linotype" w:cs="Arial"/>
          <w:b/>
          <w:sz w:val="20"/>
          <w:szCs w:val="20"/>
          <w:u w:val="single"/>
        </w:rPr>
        <w:t>Time Attendance and Compensation</w:t>
      </w:r>
    </w:p>
    <w:p w:rsidR="008745DE" w:rsidRPr="008745DE" w:rsidRDefault="008745DE" w:rsidP="008745DE">
      <w:pPr>
        <w:rPr>
          <w:rFonts w:ascii="Palatino Linotype" w:eastAsia="Calibri" w:hAnsi="Palatino Linotype" w:cs="Arial"/>
          <w:sz w:val="20"/>
          <w:szCs w:val="20"/>
        </w:rPr>
      </w:pPr>
      <w:r w:rsidRPr="008745DE">
        <w:rPr>
          <w:rFonts w:ascii="Palatino Linotype" w:eastAsia="Calibri" w:hAnsi="Palatino Linotype" w:cs="Arial"/>
          <w:sz w:val="20"/>
          <w:szCs w:val="20"/>
        </w:rPr>
        <w:t>Accurate time and attendance records will be kept by the supervisor on each participant and will reflect the time actually worked by the participant</w:t>
      </w:r>
      <w:r w:rsidRPr="008745DE">
        <w:rPr>
          <w:rFonts w:ascii="Palatino Linotype" w:eastAsia="Calibri" w:hAnsi="Palatino Linotype" w:cs="Arial"/>
          <w:b/>
          <w:sz w:val="20"/>
          <w:szCs w:val="20"/>
        </w:rPr>
        <w:t xml:space="preserve">. PARTICIPANTS WILL NOT BE PAID FOR ABSENCES, UNWORKED HOURS {THIS INCLUDES LUNCH ON OR OFF PREMISES} OR RECREATIONAL ACTIVITY. UNDER NO CIRCUMSTANCES SHOULD ANY PARTICIPANT WORK OVER 40 HOURS IN A WEEK (unless authorized under this agreement in the Job Description). </w:t>
      </w:r>
      <w:r w:rsidRPr="008745DE">
        <w:rPr>
          <w:rFonts w:ascii="Palatino Linotype" w:eastAsia="Calibri" w:hAnsi="Palatino Linotype" w:cs="Arial"/>
          <w:sz w:val="20"/>
          <w:szCs w:val="20"/>
        </w:rPr>
        <w:t xml:space="preserve">Using time sheets provided by the </w:t>
      </w:r>
      <w:r w:rsidRPr="008745DE">
        <w:rPr>
          <w:rFonts w:ascii="Palatino Linotype" w:eastAsia="Calibri" w:hAnsi="Palatino Linotype" w:cs="Arial"/>
          <w:i/>
          <w:sz w:val="20"/>
          <w:szCs w:val="20"/>
        </w:rPr>
        <w:t>Service Provider</w:t>
      </w:r>
      <w:r w:rsidRPr="008745DE">
        <w:rPr>
          <w:rFonts w:ascii="Palatino Linotype" w:eastAsia="Calibri" w:hAnsi="Palatino Linotype" w:cs="Arial"/>
          <w:sz w:val="20"/>
          <w:szCs w:val="20"/>
        </w:rPr>
        <w:t>, participants shall sign in when reporting to work each day and sign out at the completion of the specified number of hours each day as described in this Agreement. The sign in and sign out record will reflect actual starting and stopping times for hours worked and will reflect the lunch break. No one else will be allowed to sign a participant in or out.  Time and attendance records will be signed at the end of each day by the participant and at the end of the two week period by the participant and the supervisor, whose signature will certify its accuracy.</w:t>
      </w:r>
    </w:p>
    <w:p w:rsidR="008745DE" w:rsidRPr="008745DE" w:rsidRDefault="00E92937"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4" o:spid="_x0000_s1026" type="#_x0000_t32" style="position:absolute;margin-left:333pt;margin-top:12.35pt;width:13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yEJwIAAE4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"/>
        </w:pict>
      </w:r>
      <w:r w:rsidR="008745DE" w:rsidRPr="008745DE">
        <w:rPr>
          <w:rFonts w:ascii="Palatino Linotype" w:eastAsia="Calibri" w:hAnsi="Palatino Linotype" w:cs="Arial"/>
          <w:sz w:val="20"/>
          <w:szCs w:val="20"/>
        </w:rPr>
        <w:t>Time Sheets will are due to the Service Provider for payroll preparation by:</w:t>
      </w:r>
    </w:p>
    <w:p w:rsidR="008745DE" w:rsidRPr="008745DE" w:rsidRDefault="008745DE" w:rsidP="008745DE">
      <w:pPr>
        <w:tabs>
          <w:tab w:val="left" w:pos="7290"/>
        </w:tabs>
        <w:spacing w:after="0"/>
        <w:rPr>
          <w:rFonts w:ascii="Palatino Linotype" w:eastAsia="Calibri" w:hAnsi="Palatino Linotype" w:cs="Arial"/>
          <w:sz w:val="16"/>
          <w:szCs w:val="16"/>
        </w:rPr>
      </w:pPr>
      <w:r w:rsidRPr="008745DE">
        <w:rPr>
          <w:rFonts w:ascii="Palatino Linotype" w:eastAsia="Calibri" w:hAnsi="Palatino Linotype" w:cs="Arial"/>
          <w:sz w:val="16"/>
          <w:szCs w:val="16"/>
        </w:rPr>
        <w:tab/>
        <w:t>(Time Sequence)</w:t>
      </w:r>
    </w:p>
    <w:p w:rsidR="008745DE" w:rsidRPr="008745DE" w:rsidRDefault="00E92937"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3" o:spid="_x0000_s1039" type="#_x0000_t32" style="position:absolute;margin-left:297.75pt;margin-top:12.35pt;width:1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v/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"/>
        </w:pict>
      </w:r>
      <w:r>
        <w:rPr>
          <w:rFonts w:ascii="Palatino Linotype" w:eastAsia="Calibri" w:hAnsi="Palatino Linotype" w:cs="Arial"/>
          <w:noProof/>
          <w:sz w:val="20"/>
          <w:szCs w:val="20"/>
        </w:rPr>
        <w:pict>
          <v:shape id="Straight Arrow Connector 12" o:spid="_x0000_s1038" type="#_x0000_t32" style="position:absolute;margin-left:60.75pt;margin-top:12.35pt;width:2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"/>
        </w:pict>
      </w:r>
      <w:r w:rsidR="008745DE" w:rsidRPr="008745DE">
        <w:rPr>
          <w:rFonts w:ascii="Palatino Linotype" w:eastAsia="Calibri" w:hAnsi="Palatino Linotype" w:cs="Arial"/>
          <w:sz w:val="20"/>
          <w:szCs w:val="20"/>
        </w:rPr>
        <w:t xml:space="preserve"> Delivered to:                                                                                        via:     </w:t>
      </w:r>
    </w:p>
    <w:p w:rsidR="008745DE" w:rsidRPr="008745DE" w:rsidRDefault="008745DE" w:rsidP="008745DE">
      <w:pPr>
        <w:tabs>
          <w:tab w:val="left" w:pos="1800"/>
        </w:tabs>
        <w:spacing w:after="0"/>
        <w:rPr>
          <w:rFonts w:ascii="Palatino Linotype" w:eastAsia="Calibri" w:hAnsi="Palatino Linotype" w:cs="Arial"/>
          <w:sz w:val="16"/>
          <w:szCs w:val="16"/>
        </w:rPr>
      </w:pPr>
      <w:r w:rsidRPr="008745DE">
        <w:rPr>
          <w:rFonts w:ascii="Palatino Linotype" w:eastAsia="Calibri" w:hAnsi="Palatino Linotype" w:cs="Arial"/>
          <w:sz w:val="16"/>
          <w:szCs w:val="16"/>
        </w:rPr>
        <w:tab/>
        <w:t>(Name of designated Service Provider staff)</w:t>
      </w:r>
      <w:r w:rsidRPr="008745DE">
        <w:rPr>
          <w:rFonts w:ascii="Palatino Linotype" w:eastAsia="Calibri" w:hAnsi="Palatino Linotype" w:cs="Arial"/>
          <w:sz w:val="16"/>
          <w:szCs w:val="16"/>
        </w:rPr>
        <w:tab/>
      </w:r>
      <w:r w:rsidRPr="008745DE">
        <w:rPr>
          <w:rFonts w:ascii="Palatino Linotype" w:eastAsia="Calibri" w:hAnsi="Palatino Linotype" w:cs="Arial"/>
          <w:sz w:val="16"/>
          <w:szCs w:val="16"/>
        </w:rPr>
        <w:tab/>
      </w:r>
      <w:r w:rsidRPr="008745DE">
        <w:rPr>
          <w:rFonts w:ascii="Palatino Linotype" w:eastAsia="Calibri" w:hAnsi="Palatino Linotype" w:cs="Arial"/>
          <w:sz w:val="16"/>
          <w:szCs w:val="16"/>
        </w:rPr>
        <w:tab/>
        <w:t xml:space="preserve">(Method, </w:t>
      </w:r>
      <w:proofErr w:type="spellStart"/>
      <w:r w:rsidRPr="008745DE">
        <w:rPr>
          <w:rFonts w:ascii="Palatino Linotype" w:eastAsia="Calibri" w:hAnsi="Palatino Linotype" w:cs="Arial"/>
          <w:sz w:val="16"/>
          <w:szCs w:val="16"/>
        </w:rPr>
        <w:t>ie</w:t>
      </w:r>
      <w:proofErr w:type="spellEnd"/>
      <w:r w:rsidRPr="008745DE">
        <w:rPr>
          <w:rFonts w:ascii="Palatino Linotype" w:eastAsia="Calibri" w:hAnsi="Palatino Linotype" w:cs="Arial"/>
          <w:sz w:val="16"/>
          <w:szCs w:val="16"/>
        </w:rPr>
        <w:t xml:space="preserve"> email, pickup, delivery)</w:t>
      </w:r>
    </w:p>
    <w:p w:rsidR="008745DE" w:rsidRPr="008745DE" w:rsidRDefault="00E92937" w:rsidP="008745DE">
      <w:pPr>
        <w:tabs>
          <w:tab w:val="left" w:pos="1980"/>
        </w:tabs>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1" o:spid="_x0000_s1037" type="#_x0000_t32" style="position:absolute;margin-left:332.25pt;margin-top:10.3pt;width:13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"/>
        </w:pict>
      </w:r>
      <w:r w:rsidR="008745DE" w:rsidRPr="008745DE">
        <w:rPr>
          <w:rFonts w:ascii="Palatino Linotype" w:eastAsia="Calibri" w:hAnsi="Palatino Linotype" w:cs="Arial"/>
          <w:sz w:val="20"/>
          <w:szCs w:val="20"/>
        </w:rPr>
        <w:t xml:space="preserve"> Participants will be paid at the rate of $9.00 an hour.  Payroll dates are the </w:t>
      </w:r>
    </w:p>
    <w:p w:rsidR="008745DE" w:rsidRPr="008745DE" w:rsidRDefault="00E92937" w:rsidP="008745DE">
      <w:pPr>
        <w:spacing w:after="0"/>
        <w:rPr>
          <w:rFonts w:ascii="Palatino Linotype" w:eastAsia="Calibri" w:hAnsi="Palatino Linotype" w:cs="Arial"/>
          <w:sz w:val="20"/>
          <w:szCs w:val="20"/>
        </w:rPr>
      </w:pPr>
      <w:r>
        <w:rPr>
          <w:rFonts w:ascii="Palatino Linotype" w:eastAsia="Calibri" w:hAnsi="Palatino Linotype" w:cs="Arial"/>
          <w:noProof/>
          <w:sz w:val="20"/>
          <w:szCs w:val="20"/>
        </w:rPr>
        <w:pict>
          <v:shape id="Straight Arrow Connector 10" o:spid="_x0000_s1036" type="#_x0000_t32" style="position:absolute;margin-left:21.75pt;margin-top:10.3pt;width:138.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noJwIAAE4EAAAOAAAAZHJzL2Uyb0RvYy54bWysVMGO2jAQvVfqP1i5syFsYCEirFYJ9LJt&#10;kdh+gLEdYjXxWLYhoKr/3rEJ0dJ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"/>
        </w:pict>
      </w:r>
      <w:proofErr w:type="gramStart"/>
      <w:r w:rsidR="008745DE" w:rsidRPr="008745DE">
        <w:rPr>
          <w:rFonts w:ascii="Palatino Linotype" w:eastAsia="Calibri" w:hAnsi="Palatino Linotype" w:cs="Arial"/>
          <w:sz w:val="20"/>
          <w:szCs w:val="20"/>
        </w:rPr>
        <w:t>and</w:t>
      </w:r>
      <w:proofErr w:type="gramEnd"/>
      <w:r w:rsidR="008745DE" w:rsidRPr="008745DE">
        <w:rPr>
          <w:rFonts w:ascii="Palatino Linotype" w:eastAsia="Calibri" w:hAnsi="Palatino Linotype" w:cs="Arial"/>
          <w:sz w:val="20"/>
          <w:szCs w:val="20"/>
        </w:rPr>
        <w:t xml:space="preserve">                                                              of the month.</w:t>
      </w:r>
    </w:p>
    <w:p w:rsidR="008745DE" w:rsidRPr="008745DE" w:rsidRDefault="008745DE" w:rsidP="008745DE">
      <w:pPr>
        <w:rPr>
          <w:rFonts w:ascii="Palatino Linotype" w:eastAsia="Calibri" w:hAnsi="Palatino Linotype" w:cs="Arial"/>
          <w:sz w:val="20"/>
          <w:szCs w:val="20"/>
        </w:rPr>
      </w:pPr>
    </w:p>
    <w:p w:rsidR="008745DE" w:rsidRPr="008745DE" w:rsidRDefault="008745DE" w:rsidP="008745DE">
      <w:pPr>
        <w:rPr>
          <w:rFonts w:ascii="Palatino Linotype" w:eastAsia="Calibri" w:hAnsi="Palatino Linotype" w:cs="Arial"/>
          <w:sz w:val="20"/>
          <w:szCs w:val="20"/>
        </w:rPr>
      </w:pPr>
      <w:r w:rsidRPr="008745DE">
        <w:rPr>
          <w:rFonts w:ascii="Palatino Linotype" w:eastAsia="Calibri" w:hAnsi="Palatino Linotype" w:cs="Arial"/>
          <w:sz w:val="20"/>
          <w:szCs w:val="20"/>
        </w:rPr>
        <w:t xml:space="preserve">If the number of participants or activities of the worksite change, the </w:t>
      </w:r>
      <w:r w:rsidRPr="008745DE">
        <w:rPr>
          <w:rFonts w:ascii="Palatino Linotype" w:eastAsia="Calibri" w:hAnsi="Palatino Linotype" w:cs="Arial"/>
          <w:i/>
          <w:sz w:val="20"/>
          <w:szCs w:val="20"/>
        </w:rPr>
        <w:t>Worksite Agency</w:t>
      </w:r>
      <w:r w:rsidRPr="008745DE">
        <w:rPr>
          <w:rFonts w:ascii="Palatino Linotype" w:eastAsia="Calibri" w:hAnsi="Palatino Linotype" w:cs="Arial"/>
          <w:sz w:val="20"/>
          <w:szCs w:val="20"/>
        </w:rPr>
        <w:t xml:space="preserve"> agrees to notify the </w:t>
      </w:r>
      <w:r w:rsidRPr="008745DE">
        <w:rPr>
          <w:rFonts w:ascii="Palatino Linotype" w:eastAsia="Calibri" w:hAnsi="Palatino Linotype" w:cs="Arial"/>
          <w:i/>
          <w:sz w:val="20"/>
          <w:szCs w:val="20"/>
        </w:rPr>
        <w:t>Service Provider</w:t>
      </w:r>
      <w:r w:rsidRPr="008745DE">
        <w:rPr>
          <w:rFonts w:ascii="Palatino Linotype" w:eastAsia="Calibri" w:hAnsi="Palatino Linotype" w:cs="Arial"/>
          <w:sz w:val="20"/>
          <w:szCs w:val="20"/>
        </w:rPr>
        <w:t xml:space="preserve"> immediately so this agreement may be modified.</w:t>
      </w: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r w:rsidRPr="008745DE">
        <w:rPr>
          <w:rFonts w:ascii="Palatino Linotype" w:eastAsia="Times New Roman" w:hAnsi="Palatino Linotype" w:cs="Arial"/>
          <w:b/>
          <w:sz w:val="20"/>
          <w:szCs w:val="20"/>
          <w:u w:val="single"/>
        </w:rPr>
        <w:lastRenderedPageBreak/>
        <w:t>Worker Trainee Placement Information</w:t>
      </w: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2340"/>
        <w:gridCol w:w="1530"/>
        <w:gridCol w:w="1710"/>
        <w:gridCol w:w="2988"/>
      </w:tblGrid>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 Slots</w:t>
            </w: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Job Title</w:t>
            </w: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Hours per Week</w:t>
            </w: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Number of Weeks</w:t>
            </w: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rPr>
            </w:pPr>
            <w:r w:rsidRPr="008745DE">
              <w:rPr>
                <w:rFonts w:ascii="Palatino Linotype" w:eastAsia="Times New Roman" w:hAnsi="Palatino Linotype" w:cs="Arial"/>
                <w:b/>
                <w:sz w:val="20"/>
                <w:szCs w:val="20"/>
              </w:rPr>
              <w:t>Supervisor</w:t>
            </w: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r w:rsidR="008745DE" w:rsidRPr="008745DE" w:rsidTr="006929E5">
        <w:tc>
          <w:tcPr>
            <w:tcW w:w="100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34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53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1710"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c>
          <w:tcPr>
            <w:tcW w:w="2988" w:type="dxa"/>
            <w:shd w:val="clear" w:color="auto" w:fill="auto"/>
          </w:tcPr>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tc>
      </w:tr>
    </w:tbl>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p>
    <w:p w:rsidR="008745DE" w:rsidRPr="008745DE" w:rsidRDefault="008745DE" w:rsidP="008745DE">
      <w:pPr>
        <w:spacing w:after="0" w:line="240" w:lineRule="auto"/>
        <w:jc w:val="center"/>
        <w:rPr>
          <w:rFonts w:ascii="Palatino Linotype" w:eastAsia="Times New Roman" w:hAnsi="Palatino Linotype" w:cs="Arial"/>
          <w:b/>
          <w:sz w:val="20"/>
          <w:szCs w:val="20"/>
          <w:u w:val="single"/>
        </w:rPr>
      </w:pPr>
      <w:r w:rsidRPr="008745DE">
        <w:rPr>
          <w:rFonts w:ascii="Palatino Linotype" w:eastAsia="Times New Roman" w:hAnsi="Palatino Linotype" w:cs="Arial"/>
          <w:b/>
          <w:sz w:val="20"/>
          <w:szCs w:val="20"/>
          <w:u w:val="single"/>
        </w:rPr>
        <w:t>Authorized Signatures</w:t>
      </w:r>
    </w:p>
    <w:p w:rsidR="008745DE" w:rsidRPr="008745DE" w:rsidRDefault="008745DE" w:rsidP="008745DE">
      <w:pPr>
        <w:spacing w:after="0" w:line="240" w:lineRule="auto"/>
        <w:rPr>
          <w:rFonts w:ascii="Palatino Linotype" w:eastAsia="Times New Roman" w:hAnsi="Palatino Linotype" w:cs="Arial"/>
          <w:b/>
          <w:sz w:val="20"/>
          <w:szCs w:val="20"/>
          <w:u w:val="single"/>
        </w:rPr>
      </w:pP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xml:space="preserve"> reserves the right to terminate the Work Experience Agreement if it is deemed that 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is not providing a positive, safe working environment or fails to adhere to any part of this agreement.</w:t>
      </w: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This agreement may be terminated by either party, for any reason whatsoever, by giving written notice to the other party. </w:t>
      </w:r>
    </w:p>
    <w:p w:rsidR="008745DE" w:rsidRPr="008745DE" w:rsidRDefault="008745DE" w:rsidP="008745DE">
      <w:pPr>
        <w:widowControl w:val="0"/>
        <w:autoSpaceDE w:val="0"/>
        <w:autoSpaceDN w:val="0"/>
        <w:adjustRightInd w:val="0"/>
        <w:spacing w:after="12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worksite agreement can be modified or updated upon mutual consent of both parties. </w:t>
      </w:r>
    </w:p>
    <w:p w:rsidR="008745DE" w:rsidRPr="008745DE" w:rsidRDefault="008745DE" w:rsidP="008745DE">
      <w:pPr>
        <w:widowControl w:val="0"/>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shall be responsible for, and shall indemnify </w:t>
      </w:r>
      <w:r w:rsidRPr="008745DE">
        <w:rPr>
          <w:rFonts w:ascii="Palatino Linotype" w:eastAsia="Times New Roman" w:hAnsi="Palatino Linotype" w:cs="Arial"/>
          <w:i/>
          <w:sz w:val="20"/>
          <w:szCs w:val="20"/>
        </w:rPr>
        <w:t>Service Provider</w:t>
      </w:r>
      <w:r w:rsidRPr="008745DE">
        <w:rPr>
          <w:rFonts w:ascii="Palatino Linotype" w:eastAsia="Times New Roman" w:hAnsi="Palatino Linotype" w:cs="Arial"/>
          <w:sz w:val="20"/>
          <w:szCs w:val="20"/>
        </w:rPr>
        <w:t>, its officers, employees and agents for any injuries sustained by any trainee or third parties, resulting from the negligent acts and/or intentional wrongful acts</w:t>
      </w:r>
      <w:r w:rsidRPr="008745DE">
        <w:rPr>
          <w:rFonts w:ascii="Palatino Linotype" w:eastAsia="Times New Roman" w:hAnsi="Palatino Linotype" w:cs="Arial"/>
        </w:rPr>
        <w:t xml:space="preserve"> </w:t>
      </w:r>
      <w:r w:rsidRPr="008745DE">
        <w:rPr>
          <w:rFonts w:ascii="Palatino Linotype" w:eastAsia="Times New Roman" w:hAnsi="Palatino Linotype" w:cs="Arial"/>
          <w:sz w:val="20"/>
          <w:szCs w:val="20"/>
        </w:rPr>
        <w:t xml:space="preserve">of the </w:t>
      </w:r>
      <w:r w:rsidRPr="008745DE">
        <w:rPr>
          <w:rFonts w:ascii="Palatino Linotype" w:eastAsia="Times New Roman" w:hAnsi="Palatino Linotype" w:cs="Arial"/>
          <w:i/>
          <w:sz w:val="20"/>
          <w:szCs w:val="20"/>
        </w:rPr>
        <w:t>Worksite Agency</w:t>
      </w:r>
      <w:r w:rsidRPr="008745DE">
        <w:rPr>
          <w:rFonts w:ascii="Palatino Linotype" w:eastAsia="Times New Roman" w:hAnsi="Palatino Linotype" w:cs="Arial"/>
          <w:sz w:val="20"/>
          <w:szCs w:val="20"/>
        </w:rPr>
        <w:t xml:space="preserve"> or its agents, or employees while performing under this agreement. </w:t>
      </w:r>
    </w:p>
    <w:p w:rsidR="008745DE" w:rsidRPr="008745DE" w:rsidRDefault="008745DE" w:rsidP="008745DE">
      <w:pPr>
        <w:widowControl w:val="0"/>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468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(1) Service Provider Authorized Representative: </w:t>
      </w:r>
      <w:r w:rsidRPr="008745DE">
        <w:rPr>
          <w:rFonts w:ascii="Palatino Linotype" w:eastAsia="Times New Roman" w:hAnsi="Palatino Linotype" w:cs="Arial"/>
          <w:sz w:val="20"/>
          <w:szCs w:val="20"/>
        </w:rPr>
        <w:tab/>
      </w:r>
    </w:p>
    <w:p w:rsidR="008745DE" w:rsidRPr="008745DE" w:rsidRDefault="00E92937" w:rsidP="008745DE">
      <w:pPr>
        <w:widowControl w:val="0"/>
        <w:tabs>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9" o:spid="_x0000_s1035" type="#_x0000_t32" style="position:absolute;margin-left:220.5pt;margin-top:.95pt;width:2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"/>
        </w:pict>
      </w:r>
      <w:r w:rsidR="008745DE" w:rsidRPr="008745DE">
        <w:rPr>
          <w:rFonts w:ascii="Palatino Linotype" w:eastAsia="Times New Roman" w:hAnsi="Palatino Linotype" w:cs="Arial"/>
          <w:sz w:val="20"/>
          <w:szCs w:val="20"/>
        </w:rPr>
        <w:tab/>
        <w:t>Signature</w:t>
      </w:r>
    </w:p>
    <w:p w:rsidR="008745DE" w:rsidRPr="008745DE" w:rsidRDefault="00E92937" w:rsidP="008745DE">
      <w:pPr>
        <w:widowControl w:val="0"/>
        <w:tabs>
          <w:tab w:val="left" w:pos="270"/>
          <w:tab w:val="left" w:pos="468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8" o:spid="_x0000_s1034" type="#_x0000_t32" style="position:absolute;margin-left:220.5pt;margin-top:14.45pt;width:23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ol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"/>
        </w:pict>
      </w:r>
      <w:r w:rsidR="008745DE" w:rsidRPr="008745DE">
        <w:rPr>
          <w:rFonts w:ascii="Palatino Linotype" w:eastAsia="Times New Roman" w:hAnsi="Palatino Linotype" w:cs="Arial"/>
          <w:sz w:val="20"/>
          <w:szCs w:val="20"/>
        </w:rPr>
        <w:tab/>
        <w:t xml:space="preserve">Service Provider Organization Name/Address:    </w: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r>
      <w:r w:rsidRPr="008745DE">
        <w:rPr>
          <w:rFonts w:ascii="Palatino Linotype" w:eastAsia="Times New Roman" w:hAnsi="Palatino Linotype" w:cs="Arial"/>
          <w:sz w:val="20"/>
          <w:szCs w:val="20"/>
        </w:rPr>
        <w:tab/>
        <w:t>Name</w:t>
      </w:r>
    </w:p>
    <w:p w:rsidR="008745DE" w:rsidRPr="008745DE" w:rsidRDefault="008745DE" w:rsidP="008745DE">
      <w:pPr>
        <w:widowControl w:val="0"/>
        <w:tabs>
          <w:tab w:val="left" w:pos="270"/>
          <w:tab w:val="left" w:pos="468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r>
      <w:r w:rsidRPr="008745DE">
        <w:rPr>
          <w:rFonts w:ascii="Palatino Linotype" w:eastAsia="Times New Roman" w:hAnsi="Palatino Linotype" w:cs="Arial"/>
          <w:sz w:val="20"/>
          <w:szCs w:val="20"/>
        </w:rPr>
        <w:tab/>
      </w:r>
    </w:p>
    <w:p w:rsidR="008745DE" w:rsidRPr="008745DE" w:rsidRDefault="00E92937"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7" o:spid="_x0000_s1033" type="#_x0000_t32" style="position:absolute;margin-left:220.5pt;margin-top:.95pt;width:2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 xml:space="preserve">Address </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(2)</w:t>
      </w:r>
      <w:r w:rsidRPr="008745DE">
        <w:rPr>
          <w:rFonts w:ascii="Palatino Linotype" w:eastAsia="Times New Roman" w:hAnsi="Palatino Linotype" w:cs="Arial"/>
          <w:sz w:val="20"/>
          <w:szCs w:val="20"/>
        </w:rPr>
        <w:tab/>
        <w:t>Authorized Worksite Administrator:</w:t>
      </w:r>
    </w:p>
    <w:p w:rsidR="008745DE" w:rsidRPr="008745DE" w:rsidRDefault="00E92937"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6" o:spid="_x0000_s1032" type="#_x0000_t32" style="position:absolute;margin-left:220.5pt;margin-top:1.75pt;width:23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8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8TFNZ7MU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Signature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ab/>
        <w:t>Worksite Organization Name/Address:</w:t>
      </w:r>
    </w:p>
    <w:p w:rsidR="008745DE" w:rsidRPr="008745DE" w:rsidRDefault="00E92937"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5" o:spid="_x0000_s1031" type="#_x0000_t32" style="position:absolute;margin-left:220.5pt;margin-top:1pt;width:2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t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fEjT2SzFQfK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Name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E92937"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4" o:spid="_x0000_s1030" type="#_x0000_t32" style="position:absolute;margin-left:220.5pt;margin-top:.3pt;width:2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di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"/>
        </w:pict>
      </w:r>
      <w:r w:rsidR="008745DE" w:rsidRPr="008745DE">
        <w:rPr>
          <w:rFonts w:ascii="Palatino Linotype" w:eastAsia="Times New Roman" w:hAnsi="Palatino Linotype" w:cs="Arial"/>
          <w:sz w:val="20"/>
          <w:szCs w:val="20"/>
        </w:rPr>
        <w:tab/>
      </w:r>
      <w:r w:rsidR="008745DE" w:rsidRPr="008745DE">
        <w:rPr>
          <w:rFonts w:ascii="Palatino Linotype" w:eastAsia="Times New Roman" w:hAnsi="Palatino Linotype" w:cs="Arial"/>
          <w:sz w:val="20"/>
          <w:szCs w:val="20"/>
        </w:rPr>
        <w:tab/>
        <w:t>Address</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(3)</w:t>
      </w:r>
      <w:r w:rsidRPr="008745DE">
        <w:rPr>
          <w:rFonts w:ascii="Palatino Linotype" w:eastAsia="Times New Roman" w:hAnsi="Palatino Linotype" w:cs="Arial"/>
          <w:sz w:val="20"/>
          <w:szCs w:val="20"/>
        </w:rPr>
        <w:tab/>
        <w:t>Address of Actual Worksite if different then Organization Address:</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sidRPr="008745DE">
        <w:rPr>
          <w:rFonts w:ascii="Palatino Linotype" w:eastAsia="Times New Roman" w:hAnsi="Palatino Linotype" w:cs="Arial"/>
          <w:sz w:val="20"/>
          <w:szCs w:val="20"/>
        </w:rPr>
        <w:t xml:space="preserve">               </w:t>
      </w:r>
      <w:r w:rsidRPr="008745DE">
        <w:rPr>
          <w:rFonts w:ascii="Palatino Linotype" w:eastAsia="Times New Roman" w:hAnsi="Palatino Linotype" w:cs="Arial"/>
          <w:sz w:val="20"/>
          <w:szCs w:val="20"/>
        </w:rPr>
        <w:tab/>
      </w:r>
    </w:p>
    <w:p w:rsidR="008745DE" w:rsidRPr="008745DE" w:rsidRDefault="00E92937"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r>
        <w:rPr>
          <w:rFonts w:ascii="Palatino Linotype" w:eastAsia="Times New Roman" w:hAnsi="Palatino Linotype" w:cs="Arial"/>
          <w:noProof/>
          <w:sz w:val="20"/>
          <w:szCs w:val="20"/>
        </w:rPr>
        <w:pict>
          <v:shape id="Straight Arrow Connector 3" o:spid="_x0000_s1029" type="#_x0000_t32" style="position:absolute;margin-left:15pt;margin-top:1.8pt;width:4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yO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qbp/Gm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"/>
        </w:pict>
      </w:r>
      <w:r w:rsidR="008745DE" w:rsidRPr="008745DE">
        <w:rPr>
          <w:rFonts w:ascii="Palatino Linotype" w:eastAsia="Times New Roman" w:hAnsi="Palatino Linotype" w:cs="Arial"/>
          <w:sz w:val="20"/>
          <w:szCs w:val="20"/>
        </w:rPr>
        <w:tab/>
        <w:t>Address                                                                       City                                                                 Zip Code</w:t>
      </w: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sz w:val="20"/>
          <w:szCs w:val="20"/>
        </w:rPr>
      </w:pPr>
    </w:p>
    <w:p w:rsidR="008745DE" w:rsidRPr="008745DE" w:rsidRDefault="008745DE" w:rsidP="008745DE">
      <w:pPr>
        <w:widowControl w:val="0"/>
        <w:tabs>
          <w:tab w:val="left" w:pos="270"/>
          <w:tab w:val="left" w:pos="5760"/>
        </w:tabs>
        <w:autoSpaceDE w:val="0"/>
        <w:autoSpaceDN w:val="0"/>
        <w:adjustRightInd w:val="0"/>
        <w:spacing w:after="0" w:line="240" w:lineRule="auto"/>
        <w:rPr>
          <w:rFonts w:ascii="Palatino Linotype" w:eastAsia="Times New Roman" w:hAnsi="Palatino Linotype" w:cs="Arial"/>
          <w:b/>
          <w:sz w:val="20"/>
          <w:szCs w:val="20"/>
        </w:rPr>
      </w:pPr>
    </w:p>
    <w:p w:rsidR="00133FFF" w:rsidRDefault="00E92937" w:rsidP="008745DE">
      <w:pPr>
        <w:widowControl w:val="0"/>
        <w:tabs>
          <w:tab w:val="left" w:pos="270"/>
          <w:tab w:val="left" w:pos="5760"/>
        </w:tabs>
        <w:autoSpaceDE w:val="0"/>
        <w:autoSpaceDN w:val="0"/>
        <w:adjustRightInd w:val="0"/>
        <w:spacing w:after="0" w:line="240" w:lineRule="auto"/>
      </w:pPr>
      <w:r w:rsidRPr="00E92937">
        <w:rPr>
          <w:rFonts w:ascii="Palatino Linotype" w:eastAsia="Times New Roman" w:hAnsi="Palatino Linotype" w:cs="Arial"/>
          <w:b/>
          <w:noProof/>
          <w:sz w:val="20"/>
          <w:szCs w:val="20"/>
        </w:rPr>
        <w:pict>
          <v:shape id="Straight Arrow Connector 2" o:spid="_x0000_s1028" type="#_x0000_t32" style="position:absolute;margin-left:251.25pt;margin-top:11.6pt;width: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vK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"/>
        </w:pict>
      </w:r>
      <w:r w:rsidRPr="00E92937">
        <w:rPr>
          <w:rFonts w:ascii="Palatino Linotype" w:eastAsia="Times New Roman" w:hAnsi="Palatino Linotype" w:cs="Arial"/>
          <w:b/>
          <w:noProof/>
          <w:sz w:val="20"/>
          <w:szCs w:val="20"/>
        </w:rPr>
        <w:pict>
          <v:shape id="Straight Arrow Connector 1" o:spid="_x0000_s1027" type="#_x0000_t32" style="position:absolute;margin-left:68.25pt;margin-top:25.1pt;width: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"/>
        </w:pict>
      </w:r>
      <w:r w:rsidR="008745DE" w:rsidRPr="008745DE">
        <w:rPr>
          <w:rFonts w:ascii="Palatino Linotype" w:eastAsia="Times New Roman" w:hAnsi="Palatino Linotype" w:cs="Arial"/>
          <w:b/>
          <w:sz w:val="20"/>
          <w:szCs w:val="20"/>
        </w:rPr>
        <w:t>TERM:  THIS AGREEMENT WILL TAKE EFFECT ON                                        AND TERMINATE NO LATER THAN                                      . (DATE)</w:t>
      </w:r>
      <w:bookmarkStart w:id="0" w:name="_GoBack"/>
      <w:bookmarkEnd w:id="0"/>
    </w:p>
    <w:sectPr w:rsidR="00133FFF" w:rsidSect="00E9293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37" w:rsidRDefault="00E92937" w:rsidP="00E92937">
      <w:pPr>
        <w:spacing w:after="0" w:line="240" w:lineRule="auto"/>
      </w:pPr>
      <w:r>
        <w:separator/>
      </w:r>
    </w:p>
  </w:endnote>
  <w:endnote w:type="continuationSeparator" w:id="0">
    <w:p w:rsidR="00E92937" w:rsidRDefault="00E92937" w:rsidP="00E92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1A" w:rsidRDefault="00073E5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37" w:rsidRDefault="00E92937" w:rsidP="00E92937">
      <w:pPr>
        <w:spacing w:after="0" w:line="240" w:lineRule="auto"/>
      </w:pPr>
      <w:r>
        <w:separator/>
      </w:r>
    </w:p>
  </w:footnote>
  <w:footnote w:type="continuationSeparator" w:id="0">
    <w:p w:rsidR="00E92937" w:rsidRDefault="00E92937" w:rsidP="00E92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87" w:rsidRPr="00776CD1" w:rsidRDefault="008745DE" w:rsidP="00FE4B87">
    <w:pPr>
      <w:spacing w:before="172"/>
      <w:jc w:val="center"/>
      <w:rPr>
        <w:rFonts w:ascii="Arial" w:hAnsi="Arial" w:cs="Arial"/>
        <w:b/>
        <w:sz w:val="36"/>
        <w:szCs w:val="36"/>
      </w:rPr>
    </w:pPr>
    <w:r w:rsidRPr="00776CD1">
      <w:rPr>
        <w:rFonts w:ascii="Arial" w:hAnsi="Arial" w:cs="Arial"/>
        <w:b/>
        <w:sz w:val="36"/>
        <w:szCs w:val="36"/>
      </w:rPr>
      <w:t>Work Experience Program Worksite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45D8"/>
    <w:multiLevelType w:val="hybridMultilevel"/>
    <w:tmpl w:val="90E64A5A"/>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D3940FB"/>
    <w:multiLevelType w:val="hybridMultilevel"/>
    <w:tmpl w:val="26026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623494"/>
    <w:multiLevelType w:val="hybridMultilevel"/>
    <w:tmpl w:val="C4744280"/>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74008"/>
    <w:multiLevelType w:val="hybridMultilevel"/>
    <w:tmpl w:val="7A3E0D2E"/>
    <w:lvl w:ilvl="0" w:tplc="1F4AA94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352C2E"/>
    <w:multiLevelType w:val="hybridMultilevel"/>
    <w:tmpl w:val="DA9E7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7751A9"/>
    <w:multiLevelType w:val="hybridMultilevel"/>
    <w:tmpl w:val="2C9225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50C37"/>
    <w:multiLevelType w:val="hybridMultilevel"/>
    <w:tmpl w:val="7200EC8C"/>
    <w:lvl w:ilvl="0" w:tplc="18642982">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D965BE"/>
    <w:multiLevelType w:val="hybridMultilevel"/>
    <w:tmpl w:val="38C8E132"/>
    <w:lvl w:ilvl="0" w:tplc="B2CCE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F8382B"/>
    <w:multiLevelType w:val="hybridMultilevel"/>
    <w:tmpl w:val="95BCFC14"/>
    <w:lvl w:ilvl="0" w:tplc="220A5B9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55606B"/>
    <w:multiLevelType w:val="hybridMultilevel"/>
    <w:tmpl w:val="2B3C0D56"/>
    <w:lvl w:ilvl="0" w:tplc="D80A90AC">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88F5FEA"/>
    <w:multiLevelType w:val="hybridMultilevel"/>
    <w:tmpl w:val="998C3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0"/>
  </w:num>
  <w:num w:numId="4">
    <w:abstractNumId w:val="10"/>
  </w:num>
  <w:num w:numId="5">
    <w:abstractNumId w:val="4"/>
  </w:num>
  <w:num w:numId="6">
    <w:abstractNumId w:val="7"/>
  </w:num>
  <w:num w:numId="7">
    <w:abstractNumId w:val="2"/>
  </w:num>
  <w:num w:numId="8">
    <w:abstractNumId w:val="6"/>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8745DE"/>
    <w:rsid w:val="00073E5B"/>
    <w:rsid w:val="00133FFF"/>
    <w:rsid w:val="008745DE"/>
    <w:rsid w:val="00E92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Straight Arrow Connector 14"/>
        <o:r id="V:Rule2" type="connector" idref="#Straight Arrow Connector 13"/>
        <o:r id="V:Rule3" type="connector" idref="#Straight Arrow Connector 12"/>
        <o:r id="V:Rule4" type="connector" idref="#Straight Arrow Connector 11"/>
        <o:r id="V:Rule5" type="connector" idref="#Straight Arrow Connector 10"/>
        <o:r id="V:Rule6" type="connector" idref="#Straight Arrow Connector 9"/>
        <o:r id="V:Rule7" type="connector" idref="#Straight Arrow Connector 8"/>
        <o:r id="V:Rule8" type="connector" idref="#Straight Arrow Connector 7"/>
        <o:r id="V:Rule9" type="connector" idref="#Straight Arrow Connector 6"/>
        <o:r id="V:Rule10" type="connector" idref="#Straight Arrow Connector 5"/>
        <o:r id="V:Rule11" type="connector" idref="#Straight Arrow Connector 4"/>
        <o:r id="V:Rule12" type="connector" idref="#Straight Arrow Connector 3"/>
        <o:r id="V:Rule13" type="connector" idref="#Straight Arrow Connector 2"/>
        <o:r id="V:Rule14" type="connector" idref="#Straight Arrow Connector 1"/>
        <o:r id="V:Rule15" type="connector" idref="#_x0000_s1040"/>
        <o:r id="V:Rule16" type="connector" idref="#_x0000_s1041"/>
        <o:r id="V:Rule17" type="connector" idref="#_x0000_s1042"/>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D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745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5D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8745D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4665BB-0B2B-4F23-8D49-4627511B1755}"/>
</file>

<file path=customXml/itemProps2.xml><?xml version="1.0" encoding="utf-8"?>
<ds:datastoreItem xmlns:ds="http://schemas.openxmlformats.org/officeDocument/2006/customXml" ds:itemID="{34EAB012-58FC-4981-A96E-EE1B82F38792}"/>
</file>

<file path=customXml/itemProps3.xml><?xml version="1.0" encoding="utf-8"?>
<ds:datastoreItem xmlns:ds="http://schemas.openxmlformats.org/officeDocument/2006/customXml" ds:itemID="{FDAAF571-124D-428E-B1D8-B743C7640B28}"/>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 Tammy</dc:creator>
  <cp:lastModifiedBy>natasha.telger</cp:lastModifiedBy>
  <cp:revision>2</cp:revision>
  <dcterms:created xsi:type="dcterms:W3CDTF">2013-07-02T20:54:00Z</dcterms:created>
  <dcterms:modified xsi:type="dcterms:W3CDTF">2013-07-02T20:54:00Z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