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B86" w14:textId="1F0684C7" w:rsidR="000C6C75" w:rsidRDefault="000C6C75"/>
    <w:p w14:paraId="68C557B8" w14:textId="77777777" w:rsidR="00512EE0" w:rsidRDefault="00512EE0">
      <w:pPr>
        <w:rPr>
          <w:rFonts w:asciiTheme="majorHAnsi" w:hAnsiTheme="majorHAnsi"/>
          <w:b/>
          <w:sz w:val="28"/>
        </w:rPr>
        <w:sectPr w:rsidR="00512EE0" w:rsidSect="009E4D4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DF9C65" w14:textId="09D159BC" w:rsidR="007168D3" w:rsidRDefault="00F1374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Recruiting and Hiring Potential Employees </w:t>
      </w:r>
      <w:r w:rsidR="007168D3" w:rsidRPr="007168D3">
        <w:rPr>
          <w:rFonts w:asciiTheme="majorHAnsi" w:hAnsiTheme="majorHAnsi"/>
          <w:b/>
          <w:sz w:val="28"/>
        </w:rPr>
        <w:t xml:space="preserve">Using </w:t>
      </w:r>
      <w:r w:rsidR="00D61AC9">
        <w:rPr>
          <w:rFonts w:asciiTheme="majorHAnsi" w:hAnsiTheme="majorHAnsi"/>
          <w:b/>
          <w:sz w:val="28"/>
        </w:rPr>
        <w:t>Twitter</w:t>
      </w:r>
    </w:p>
    <w:p w14:paraId="6BAAD27E" w14:textId="0AA45D43" w:rsidR="00275F36" w:rsidRDefault="00AC07EC"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3BC867C2" wp14:editId="5C8618E4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924675" cy="390525"/>
                <wp:effectExtent l="19050" t="0" r="47625" b="2857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194998" w14:textId="77777777" w:rsidR="007168D3" w:rsidRPr="00FB5084" w:rsidRDefault="007168D3" w:rsidP="007168D3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B5084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Get Started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867C2" id="Group 4" o:spid="_x0000_s1026" style="position:absolute;margin-left:0;margin-top:26.85pt;width:545.25pt;height:30.75pt;z-index:-251624960;mso-position-horizontal:left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">
                <v:line id="Straight Connector 5" o:spid="_x0000_s1027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" strokecolor="#00615b" strokeweight="6pt">
                  <v:stroke joinstyle="miter"/>
                </v:line>
                <v:roundrect id="Rounded Rectangle 6" o:spid="_x0000_s1028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76194998" w14:textId="77777777" w:rsidR="007168D3" w:rsidRPr="00FB5084" w:rsidRDefault="007168D3" w:rsidP="007168D3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B5084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Get Started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D61AC9">
        <w:t xml:space="preserve">Twitter is a platform that </w:t>
      </w:r>
      <w:r>
        <w:t>uses</w:t>
      </w:r>
      <w:r w:rsidR="00D61AC9">
        <w:t xml:space="preserve"> </w:t>
      </w:r>
      <w:r w:rsidR="00DA19D0">
        <w:t>28</w:t>
      </w:r>
      <w:r w:rsidR="00D61AC9">
        <w:t xml:space="preserve">0 characters at a time. </w:t>
      </w:r>
      <w:r w:rsidR="00F1374C">
        <w:t>Follow these tips to recruit potential employees.</w:t>
      </w:r>
    </w:p>
    <w:p w14:paraId="58C5ECE7" w14:textId="2F1BE753" w:rsidR="00AC07EC" w:rsidRDefault="00AC07EC">
      <w:r>
        <w:rPr>
          <w:noProof/>
        </w:rPr>
        <w:drawing>
          <wp:anchor distT="0" distB="0" distL="114300" distR="114300" simplePos="0" relativeHeight="251702784" behindDoc="1" locked="0" layoutInCell="1" allowOverlap="1" wp14:anchorId="1771552F" wp14:editId="3EC33886">
            <wp:simplePos x="0" y="0"/>
            <wp:positionH relativeFrom="margin">
              <wp:align>right</wp:align>
            </wp:positionH>
            <wp:positionV relativeFrom="paragraph">
              <wp:posOffset>488315</wp:posOffset>
            </wp:positionV>
            <wp:extent cx="16383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49" y="21287"/>
                <wp:lineTo x="213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wittersymb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3AD58" w14:textId="1E8F1101" w:rsidR="00D61AC9" w:rsidRDefault="00D61AC9" w:rsidP="00AC07EC">
      <w:pPr>
        <w:pStyle w:val="ListParagraph"/>
        <w:numPr>
          <w:ilvl w:val="0"/>
          <w:numId w:val="12"/>
        </w:numPr>
      </w:pPr>
      <w:r>
        <w:t xml:space="preserve">Create a profile at </w:t>
      </w:r>
      <w:hyperlink r:id="rId10" w:history="1">
        <w:r w:rsidRPr="00727FF4">
          <w:rPr>
            <w:rStyle w:val="Hyperlink"/>
          </w:rPr>
          <w:t>http://www.twitter.com</w:t>
        </w:r>
      </w:hyperlink>
      <w:r w:rsidR="005030DF">
        <w:rPr>
          <w:rStyle w:val="Hyperlink"/>
        </w:rPr>
        <w:t>.</w:t>
      </w:r>
      <w:r>
        <w:t xml:space="preserve"> </w:t>
      </w:r>
    </w:p>
    <w:p w14:paraId="2392BD10" w14:textId="4924337C" w:rsidR="00D61AC9" w:rsidRDefault="00F1374C" w:rsidP="00D61AC9">
      <w:pPr>
        <w:pStyle w:val="ListParagraph"/>
        <w:numPr>
          <w:ilvl w:val="0"/>
          <w:numId w:val="12"/>
        </w:numPr>
      </w:pPr>
      <w:r>
        <w:t>Be consistent with imagery to maintain corporate branding</w:t>
      </w:r>
      <w:r w:rsidR="00D61AC9">
        <w:t>.</w:t>
      </w:r>
    </w:p>
    <w:p w14:paraId="45C6CAD4" w14:textId="42F05391" w:rsidR="00196D67" w:rsidRDefault="00605C8B" w:rsidP="00AC07EC">
      <w:pPr>
        <w:pStyle w:val="ListParagraph"/>
        <w:numPr>
          <w:ilvl w:val="0"/>
          <w:numId w:val="12"/>
        </w:numPr>
      </w:pPr>
      <w:r>
        <w:t>If you already</w:t>
      </w:r>
      <w:r w:rsidR="00F1374C">
        <w:t xml:space="preserve"> have a Twitter handle, consider creating a second separate Twitter handle for recruiting </w:t>
      </w:r>
      <w:r w:rsidR="00F26C85">
        <w:t>(</w:t>
      </w:r>
      <w:r w:rsidR="00283C25">
        <w:t>e</w:t>
      </w:r>
      <w:r w:rsidR="00F1374C">
        <w:t>.</w:t>
      </w:r>
      <w:r w:rsidR="00283C25">
        <w:t>g</w:t>
      </w:r>
      <w:r w:rsidR="00F1374C">
        <w:t>. @</w:t>
      </w:r>
      <w:proofErr w:type="spellStart"/>
      <w:r w:rsidR="00F1374C">
        <w:t>ilworknet</w:t>
      </w:r>
      <w:proofErr w:type="spellEnd"/>
      <w:r w:rsidR="00F1374C">
        <w:t xml:space="preserve"> AND @</w:t>
      </w:r>
      <w:proofErr w:type="spellStart"/>
      <w:r w:rsidR="00F1374C">
        <w:t>ilworknethires</w:t>
      </w:r>
      <w:proofErr w:type="spellEnd"/>
      <w:r w:rsidR="00F26C85">
        <w:t>).</w:t>
      </w:r>
    </w:p>
    <w:p w14:paraId="6183C5FC" w14:textId="18CA2794" w:rsidR="00AB2E95" w:rsidRPr="00D61AC9" w:rsidRDefault="00AB2E95" w:rsidP="00AB2E95"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69F2253" wp14:editId="1E5D1276">
                <wp:simplePos x="0" y="0"/>
                <wp:positionH relativeFrom="margin">
                  <wp:align>left</wp:align>
                </wp:positionH>
                <wp:positionV relativeFrom="paragraph">
                  <wp:posOffset>248720</wp:posOffset>
                </wp:positionV>
                <wp:extent cx="6924675" cy="390525"/>
                <wp:effectExtent l="19050" t="0" r="47625" b="2857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615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6D0F7" w14:textId="07585FC7" w:rsidR="00512EE0" w:rsidRPr="00FB5084" w:rsidRDefault="00512EE0" w:rsidP="00512EE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Participate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2253" id="Group 13" o:spid="_x0000_s1029" style="position:absolute;margin-left:0;margin-top:19.6pt;width:545.25pt;height:30.75pt;z-index:-251616768;mso-position-horizontal:left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">
                <v:line id="Straight Connector 20" o:spid="_x0000_s1030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" strokecolor="#00615b" strokeweight="6pt">
                  <v:stroke joinstyle="miter"/>
                </v:line>
                <v:roundrect id="Rounded Rectangle 21" o:spid="_x0000_s1031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" fillcolor="#00615b" stroked="f" strokeweight="1pt">
                  <v:stroke joinstyle="miter"/>
                  <v:textbox>
                    <w:txbxContent>
                      <w:p w14:paraId="6296D0F7" w14:textId="07585FC7" w:rsidR="00512EE0" w:rsidRPr="00FB5084" w:rsidRDefault="00512EE0" w:rsidP="00512EE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Participate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</w:p>
    <w:p w14:paraId="597A2EAC" w14:textId="6C8E37EC" w:rsidR="00512EE0" w:rsidRDefault="00512EE0" w:rsidP="0026053C">
      <w:pPr>
        <w:pStyle w:val="ListParagraph"/>
        <w:ind w:left="1080"/>
        <w:sectPr w:rsidR="00512EE0" w:rsidSect="00512E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B97B30" w14:textId="67F76427" w:rsidR="006E3219" w:rsidRDefault="006E3219" w:rsidP="00164FD5">
      <w:pPr>
        <w:pStyle w:val="ListParagraph"/>
        <w:spacing w:line="276" w:lineRule="auto"/>
        <w:ind w:left="1080"/>
      </w:pPr>
    </w:p>
    <w:p w14:paraId="3F31BC97" w14:textId="4B9D3D19" w:rsidR="0026053C" w:rsidRPr="007947A3" w:rsidRDefault="009E4D49" w:rsidP="00164FD5">
      <w:pPr>
        <w:pStyle w:val="ListParagraph"/>
        <w:spacing w:line="276" w:lineRule="auto"/>
        <w:ind w:left="0"/>
        <w:rPr>
          <w:b/>
        </w:rPr>
      </w:pPr>
      <w:r>
        <w:rPr>
          <w:b/>
        </w:rPr>
        <w:t xml:space="preserve">STATUS </w:t>
      </w:r>
      <w:r w:rsidR="0026053C" w:rsidRPr="007947A3">
        <w:rPr>
          <w:b/>
        </w:rPr>
        <w:t>UPDATES</w:t>
      </w:r>
    </w:p>
    <w:p w14:paraId="3AD79AC5" w14:textId="409BA9AA" w:rsidR="00196D67" w:rsidRDefault="00196D67" w:rsidP="00164FD5">
      <w:pPr>
        <w:pStyle w:val="ListParagraph"/>
        <w:numPr>
          <w:ilvl w:val="0"/>
          <w:numId w:val="8"/>
        </w:numPr>
        <w:spacing w:line="276" w:lineRule="auto"/>
      </w:pPr>
      <w:r>
        <w:t>Connect Facebook to Twitter to share</w:t>
      </w:r>
      <w:r w:rsidR="001652D9">
        <w:t xml:space="preserve"> Tweets</w:t>
      </w:r>
      <w:r>
        <w:t xml:space="preserve"> in both places.</w:t>
      </w:r>
    </w:p>
    <w:p w14:paraId="42635026" w14:textId="77777777" w:rsidR="00F1374C" w:rsidRDefault="00F1374C" w:rsidP="00164FD5">
      <w:pPr>
        <w:pStyle w:val="ListParagraph"/>
        <w:numPr>
          <w:ilvl w:val="0"/>
          <w:numId w:val="8"/>
        </w:numPr>
        <w:spacing w:line="276" w:lineRule="auto"/>
      </w:pPr>
      <w:r>
        <w:t>Tweet links to your website job postings.</w:t>
      </w:r>
    </w:p>
    <w:p w14:paraId="668BF099" w14:textId="55A2C288" w:rsidR="007947A3" w:rsidRDefault="00F1374C" w:rsidP="00164FD5">
      <w:pPr>
        <w:pStyle w:val="ListParagraph"/>
        <w:numPr>
          <w:ilvl w:val="0"/>
          <w:numId w:val="8"/>
        </w:numPr>
        <w:spacing w:line="276" w:lineRule="auto"/>
      </w:pPr>
      <w:r>
        <w:t xml:space="preserve">Use hashtags – the # symbol </w:t>
      </w:r>
      <w:r w:rsidR="0093651C">
        <w:t>–</w:t>
      </w:r>
      <w:r>
        <w:t xml:space="preserve"> </w:t>
      </w:r>
      <w:r w:rsidR="0093651C">
        <w:t xml:space="preserve">to bring special attention to your posts. </w:t>
      </w:r>
      <w:r>
        <w:t xml:space="preserve"> </w:t>
      </w:r>
    </w:p>
    <w:p w14:paraId="6B18B9F1" w14:textId="1404444F" w:rsidR="00DD03F4" w:rsidRPr="00DD03F4" w:rsidRDefault="00DD03F4" w:rsidP="00164FD5">
      <w:pPr>
        <w:spacing w:line="276" w:lineRule="auto"/>
        <w:rPr>
          <w:b/>
        </w:rPr>
      </w:pPr>
      <w:r w:rsidRPr="00DD03F4">
        <w:rPr>
          <w:b/>
        </w:rPr>
        <w:t>SEARCH</w:t>
      </w:r>
    </w:p>
    <w:p w14:paraId="2D9E7587" w14:textId="08CC4AB5" w:rsidR="00DD03F4" w:rsidRDefault="00AC07EC" w:rsidP="00164FD5">
      <w:pPr>
        <w:spacing w:line="276" w:lineRule="auto"/>
      </w:pPr>
      <w:r>
        <w:t>T</w:t>
      </w:r>
      <w:r w:rsidR="00DD03F4">
        <w:t xml:space="preserve">he Twitter advanced search function </w:t>
      </w:r>
      <w:r>
        <w:t>lets you</w:t>
      </w:r>
      <w:r w:rsidR="00DD03F4">
        <w:t xml:space="preserve"> define specific search results:</w:t>
      </w:r>
    </w:p>
    <w:p w14:paraId="0294D069" w14:textId="6925F5B3" w:rsidR="00DD03F4" w:rsidRDefault="00DD03F4" w:rsidP="00164FD5">
      <w:pPr>
        <w:pStyle w:val="ListParagraph"/>
        <w:numPr>
          <w:ilvl w:val="0"/>
          <w:numId w:val="13"/>
        </w:numPr>
        <w:spacing w:line="276" w:lineRule="auto"/>
      </w:pPr>
      <w:r>
        <w:t>Keywords</w:t>
      </w:r>
      <w:r w:rsidR="00AC07EC">
        <w:t xml:space="preserve">, </w:t>
      </w:r>
      <w:r w:rsidR="00CA5FD3">
        <w:t>hashtags</w:t>
      </w:r>
      <w:r w:rsidR="00AC07EC">
        <w:t xml:space="preserve">, or </w:t>
      </w:r>
      <w:r w:rsidR="00CA5FD3">
        <w:t>phrases</w:t>
      </w:r>
    </w:p>
    <w:p w14:paraId="595E45B5" w14:textId="77777777" w:rsidR="00DD03F4" w:rsidRDefault="00DD03F4" w:rsidP="00164FD5">
      <w:pPr>
        <w:pStyle w:val="ListParagraph"/>
        <w:numPr>
          <w:ilvl w:val="0"/>
          <w:numId w:val="13"/>
        </w:numPr>
        <w:spacing w:line="276" w:lineRule="auto"/>
      </w:pPr>
      <w:r>
        <w:t>Locations</w:t>
      </w:r>
    </w:p>
    <w:p w14:paraId="076BA7A2" w14:textId="5214BCE4" w:rsidR="00DD03F4" w:rsidRDefault="00DD03F4" w:rsidP="00164FD5">
      <w:pPr>
        <w:pStyle w:val="ListParagraph"/>
        <w:numPr>
          <w:ilvl w:val="0"/>
          <w:numId w:val="13"/>
        </w:numPr>
        <w:spacing w:line="276" w:lineRule="auto"/>
      </w:pPr>
      <w:r>
        <w:t xml:space="preserve">Dates </w:t>
      </w:r>
    </w:p>
    <w:p w14:paraId="224E6B8F" w14:textId="77777777" w:rsidR="002B6E9D" w:rsidRPr="002B6E9D" w:rsidRDefault="002B6E9D" w:rsidP="00164FD5">
      <w:pPr>
        <w:spacing w:line="276" w:lineRule="auto"/>
        <w:rPr>
          <w:b/>
        </w:rPr>
      </w:pPr>
      <w:r w:rsidRPr="002B6E9D">
        <w:rPr>
          <w:b/>
        </w:rPr>
        <w:t>LEARN</w:t>
      </w:r>
    </w:p>
    <w:p w14:paraId="365318E4" w14:textId="0E44637D" w:rsidR="00DD03F4" w:rsidRDefault="002B6E9D" w:rsidP="00164FD5">
      <w:pPr>
        <w:spacing w:line="276" w:lineRule="auto"/>
      </w:pPr>
      <w:proofErr w:type="spellStart"/>
      <w:r>
        <w:t>Tweetchats</w:t>
      </w:r>
      <w:proofErr w:type="spellEnd"/>
      <w:r>
        <w:t xml:space="preserve"> are virtual conversation</w:t>
      </w:r>
      <w:r w:rsidR="0026012B">
        <w:t>s</w:t>
      </w:r>
      <w:r w:rsidR="002908BF">
        <w:t xml:space="preserve"> held </w:t>
      </w:r>
      <w:r w:rsidR="0079698A">
        <w:t xml:space="preserve">on </w:t>
      </w:r>
      <w:r w:rsidR="002908BF">
        <w:t>a Twitter platform</w:t>
      </w:r>
      <w:r>
        <w:t xml:space="preserve">. They are scheduled </w:t>
      </w:r>
      <w:r w:rsidR="009E110E">
        <w:t xml:space="preserve">and </w:t>
      </w:r>
      <w:r>
        <w:t xml:space="preserve">have an agenda and a leader. </w:t>
      </w:r>
      <w:r w:rsidR="00B95BDA">
        <w:t xml:space="preserve">Each </w:t>
      </w:r>
      <w:r w:rsidR="00C311D6">
        <w:t xml:space="preserve">discussion focuses on a specific </w:t>
      </w:r>
      <w:r>
        <w:t>hashtag to organize the content.</w:t>
      </w:r>
      <w:r w:rsidR="002908BF">
        <w:t xml:space="preserve"> Search </w:t>
      </w:r>
      <w:r w:rsidR="00576273">
        <w:t xml:space="preserve">this </w:t>
      </w:r>
      <w:r w:rsidR="002908BF">
        <w:t>hashtag for future reference</w:t>
      </w:r>
      <w:r w:rsidR="00576273">
        <w:t xml:space="preserve">, as it </w:t>
      </w:r>
      <w:r w:rsidR="002908BF">
        <w:t>is a place where potential candidates may participate.</w:t>
      </w:r>
    </w:p>
    <w:p w14:paraId="094021B4" w14:textId="77777777" w:rsidR="002908BF" w:rsidRDefault="002908BF" w:rsidP="00164FD5">
      <w:pPr>
        <w:spacing w:line="276" w:lineRule="auto"/>
      </w:pPr>
    </w:p>
    <w:p w14:paraId="50BD67D1" w14:textId="77777777" w:rsidR="002908BF" w:rsidRDefault="002908BF" w:rsidP="00164FD5">
      <w:pPr>
        <w:spacing w:line="276" w:lineRule="auto"/>
      </w:pPr>
    </w:p>
    <w:p w14:paraId="29AAADE7" w14:textId="77777777" w:rsidR="002908BF" w:rsidRDefault="002908BF" w:rsidP="00164FD5">
      <w:pPr>
        <w:spacing w:after="0" w:line="276" w:lineRule="auto"/>
      </w:pPr>
    </w:p>
    <w:p w14:paraId="0D7337C1" w14:textId="0893EC35" w:rsidR="00C311D6" w:rsidRPr="00AC07EC" w:rsidRDefault="00C311D6" w:rsidP="00164FD5">
      <w:pPr>
        <w:spacing w:line="276" w:lineRule="auto"/>
        <w:rPr>
          <w:b/>
        </w:rPr>
      </w:pPr>
      <w:r w:rsidRPr="00AC07EC">
        <w:rPr>
          <w:b/>
        </w:rPr>
        <w:t>HASHTAGS</w:t>
      </w:r>
    </w:p>
    <w:p w14:paraId="308882C6" w14:textId="6B714075" w:rsidR="00C311D6" w:rsidRDefault="00AC07EC" w:rsidP="00164FD5">
      <w:pPr>
        <w:spacing w:line="276" w:lineRule="auto"/>
      </w:pPr>
      <w:r>
        <w:t>Use hashtag</w:t>
      </w:r>
      <w:r w:rsidR="00283C25">
        <w:t>s</w:t>
      </w:r>
      <w:r>
        <w:t xml:space="preserve"> for </w:t>
      </w:r>
      <w:r w:rsidR="00C311D6">
        <w:t xml:space="preserve">your </w:t>
      </w:r>
      <w:r w:rsidR="002908BF">
        <w:t>industry job postings</w:t>
      </w:r>
      <w:r w:rsidR="00C311D6">
        <w:t xml:space="preserve"> </w:t>
      </w:r>
      <w:r w:rsidR="00283C25">
        <w:t>(e</w:t>
      </w:r>
      <w:r w:rsidR="00C311D6">
        <w:t>.</w:t>
      </w:r>
      <w:r w:rsidR="00283C25">
        <w:t>g</w:t>
      </w:r>
      <w:r w:rsidR="00C311D6">
        <w:t>. #nursing</w:t>
      </w:r>
      <w:r w:rsidR="002908BF">
        <w:t xml:space="preserve">, </w:t>
      </w:r>
      <w:r w:rsidR="00C311D6">
        <w:t>#jobs, #</w:t>
      </w:r>
      <w:proofErr w:type="spellStart"/>
      <w:r w:rsidR="00C311D6">
        <w:t>joblisting</w:t>
      </w:r>
      <w:proofErr w:type="spellEnd"/>
      <w:r w:rsidR="00C311D6">
        <w:t>, #</w:t>
      </w:r>
      <w:proofErr w:type="spellStart"/>
      <w:r w:rsidR="00C311D6">
        <w:t>jobopening</w:t>
      </w:r>
      <w:proofErr w:type="spellEnd"/>
      <w:r w:rsidR="00C311D6">
        <w:t>, and #</w:t>
      </w:r>
      <w:proofErr w:type="spellStart"/>
      <w:r w:rsidR="002908BF">
        <w:t>manufacturingjobs</w:t>
      </w:r>
      <w:proofErr w:type="spellEnd"/>
      <w:r w:rsidR="00283C25">
        <w:t>)</w:t>
      </w:r>
      <w:r w:rsidR="002908BF">
        <w:t>.</w:t>
      </w:r>
      <w:r w:rsidR="00C311D6">
        <w:t xml:space="preserve"> </w:t>
      </w:r>
      <w:r>
        <w:t>Also</w:t>
      </w:r>
      <w:r w:rsidR="00C311D6">
        <w:t xml:space="preserve"> try </w:t>
      </w:r>
      <w:r w:rsidR="002908BF">
        <w:t xml:space="preserve">including </w:t>
      </w:r>
      <w:r w:rsidR="00AC7DC7">
        <w:t xml:space="preserve">a hashtag specific to your </w:t>
      </w:r>
      <w:r w:rsidR="00C311D6">
        <w:t>company</w:t>
      </w:r>
      <w:r w:rsidR="00AC7DC7">
        <w:t>,</w:t>
      </w:r>
      <w:r w:rsidR="00C311D6">
        <w:t xml:space="preserve"> like #</w:t>
      </w:r>
      <w:proofErr w:type="spellStart"/>
      <w:r w:rsidR="00C311D6">
        <w:t>GEjobs</w:t>
      </w:r>
      <w:proofErr w:type="spellEnd"/>
      <w:r w:rsidR="00C311D6">
        <w:t xml:space="preserve"> or #</w:t>
      </w:r>
      <w:proofErr w:type="spellStart"/>
      <w:r w:rsidR="00C311D6">
        <w:t>Motorolajobs</w:t>
      </w:r>
      <w:proofErr w:type="spellEnd"/>
      <w:r w:rsidR="00C311D6">
        <w:t>.</w:t>
      </w:r>
    </w:p>
    <w:p w14:paraId="443DE1DD" w14:textId="5F21245B" w:rsidR="00AC07EC" w:rsidRDefault="00AC07EC" w:rsidP="00164FD5">
      <w:pPr>
        <w:spacing w:line="276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5FE39EF" wp14:editId="2F568392">
                <wp:simplePos x="0" y="0"/>
                <wp:positionH relativeFrom="column">
                  <wp:align>left</wp:align>
                </wp:positionH>
                <wp:positionV relativeFrom="paragraph">
                  <wp:posOffset>307340</wp:posOffset>
                </wp:positionV>
                <wp:extent cx="3143250" cy="390525"/>
                <wp:effectExtent l="0" t="0" r="38100" b="952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90525"/>
                          <a:chOff x="0" y="0"/>
                          <a:chExt cx="3143250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361950"/>
                            <a:ext cx="31432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00602" w14:textId="77777777" w:rsidR="00BA6C00" w:rsidRPr="00FB5084" w:rsidRDefault="00BA6C00" w:rsidP="00BA6C0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39EF" id="Group 1" o:spid="_x0000_s1032" style="position:absolute;margin-left:0;margin-top:24.2pt;width:247.5pt;height:30.75pt;z-index:251701760;mso-position-horizontal:left" coordsize="3143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">
                <v:line id="Straight Connector 2" o:spid="_x0000_s1033" style="position:absolute;flip:y;visibility:visible;mso-wrap-style:square" from="0,3619" to="31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" strokecolor="#00615b" strokeweight="6pt">
                  <v:stroke joinstyle="miter"/>
                </v:line>
                <v:roundrect id="Rounded Rectangle 3" o:spid="_x0000_s1034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32400602" w14:textId="77777777" w:rsidR="00BA6C00" w:rsidRPr="00FB5084" w:rsidRDefault="00BA6C00" w:rsidP="00BA6C0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Resources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770685DA" w14:textId="38BDA9A0" w:rsidR="00AC07EC" w:rsidRDefault="00AC07EC" w:rsidP="00164FD5">
      <w:pPr>
        <w:spacing w:line="276" w:lineRule="auto"/>
      </w:pPr>
      <w:bookmarkStart w:id="0" w:name="_GoBack"/>
      <w:bookmarkEnd w:id="0"/>
    </w:p>
    <w:p w14:paraId="511ACB4D" w14:textId="0D9C3A7E" w:rsidR="00436241" w:rsidRDefault="00406767" w:rsidP="00164FD5">
      <w:pPr>
        <w:spacing w:line="276" w:lineRule="auto"/>
      </w:pPr>
      <w:r>
        <w:t>Learn more</w:t>
      </w:r>
      <w:r w:rsidR="00436241">
        <w:t xml:space="preserve"> about </w:t>
      </w:r>
      <w:r w:rsidR="006A11F7">
        <w:t>r</w:t>
      </w:r>
      <w:r>
        <w:t>ecruiting</w:t>
      </w:r>
      <w:r w:rsidR="00436241">
        <w:t xml:space="preserve"> with other social media platforms by visiting this site:</w:t>
      </w:r>
    </w:p>
    <w:p w14:paraId="7C4C1B1C" w14:textId="6272438D" w:rsidR="00436241" w:rsidRDefault="00EA6B8F" w:rsidP="00164FD5">
      <w:pPr>
        <w:spacing w:line="276" w:lineRule="auto"/>
        <w:rPr>
          <w:rStyle w:val="Hyperlink"/>
          <w:rFonts w:ascii="Calibri" w:hAnsi="Calibri"/>
          <w:color w:val="1155CC"/>
          <w:sz w:val="23"/>
          <w:szCs w:val="23"/>
          <w:shd w:val="clear" w:color="auto" w:fill="FFFFFF"/>
        </w:rPr>
      </w:pPr>
      <w:hyperlink r:id="rId11" w:tgtFrame="_blank" w:history="1">
        <w:r w:rsidR="00436241">
          <w:rPr>
            <w:rStyle w:val="Hyperlink"/>
            <w:rFonts w:ascii="Calibri" w:hAnsi="Calibri"/>
            <w:color w:val="1155CC"/>
            <w:sz w:val="23"/>
            <w:szCs w:val="23"/>
            <w:shd w:val="clear" w:color="auto" w:fill="FFFFFF"/>
          </w:rPr>
          <w:t>http://www.illinoisworknet.com/socialmedia</w:t>
        </w:r>
      </w:hyperlink>
    </w:p>
    <w:p w14:paraId="41B7AC09" w14:textId="39BA6A67" w:rsidR="002908BF" w:rsidRPr="00EA6B8F" w:rsidRDefault="00683126" w:rsidP="00B0253D">
      <w:pPr>
        <w:rPr>
          <w:rFonts w:ascii="Calibri" w:hAnsi="Calibri"/>
          <w:color w:val="000000" w:themeColor="text1"/>
          <w:sz w:val="23"/>
          <w:szCs w:val="23"/>
          <w:shd w:val="clear" w:color="auto" w:fill="FFFFFF"/>
        </w:rPr>
      </w:pPr>
      <w:r w:rsidRPr="00EA6B8F">
        <w:rPr>
          <w:rStyle w:val="Hyperlink"/>
          <w:rFonts w:ascii="Calibri" w:hAnsi="Calibri"/>
          <w:color w:val="000000" w:themeColor="text1"/>
          <w:sz w:val="23"/>
          <w:szCs w:val="23"/>
          <w:u w:val="none"/>
          <w:shd w:val="clear" w:color="auto" w:fill="FFFFFF"/>
        </w:rPr>
        <w:t>Find more recruiting and hiring tips at:</w:t>
      </w:r>
    </w:p>
    <w:p w14:paraId="3514C98F" w14:textId="6542FEEF" w:rsidR="00265795" w:rsidRDefault="00EA6B8F" w:rsidP="00164FD5">
      <w:pPr>
        <w:spacing w:line="276" w:lineRule="auto"/>
      </w:pPr>
      <w:hyperlink r:id="rId12" w:history="1">
        <w:r w:rsidR="002908BF" w:rsidRPr="00151639">
          <w:rPr>
            <w:rStyle w:val="Hyperlink"/>
          </w:rPr>
          <w:t>http://www.illinoisworknet.com/recruitandhire</w:t>
        </w:r>
      </w:hyperlink>
    </w:p>
    <w:sectPr w:rsidR="00265795" w:rsidSect="00512E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1A91" w14:textId="77777777" w:rsidR="006419A6" w:rsidRDefault="006419A6" w:rsidP="001064DF">
      <w:pPr>
        <w:spacing w:after="0" w:line="240" w:lineRule="auto"/>
      </w:pPr>
      <w:r>
        <w:separator/>
      </w:r>
    </w:p>
  </w:endnote>
  <w:endnote w:type="continuationSeparator" w:id="0">
    <w:p w14:paraId="3C81A685" w14:textId="77777777" w:rsidR="006419A6" w:rsidRDefault="006419A6" w:rsidP="001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22F" w14:textId="08AB825A" w:rsidR="001064DF" w:rsidRPr="00476023" w:rsidRDefault="001064DF" w:rsidP="001064DF">
    <w:pPr>
      <w:pStyle w:val="Footer"/>
      <w:jc w:val="center"/>
      <w:rPr>
        <w:rFonts w:ascii="Arial Narrow" w:hAnsi="Arial Narrow"/>
        <w:color w:val="222222"/>
        <w:sz w:val="14"/>
        <w:szCs w:val="18"/>
        <w:shd w:val="clear" w:color="auto" w:fill="FFFFFF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Illinois </w:t>
    </w:r>
    <w:proofErr w:type="spellStart"/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workNet</w:t>
    </w:r>
    <w:proofErr w:type="spellEnd"/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® is sponsored by the Illinois Department of Commerce and Economic Opportunity.</w:t>
    </w:r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  <w:hyperlink r:id="rId1" w:history="1">
      <w:r w:rsidR="000224E4" w:rsidRPr="00727FF4">
        <w:rPr>
          <w:rStyle w:val="Hyperlink"/>
          <w:rFonts w:ascii="Arial Narrow" w:hAnsi="Arial Narrow"/>
          <w:sz w:val="14"/>
          <w:szCs w:val="18"/>
          <w:shd w:val="clear" w:color="auto" w:fill="FFFFFF"/>
        </w:rPr>
        <w:t>http://www.illinoisworknet.com</w:t>
      </w:r>
    </w:hyperlink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</w:p>
  <w:p w14:paraId="1EF272C7" w14:textId="77777777" w:rsidR="001064DF" w:rsidRPr="001064DF" w:rsidRDefault="001064DF" w:rsidP="001064DF">
    <w:pPr>
      <w:pStyle w:val="Footer"/>
      <w:jc w:val="center"/>
      <w:rPr>
        <w:rFonts w:ascii="Arial Narrow" w:hAnsi="Arial Narrow"/>
        <w:sz w:val="18"/>
        <w:szCs w:val="18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Illinois </w:t>
    </w:r>
    <w:proofErr w:type="spellStart"/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workNet</w:t>
    </w:r>
    <w:proofErr w:type="spellEnd"/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® Centers are an Equal Opportunity Employer/Program. 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9B9B" w14:textId="77777777" w:rsidR="006419A6" w:rsidRDefault="006419A6" w:rsidP="001064DF">
      <w:pPr>
        <w:spacing w:after="0" w:line="240" w:lineRule="auto"/>
      </w:pPr>
      <w:r>
        <w:separator/>
      </w:r>
    </w:p>
  </w:footnote>
  <w:footnote w:type="continuationSeparator" w:id="0">
    <w:p w14:paraId="437F268F" w14:textId="77777777" w:rsidR="006419A6" w:rsidRDefault="006419A6" w:rsidP="001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81C" w14:textId="00B47566" w:rsidR="001064DF" w:rsidRPr="007168D3" w:rsidRDefault="000577B1" w:rsidP="007168D3">
    <w:pPr>
      <w:pStyle w:val="Header"/>
      <w:jc w:val="right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2DA51853" wp14:editId="75EB25B2">
          <wp:simplePos x="0" y="0"/>
          <wp:positionH relativeFrom="margin">
            <wp:align>left</wp:align>
          </wp:positionH>
          <wp:positionV relativeFrom="paragraph">
            <wp:posOffset>-162446</wp:posOffset>
          </wp:positionV>
          <wp:extent cx="1715770" cy="944245"/>
          <wp:effectExtent l="0" t="0" r="0" b="0"/>
          <wp:wrapTight wrapText="bothSides">
            <wp:wrapPolygon edited="0">
              <wp:start x="5996" y="2179"/>
              <wp:lineTo x="2638" y="6537"/>
              <wp:lineTo x="1439" y="8280"/>
              <wp:lineTo x="1439" y="11766"/>
              <wp:lineTo x="8394" y="18303"/>
              <wp:lineTo x="9593" y="18738"/>
              <wp:lineTo x="13670" y="19610"/>
              <wp:lineTo x="14869" y="19610"/>
              <wp:lineTo x="21104" y="18303"/>
              <wp:lineTo x="20865" y="16995"/>
              <wp:lineTo x="17027" y="9587"/>
              <wp:lineTo x="7674" y="2179"/>
              <wp:lineTo x="5996" y="2179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wp-ajc_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AC9"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04BB2D3" wp14:editId="310572B3">
          <wp:simplePos x="0" y="0"/>
          <wp:positionH relativeFrom="column">
            <wp:posOffset>1647825</wp:posOffset>
          </wp:positionH>
          <wp:positionV relativeFrom="paragraph">
            <wp:posOffset>-57150</wp:posOffset>
          </wp:positionV>
          <wp:extent cx="828675" cy="8286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witter-bird-light-bg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AC9">
      <w:rPr>
        <w:rFonts w:asciiTheme="majorHAnsi" w:hAnsiTheme="majorHAnsi"/>
        <w:b/>
        <w:sz w:val="26"/>
        <w:szCs w:val="26"/>
      </w:rPr>
      <w:t xml:space="preserve">Find </w:t>
    </w:r>
    <w:r w:rsidR="007168D3" w:rsidRPr="007168D3">
      <w:rPr>
        <w:rFonts w:asciiTheme="majorHAnsi" w:hAnsiTheme="majorHAnsi"/>
        <w:b/>
        <w:sz w:val="26"/>
        <w:szCs w:val="26"/>
      </w:rPr>
      <w:t>Jobs and Stay Connected</w:t>
    </w:r>
  </w:p>
  <w:p w14:paraId="29849269" w14:textId="3F2FCDAF" w:rsidR="007168D3" w:rsidRDefault="007168D3" w:rsidP="007168D3">
    <w:pPr>
      <w:pStyle w:val="Header"/>
      <w:jc w:val="right"/>
      <w:rPr>
        <w:rFonts w:asciiTheme="majorHAnsi" w:hAnsiTheme="majorHAnsi"/>
        <w:sz w:val="28"/>
        <w:szCs w:val="28"/>
      </w:rPr>
    </w:pPr>
    <w:r w:rsidRPr="007168D3">
      <w:rPr>
        <w:rFonts w:asciiTheme="majorHAnsi" w:hAnsiTheme="majorHAnsi"/>
        <w:sz w:val="28"/>
        <w:szCs w:val="28"/>
      </w:rPr>
      <w:t xml:space="preserve">Using </w:t>
    </w:r>
    <w:r w:rsidR="00D61AC9">
      <w:rPr>
        <w:rFonts w:asciiTheme="majorHAnsi" w:hAnsiTheme="majorHAnsi"/>
        <w:sz w:val="28"/>
        <w:szCs w:val="28"/>
      </w:rPr>
      <w:t>Twitter</w:t>
    </w:r>
  </w:p>
  <w:p w14:paraId="69FB9491" w14:textId="379409A9" w:rsidR="007168D3" w:rsidRPr="007168D3" w:rsidRDefault="000068E8" w:rsidP="007168D3">
    <w:pPr>
      <w:pStyle w:val="Head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April </w:t>
    </w:r>
    <w:r w:rsidR="007168D3" w:rsidRPr="007168D3">
      <w:rPr>
        <w:rFonts w:asciiTheme="majorHAnsi" w:hAnsiTheme="majorHAnsi"/>
        <w:sz w:val="28"/>
        <w:szCs w:val="28"/>
      </w:rPr>
      <w:t>201</w:t>
    </w:r>
    <w:r w:rsidR="000577B1">
      <w:rPr>
        <w:rFonts w:asciiTheme="majorHAnsi" w:hAnsiTheme="majorHAnsi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84"/>
    <w:multiLevelType w:val="hybridMultilevel"/>
    <w:tmpl w:val="C27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8C"/>
    <w:multiLevelType w:val="hybridMultilevel"/>
    <w:tmpl w:val="143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4E2"/>
    <w:multiLevelType w:val="hybridMultilevel"/>
    <w:tmpl w:val="062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8D6"/>
    <w:multiLevelType w:val="hybridMultilevel"/>
    <w:tmpl w:val="601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30C"/>
    <w:multiLevelType w:val="hybridMultilevel"/>
    <w:tmpl w:val="DCE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1D5E"/>
    <w:multiLevelType w:val="hybridMultilevel"/>
    <w:tmpl w:val="4108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C70"/>
    <w:multiLevelType w:val="hybridMultilevel"/>
    <w:tmpl w:val="535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4AF"/>
    <w:multiLevelType w:val="hybridMultilevel"/>
    <w:tmpl w:val="C504E062"/>
    <w:lvl w:ilvl="0" w:tplc="89DC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C2C05"/>
    <w:multiLevelType w:val="hybridMultilevel"/>
    <w:tmpl w:val="DA56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2144"/>
    <w:multiLevelType w:val="hybridMultilevel"/>
    <w:tmpl w:val="CA1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B9B"/>
    <w:multiLevelType w:val="hybridMultilevel"/>
    <w:tmpl w:val="2482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01FB"/>
    <w:multiLevelType w:val="hybridMultilevel"/>
    <w:tmpl w:val="3B7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77519"/>
    <w:multiLevelType w:val="hybridMultilevel"/>
    <w:tmpl w:val="2B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95"/>
    <w:rsid w:val="000068E8"/>
    <w:rsid w:val="000224E4"/>
    <w:rsid w:val="000577B1"/>
    <w:rsid w:val="000C6C75"/>
    <w:rsid w:val="000D45BF"/>
    <w:rsid w:val="000E2E84"/>
    <w:rsid w:val="001064DF"/>
    <w:rsid w:val="0012178A"/>
    <w:rsid w:val="00130013"/>
    <w:rsid w:val="00164FD5"/>
    <w:rsid w:val="001652D9"/>
    <w:rsid w:val="00173F41"/>
    <w:rsid w:val="00196D67"/>
    <w:rsid w:val="001C05ED"/>
    <w:rsid w:val="00201FDB"/>
    <w:rsid w:val="002467C4"/>
    <w:rsid w:val="0026012B"/>
    <w:rsid w:val="0026053C"/>
    <w:rsid w:val="00265795"/>
    <w:rsid w:val="00275F36"/>
    <w:rsid w:val="00283C25"/>
    <w:rsid w:val="002908BF"/>
    <w:rsid w:val="002A70F6"/>
    <w:rsid w:val="002B6E9D"/>
    <w:rsid w:val="002C68CE"/>
    <w:rsid w:val="003463FE"/>
    <w:rsid w:val="00406767"/>
    <w:rsid w:val="0042486D"/>
    <w:rsid w:val="00436241"/>
    <w:rsid w:val="00476023"/>
    <w:rsid w:val="004E0508"/>
    <w:rsid w:val="005030DF"/>
    <w:rsid w:val="00512EE0"/>
    <w:rsid w:val="005569A2"/>
    <w:rsid w:val="00576273"/>
    <w:rsid w:val="005A68BF"/>
    <w:rsid w:val="005C2356"/>
    <w:rsid w:val="00605C8B"/>
    <w:rsid w:val="006419A6"/>
    <w:rsid w:val="006811D9"/>
    <w:rsid w:val="00683126"/>
    <w:rsid w:val="00692C53"/>
    <w:rsid w:val="006A11F7"/>
    <w:rsid w:val="006E3219"/>
    <w:rsid w:val="007168D3"/>
    <w:rsid w:val="007258B5"/>
    <w:rsid w:val="00767275"/>
    <w:rsid w:val="007947A3"/>
    <w:rsid w:val="0079698A"/>
    <w:rsid w:val="00807499"/>
    <w:rsid w:val="00832699"/>
    <w:rsid w:val="008811BB"/>
    <w:rsid w:val="00896AA7"/>
    <w:rsid w:val="008D0714"/>
    <w:rsid w:val="00901DAB"/>
    <w:rsid w:val="0093651C"/>
    <w:rsid w:val="009B0B67"/>
    <w:rsid w:val="009B535B"/>
    <w:rsid w:val="009E110E"/>
    <w:rsid w:val="009E4D49"/>
    <w:rsid w:val="00AB2E95"/>
    <w:rsid w:val="00AC07EC"/>
    <w:rsid w:val="00AC7DC7"/>
    <w:rsid w:val="00AD3C7D"/>
    <w:rsid w:val="00AE4985"/>
    <w:rsid w:val="00B0253D"/>
    <w:rsid w:val="00B36FCA"/>
    <w:rsid w:val="00B665A2"/>
    <w:rsid w:val="00B83D01"/>
    <w:rsid w:val="00B95BDA"/>
    <w:rsid w:val="00BA6C00"/>
    <w:rsid w:val="00BB36C5"/>
    <w:rsid w:val="00BF780E"/>
    <w:rsid w:val="00C311D6"/>
    <w:rsid w:val="00C31B07"/>
    <w:rsid w:val="00CA5FD3"/>
    <w:rsid w:val="00D06A38"/>
    <w:rsid w:val="00D61AC9"/>
    <w:rsid w:val="00DA19D0"/>
    <w:rsid w:val="00DD03F4"/>
    <w:rsid w:val="00E1740E"/>
    <w:rsid w:val="00E3325E"/>
    <w:rsid w:val="00EA6B8F"/>
    <w:rsid w:val="00EB160A"/>
    <w:rsid w:val="00F1374C"/>
    <w:rsid w:val="00F26C85"/>
    <w:rsid w:val="00F47C3F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69461"/>
  <w15:chartTrackingRefBased/>
  <w15:docId w15:val="{1E695F5C-9828-46B1-9539-28A6DFF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DF"/>
  </w:style>
  <w:style w:type="paragraph" w:styleId="Footer">
    <w:name w:val="footer"/>
    <w:basedOn w:val="Normal"/>
    <w:link w:val="Foot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DF"/>
  </w:style>
  <w:style w:type="paragraph" w:styleId="ListParagraph">
    <w:name w:val="List Paragraph"/>
    <w:basedOn w:val="Normal"/>
    <w:uiPriority w:val="34"/>
    <w:qFormat/>
    <w:rsid w:val="00106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llinoisworknet.com/recruitandhir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/socialmedi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twit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work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6</MainCategory>
    <Site xmlns="9352c220-c5aa-4176-b310-478a54cdcce0">
      <Value>1</Value>
    </Site>
    <SubCategory xmlns="9352c220-c5aa-4176-b310-478a54cdcce0">39</SubCategory>
    <SkillLevel xmlns="9352c220-c5aa-4176-b310-478a54cdcce0">
      <Value>All Levels</Value>
    </SkillLevel>
    <Audience xmlns="9352c220-c5aa-4176-b310-478a54cdcce0">
      <Value>2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Twitter recruiting guide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F04A72F6-816A-40B7-A033-FA86B04ED645}"/>
</file>

<file path=customXml/itemProps2.xml><?xml version="1.0" encoding="utf-8"?>
<ds:datastoreItem xmlns:ds="http://schemas.openxmlformats.org/officeDocument/2006/customXml" ds:itemID="{D2EC500E-B4D3-402D-AD9C-5998D203732E}"/>
</file>

<file path=customXml/itemProps3.xml><?xml version="1.0" encoding="utf-8"?>
<ds:datastoreItem xmlns:ds="http://schemas.openxmlformats.org/officeDocument/2006/customXml" ds:itemID="{677D975B-962C-441C-9617-D56C5C0E4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and Hiring Potential Employees Using Twitter</dc:title>
  <dc:subject/>
  <dc:creator>Microsoft account</dc:creator>
  <cp:keywords/>
  <dc:description/>
  <cp:lastModifiedBy>Brendan McRae</cp:lastModifiedBy>
  <cp:revision>40</cp:revision>
  <dcterms:created xsi:type="dcterms:W3CDTF">2018-04-13T22:23:00Z</dcterms:created>
  <dcterms:modified xsi:type="dcterms:W3CDTF">2018-04-17T20:29:00Z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