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65E" w:rsidRPr="00614E7C" w:rsidRDefault="0093165E" w:rsidP="0093165E">
      <w:pPr>
        <w:pStyle w:val="Heading2"/>
        <w:jc w:val="center"/>
        <w:rPr>
          <w:rFonts w:ascii="Segoe UI" w:hAnsi="Segoe UI" w:cs="Segoe UI"/>
          <w:color w:val="auto"/>
        </w:rPr>
      </w:pPr>
      <w:r w:rsidRPr="00614E7C">
        <w:rPr>
          <w:rFonts w:ascii="Segoe UI" w:hAnsi="Segoe UI" w:cs="Segoe UI"/>
          <w:color w:val="auto"/>
        </w:rPr>
        <w:t>Skills and Tasks Worksheet</w:t>
      </w:r>
    </w:p>
    <w:p w:rsidR="00E9064E" w:rsidRPr="00614E7C" w:rsidRDefault="00E9064E" w:rsidP="007F0F2E">
      <w:pPr>
        <w:rPr>
          <w:rFonts w:ascii="Segoe UI" w:hAnsi="Segoe UI" w:cs="Segoe UI"/>
          <w:sz w:val="28"/>
          <w:szCs w:val="28"/>
        </w:rPr>
      </w:pPr>
    </w:p>
    <w:p w:rsidR="0033541D" w:rsidRPr="00614E7C" w:rsidRDefault="006927A8" w:rsidP="0033541D">
      <w:pPr>
        <w:rPr>
          <w:rFonts w:ascii="Segoe UI" w:hAnsi="Segoe UI" w:cs="Segoe UI"/>
          <w:sz w:val="28"/>
          <w:szCs w:val="28"/>
        </w:rPr>
      </w:pPr>
      <w:r>
        <w:rPr>
          <w:rFonts w:ascii="Segoe UI" w:hAnsi="Segoe UI" w:cs="Segoe UI"/>
          <w:sz w:val="28"/>
          <w:szCs w:val="28"/>
        </w:rPr>
        <w:t>Make a l</w:t>
      </w:r>
      <w:r w:rsidR="0033541D" w:rsidRPr="00614E7C">
        <w:rPr>
          <w:rFonts w:ascii="Segoe UI" w:hAnsi="Segoe UI" w:cs="Segoe UI"/>
          <w:sz w:val="28"/>
          <w:szCs w:val="28"/>
        </w:rPr>
        <w:t xml:space="preserve">ist your </w:t>
      </w:r>
      <w:r w:rsidR="0033541D" w:rsidRPr="00C7115D">
        <w:rPr>
          <w:rFonts w:ascii="Segoe UI" w:hAnsi="Segoe UI" w:cs="Segoe UI"/>
          <w:b/>
          <w:sz w:val="28"/>
          <w:szCs w:val="28"/>
        </w:rPr>
        <w:t>skills</w:t>
      </w:r>
      <w:r w:rsidR="0033541D" w:rsidRPr="00614E7C">
        <w:rPr>
          <w:rFonts w:ascii="Segoe UI" w:hAnsi="Segoe UI" w:cs="Segoe UI"/>
          <w:sz w:val="28"/>
          <w:szCs w:val="28"/>
        </w:rPr>
        <w:t xml:space="preserve"> and put a check mark next to skills you</w:t>
      </w:r>
      <w:r w:rsidR="0017660B" w:rsidRPr="00614E7C">
        <w:rPr>
          <w:rFonts w:ascii="Segoe UI" w:hAnsi="Segoe UI" w:cs="Segoe UI"/>
          <w:sz w:val="28"/>
          <w:szCs w:val="28"/>
        </w:rPr>
        <w:t xml:space="preserve"> would</w:t>
      </w:r>
      <w:r w:rsidR="0033541D" w:rsidRPr="00614E7C">
        <w:rPr>
          <w:rFonts w:ascii="Segoe UI" w:hAnsi="Segoe UI" w:cs="Segoe UI"/>
          <w:sz w:val="28"/>
          <w:szCs w:val="28"/>
        </w:rPr>
        <w:t xml:space="preserve"> like to use </w:t>
      </w:r>
      <w:r w:rsidR="00DA52B0">
        <w:rPr>
          <w:rFonts w:ascii="Segoe UI" w:hAnsi="Segoe UI" w:cs="Segoe UI"/>
          <w:sz w:val="28"/>
          <w:szCs w:val="28"/>
        </w:rPr>
        <w:t>i</w:t>
      </w:r>
      <w:r w:rsidR="0033541D" w:rsidRPr="00614E7C">
        <w:rPr>
          <w:rFonts w:ascii="Segoe UI" w:hAnsi="Segoe UI" w:cs="Segoe UI"/>
          <w:sz w:val="28"/>
          <w:szCs w:val="28"/>
        </w:rPr>
        <w:t>n a job</w:t>
      </w:r>
      <w:r w:rsidR="00231823" w:rsidRPr="00614E7C">
        <w:rPr>
          <w:rFonts w:ascii="Segoe UI" w:hAnsi="Segoe UI" w:cs="Segoe UI"/>
          <w:sz w:val="28"/>
          <w:szCs w:val="28"/>
        </w:rPr>
        <w:t>.</w:t>
      </w:r>
    </w:p>
    <w:p w:rsidR="0033541D" w:rsidRPr="00614E7C" w:rsidRDefault="00CE364E" w:rsidP="0033541D">
      <w:pPr>
        <w:rPr>
          <w:rFonts w:ascii="Segoe UI" w:hAnsi="Segoe UI" w:cs="Segoe UI"/>
          <w:sz w:val="28"/>
          <w:szCs w:val="28"/>
        </w:rPr>
      </w:pPr>
      <w:r>
        <w:rPr>
          <w:rFonts w:ascii="Segoe UI" w:hAnsi="Segoe UI" w:cs="Segoe UI"/>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5715</wp:posOffset>
                </wp:positionV>
                <wp:extent cx="6257925" cy="2705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257925" cy="2705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364E" w:rsidRDefault="00CE364E"/>
                          <w:p w:rsidR="003C5B78" w:rsidRDefault="003C5B78"/>
                          <w:p w:rsidR="003C5B78" w:rsidRDefault="003C5B78"/>
                          <w:p w:rsidR="003C5B78" w:rsidRDefault="003C5B78"/>
                          <w:p w:rsidR="003C5B78" w:rsidRDefault="003C5B78"/>
                          <w:p w:rsidR="003C5B78" w:rsidRDefault="003C5B78"/>
                          <w:p w:rsidR="003C5B78" w:rsidRDefault="003C5B78"/>
                          <w:p w:rsidR="003C5B78" w:rsidRDefault="003C5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45pt;width:492.75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DUkwIAALMFAAAOAAAAZHJzL2Uyb0RvYy54bWysVE1PGzEQvVfqf7B8L7tJEygRG5SCqCoh&#10;QA0VZ8drJxa2x7Wd7Ka/vmPvJiSUC1Uvu2PPm6/nmbm4bI0mG+GDAlvRwUlJibAcamWXFf35ePPp&#10;CyUhMlszDVZUdCsCvZx+/HDRuIkYwgp0LTxBJzZMGlfRVYxuUhSBr4Rh4QScsKiU4A2LePTLovas&#10;Qe9GF8OyPC0a8LXzwEUIeHvdKek0+5dS8HgvZRCR6IpibjF/ff4u0reYXrDJ0jO3UrxPg/1DFoYp&#10;i0H3rq5ZZGTt1V+ujOIeAsh4wsEUIKXiIteA1QzKV9XMV8yJXAuSE9yepvD/3PK7zYMnqsa3o8Qy&#10;g0/0KNpIvkJLBomdxoUJguYOYbHF64Ts7wNepqJb6U36YzkE9cjzds9tcsbx8nQ4PjsfjinhqBue&#10;leNBmdkvXsydD/GbAEOSUFGPj5c5ZZvbEDEkQneQFC2AVvWN0jofUsOIK+3JhuFT65iTRIsjlLak&#10;wVQ+j8vs+EiXXO/tF5rx51TmsQc8aZvCidxafVqJoo6KLMWtFgmj7Q8hkdrMyBs5Ms6F3eeZ0Qkl&#10;saL3GPb4l6zeY9zVgRY5Mti4NzbKgu9YOqa2ft5RKzs8knRQdxJju2j7FllAvcXO8dBNXnD8RiHR&#10;tyzEB+Zx1LBZcH3Ee/xIDfg60EuUrMD/fus+4XECUEtJg6Nb0fBrzbygRH+3OBvng9EozXo+jMZn&#10;Qzz4Q83iUGPX5gqwZbD/MbssJnzUO1F6ME+4ZWYpKqqY5Ri7onEnXsVuoeCW4mI2yyCcbsfirZ07&#10;nlwnelODPbZPzLu+wSPOxh3shpxNXvV5h02WFmbrCFLlIUgEd6z2xONmyH3ab7G0eg7PGfWya6d/&#10;AAAA//8DAFBLAwQUAAYACAAAACEAuFP3BdsAAAAGAQAADwAAAGRycy9kb3ducmV2LnhtbEyPwU7D&#10;MBBE70j8g7VI3KjTqlRxiFMBKlw4URBnN97aVuN1ZLtp+HvMCU6r0Yxm3rbb2Q9swphcIAnLRQUM&#10;qQ/akZHw+fFyVwNLWZFWQyCU8I0Jtt31VasaHS70jtM+G1ZKKDVKgs15bDhPvUWv0iKMSMU7huhV&#10;LjIarqO6lHI/8FVVbbhXjsqCVSM+W+xP+7OXsHsywvS1inZXa+em+ev4Zl6lvL2ZHx+AZZzzXxh+&#10;8Qs6dIXpEM6kExskiPJJLgdYMYVY3wM7SFivNgJ41/L/+N0PAAAA//8DAFBLAQItABQABgAIAAAA&#10;IQC2gziS/gAAAOEBAAATAAAAAAAAAAAAAAAAAAAAAABbQ29udGVudF9UeXBlc10ueG1sUEsBAi0A&#10;FAAGAAgAAAAhADj9If/WAAAAlAEAAAsAAAAAAAAAAAAAAAAALwEAAF9yZWxzLy5yZWxzUEsBAi0A&#10;FAAGAAgAAAAhADVJkNSTAgAAswUAAA4AAAAAAAAAAAAAAAAALgIAAGRycy9lMm9Eb2MueG1sUEsB&#10;Ai0AFAAGAAgAAAAhALhT9wXbAAAABgEAAA8AAAAAAAAAAAAAAAAA7QQAAGRycy9kb3ducmV2Lnht&#10;bFBLBQYAAAAABAAEAPMAAAD1BQAAAAA=&#10;" fillcolor="white [3201]" strokeweight=".5pt">
                <v:textbox>
                  <w:txbxContent>
                    <w:p w:rsidR="00CE364E" w:rsidRDefault="00CE364E"/>
                    <w:p w:rsidR="003C5B78" w:rsidRDefault="003C5B78"/>
                    <w:p w:rsidR="003C5B78" w:rsidRDefault="003C5B78"/>
                    <w:p w:rsidR="003C5B78" w:rsidRDefault="003C5B78"/>
                    <w:p w:rsidR="003C5B78" w:rsidRDefault="003C5B78"/>
                    <w:p w:rsidR="003C5B78" w:rsidRDefault="003C5B78"/>
                    <w:p w:rsidR="003C5B78" w:rsidRDefault="003C5B78"/>
                    <w:p w:rsidR="003C5B78" w:rsidRDefault="003C5B78"/>
                  </w:txbxContent>
                </v:textbox>
              </v:shape>
            </w:pict>
          </mc:Fallback>
        </mc:AlternateContent>
      </w:r>
    </w:p>
    <w:p w:rsidR="0033541D" w:rsidRPr="00614E7C" w:rsidRDefault="0033541D" w:rsidP="0033541D">
      <w:pPr>
        <w:rPr>
          <w:rFonts w:ascii="Segoe UI" w:hAnsi="Segoe UI" w:cs="Segoe UI"/>
          <w:sz w:val="28"/>
          <w:szCs w:val="28"/>
        </w:rPr>
      </w:pPr>
    </w:p>
    <w:p w:rsidR="0093165E" w:rsidRPr="00614E7C" w:rsidRDefault="0093165E" w:rsidP="0033541D">
      <w:pPr>
        <w:rPr>
          <w:rFonts w:ascii="Segoe UI" w:hAnsi="Segoe UI" w:cs="Segoe UI"/>
          <w:sz w:val="28"/>
          <w:szCs w:val="28"/>
        </w:rPr>
      </w:pPr>
    </w:p>
    <w:p w:rsidR="001C7083" w:rsidRPr="00614E7C" w:rsidRDefault="001C7083" w:rsidP="0033541D">
      <w:pPr>
        <w:rPr>
          <w:rFonts w:ascii="Segoe UI" w:hAnsi="Segoe UI" w:cs="Segoe UI"/>
          <w:sz w:val="28"/>
          <w:szCs w:val="28"/>
        </w:rPr>
      </w:pPr>
    </w:p>
    <w:p w:rsidR="001C7083" w:rsidRPr="00614E7C" w:rsidRDefault="001C7083" w:rsidP="0033541D">
      <w:pPr>
        <w:rPr>
          <w:rFonts w:ascii="Segoe UI" w:hAnsi="Segoe UI" w:cs="Segoe UI"/>
          <w:sz w:val="28"/>
          <w:szCs w:val="28"/>
        </w:rPr>
      </w:pPr>
    </w:p>
    <w:p w:rsidR="0033541D" w:rsidRPr="00614E7C" w:rsidRDefault="0033541D" w:rsidP="0033541D">
      <w:pPr>
        <w:rPr>
          <w:rFonts w:ascii="Segoe UI" w:hAnsi="Segoe UI" w:cs="Segoe UI"/>
          <w:sz w:val="28"/>
          <w:szCs w:val="28"/>
        </w:rPr>
      </w:pPr>
    </w:p>
    <w:p w:rsidR="003C5B78" w:rsidRDefault="003C5B78" w:rsidP="0033541D">
      <w:pPr>
        <w:rPr>
          <w:rFonts w:ascii="Segoe UI" w:hAnsi="Segoe UI" w:cs="Segoe UI"/>
          <w:sz w:val="28"/>
          <w:szCs w:val="28"/>
        </w:rPr>
      </w:pPr>
    </w:p>
    <w:p w:rsidR="003C5B78" w:rsidRDefault="003C5B78" w:rsidP="0033541D">
      <w:pPr>
        <w:rPr>
          <w:rFonts w:ascii="Segoe UI" w:hAnsi="Segoe UI" w:cs="Segoe UI"/>
          <w:sz w:val="28"/>
          <w:szCs w:val="28"/>
        </w:rPr>
      </w:pPr>
    </w:p>
    <w:p w:rsidR="003C5B78" w:rsidRDefault="003C5B78" w:rsidP="0033541D">
      <w:pPr>
        <w:rPr>
          <w:rFonts w:ascii="Segoe UI" w:hAnsi="Segoe UI" w:cs="Segoe UI"/>
          <w:sz w:val="28"/>
          <w:szCs w:val="28"/>
        </w:rPr>
      </w:pPr>
    </w:p>
    <w:p w:rsidR="003C5B78" w:rsidRDefault="003C5B78" w:rsidP="0033541D">
      <w:pPr>
        <w:rPr>
          <w:rFonts w:ascii="Segoe UI" w:hAnsi="Segoe UI" w:cs="Segoe UI"/>
          <w:sz w:val="28"/>
          <w:szCs w:val="28"/>
        </w:rPr>
      </w:pPr>
    </w:p>
    <w:p w:rsidR="001E0D14" w:rsidRPr="00614E7C" w:rsidRDefault="00CE364E" w:rsidP="0033541D">
      <w:pPr>
        <w:rPr>
          <w:rFonts w:ascii="Segoe UI" w:hAnsi="Segoe UI" w:cs="Segoe UI"/>
          <w:sz w:val="28"/>
          <w:szCs w:val="28"/>
        </w:rPr>
      </w:pPr>
      <w:r>
        <w:rPr>
          <w:rFonts w:ascii="Segoe UI" w:hAnsi="Segoe UI" w:cs="Segoe UI"/>
          <w:noProof/>
          <w:sz w:val="28"/>
          <w:szCs w:val="28"/>
          <w:lang w:eastAsia="en-US"/>
        </w:rPr>
        <mc:AlternateContent>
          <mc:Choice Requires="wps">
            <w:drawing>
              <wp:anchor distT="0" distB="0" distL="114300" distR="114300" simplePos="0" relativeHeight="251661312" behindDoc="0" locked="0" layoutInCell="1" allowOverlap="1" wp14:anchorId="1500F8CD" wp14:editId="61558226">
                <wp:simplePos x="0" y="0"/>
                <wp:positionH relativeFrom="column">
                  <wp:posOffset>28575</wp:posOffset>
                </wp:positionH>
                <wp:positionV relativeFrom="paragraph">
                  <wp:posOffset>558165</wp:posOffset>
                </wp:positionV>
                <wp:extent cx="6257925" cy="2876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257925"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364E" w:rsidRDefault="00CE364E" w:rsidP="00CE3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0F8CD" id="Text Box 2" o:spid="_x0000_s1027" type="#_x0000_t202" style="position:absolute;margin-left:2.25pt;margin-top:43.95pt;width:492.75pt;height:2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2clgIAALoFAAAOAAAAZHJzL2Uyb0RvYy54bWysVEtv2zAMvg/YfxB0X514TR9BnSJr0WFA&#10;0RZLh54VWWqESqImKbGzXz9Kdtz0cemwi02KHynyE8mz89ZoshE+KLAVHR+MKBGWQ63sY0V/3V99&#10;OaEkRGZrpsGKim5FoOezz5/OGjcVJaxA18ITDGLDtHEVXcXopkUR+EoYFg7ACYtGCd6wiKp/LGrP&#10;GoxudFGORkdFA752HrgIAU8vOyOd5fhSCh5vpQwiEl1RzC3mr8/fZfoWszM2ffTMrRTv02D/kIVh&#10;yuKlQ6hLFhlZe/UmlFHcQwAZDziYAqRUXOQasJrx6FU1ixVzIteC5AQ30BT+X1h+s7nzRNUVLSmx&#10;zOAT3Ys2km/QkjKx07gwRdDCISy2eIyvvDsPeJiKbqU36Y/lELQjz9uB2xSM4+FROTk+LSeUcLSV&#10;J8dHk0lmv3h2dz7E7wIMSUJFPT5e5pRtrkPEVBC6g6TbAmhVXymts5IaRlxoTzYMn1rHnCR6vEBp&#10;SxpM5Ste/SZCCj34LzXjT6nMlxFQ0zZ5itxafVqJoo6KLMWtFgmj7U8hkdrMyDs5Ms6FHfLM6ISS&#10;WNFHHHv8c1Yfce7qQI98M9g4OBtlwXcsvaS2ftpRKzs8krRXdxJju2xzTw2dsoR6iw3koRvA4PiV&#10;Qr6vWYh3zOPEYc/gFom3+JEa8JGglyhZgf/z3nnC4yCglZIGJ7ii4feaeUGJ/mFxRE7Hh4dp5LNy&#10;ODkuUfH7luW+xa7NBWDnjHFfOZ7FhI96J0oP5gGXzTzdiiZmOd5d0bgTL2K3V3BZcTGfZxAOuWPx&#10;2i4cT6ETy6nP7tsH5l3f5xFH5AZ2s86mr9q9wyZPC/N1BKnyLCSeO1Z7/nFB5Hbtl1naQPt6Rj2v&#10;3NlfAAAA//8DAFBLAwQUAAYACAAAACEAT56GLNsAAAAIAQAADwAAAGRycy9kb3ducmV2LnhtbEyP&#10;MU/DMBSEdyT+g/WQ2KgNaiFO41SACgsTBXV+jV3bIraj2E3Dv+cxwXi60913zWYOPZvMmH2KCm4X&#10;ApiJXdI+WgWfHy83FbBcMGrsUzQKvk2GTXt50WCt0zm+m2lXLKOSmGtU4EoZas5z50zAvEiDieQd&#10;0xiwkBwt1yOeqTz0/E6Iex7QR1pwOJhnZ7qv3Sko2D5ZabsKR7ettPfTvD++2Velrq/mxzWwYuby&#10;F4ZffEKHlpgO6RR1Zr2C5YqCCqoHCYxsKQVdOyhYLYUE3jb8/4H2BwAA//8DAFBLAQItABQABgAI&#10;AAAAIQC2gziS/gAAAOEBAAATAAAAAAAAAAAAAAAAAAAAAABbQ29udGVudF9UeXBlc10ueG1sUEsB&#10;Ai0AFAAGAAgAAAAhADj9If/WAAAAlAEAAAsAAAAAAAAAAAAAAAAALwEAAF9yZWxzLy5yZWxzUEsB&#10;Ai0AFAAGAAgAAAAhAPHPfZyWAgAAugUAAA4AAAAAAAAAAAAAAAAALgIAAGRycy9lMm9Eb2MueG1s&#10;UEsBAi0AFAAGAAgAAAAhAE+ehizbAAAACAEAAA8AAAAAAAAAAAAAAAAA8AQAAGRycy9kb3ducmV2&#10;LnhtbFBLBQYAAAAABAAEAPMAAAD4BQAAAAA=&#10;" fillcolor="white [3201]" strokeweight=".5pt">
                <v:textbox>
                  <w:txbxContent>
                    <w:p w:rsidR="00CE364E" w:rsidRDefault="00CE364E" w:rsidP="00CE364E"/>
                  </w:txbxContent>
                </v:textbox>
              </v:shape>
            </w:pict>
          </mc:Fallback>
        </mc:AlternateContent>
      </w:r>
      <w:r w:rsidR="001E0D14" w:rsidRPr="00614E7C">
        <w:rPr>
          <w:rFonts w:ascii="Segoe UI" w:hAnsi="Segoe UI" w:cs="Segoe UI"/>
          <w:sz w:val="28"/>
          <w:szCs w:val="28"/>
        </w:rPr>
        <w:t xml:space="preserve">Make a list of </w:t>
      </w:r>
      <w:r w:rsidR="00C7115D" w:rsidRPr="00C7115D">
        <w:rPr>
          <w:rFonts w:ascii="Segoe UI" w:hAnsi="Segoe UI" w:cs="Segoe UI"/>
          <w:b/>
          <w:sz w:val="28"/>
          <w:szCs w:val="28"/>
        </w:rPr>
        <w:t>t</w:t>
      </w:r>
      <w:r w:rsidR="001E0D14" w:rsidRPr="00C7115D">
        <w:rPr>
          <w:rFonts w:ascii="Segoe UI" w:hAnsi="Segoe UI" w:cs="Segoe UI"/>
          <w:b/>
          <w:sz w:val="28"/>
          <w:szCs w:val="28"/>
        </w:rPr>
        <w:t>asks</w:t>
      </w:r>
      <w:r w:rsidR="001E0D14" w:rsidRPr="00614E7C">
        <w:rPr>
          <w:rFonts w:ascii="Segoe UI" w:hAnsi="Segoe UI" w:cs="Segoe UI"/>
          <w:sz w:val="28"/>
          <w:szCs w:val="28"/>
        </w:rPr>
        <w:t xml:space="preserve"> you</w:t>
      </w:r>
      <w:r w:rsidR="00DA52B0">
        <w:rPr>
          <w:rFonts w:ascii="Segoe UI" w:hAnsi="Segoe UI" w:cs="Segoe UI"/>
          <w:sz w:val="28"/>
          <w:szCs w:val="28"/>
        </w:rPr>
        <w:t xml:space="preserve"> are interested in doing in</w:t>
      </w:r>
      <w:r w:rsidR="00CF66F0" w:rsidRPr="00614E7C">
        <w:rPr>
          <w:rFonts w:ascii="Segoe UI" w:hAnsi="Segoe UI" w:cs="Segoe UI"/>
          <w:sz w:val="28"/>
          <w:szCs w:val="28"/>
        </w:rPr>
        <w:t xml:space="preserve"> a job</w:t>
      </w:r>
      <w:r w:rsidR="001E0D14" w:rsidRPr="00614E7C">
        <w:rPr>
          <w:rFonts w:ascii="Segoe UI" w:hAnsi="Segoe UI" w:cs="Segoe UI"/>
          <w:sz w:val="28"/>
          <w:szCs w:val="28"/>
        </w:rPr>
        <w:t>. (Think of tasks that fit your skills.)</w:t>
      </w:r>
    </w:p>
    <w:p w:rsidR="00472E15" w:rsidRPr="00614E7C" w:rsidRDefault="00472E15" w:rsidP="0033541D">
      <w:pPr>
        <w:rPr>
          <w:rFonts w:ascii="Segoe UI" w:hAnsi="Segoe UI" w:cs="Segoe UI"/>
          <w:sz w:val="28"/>
          <w:szCs w:val="28"/>
        </w:rPr>
      </w:pPr>
    </w:p>
    <w:p w:rsidR="00472E15" w:rsidRPr="00614E7C" w:rsidRDefault="00472E15" w:rsidP="0033541D">
      <w:pPr>
        <w:rPr>
          <w:rFonts w:ascii="Segoe UI" w:hAnsi="Segoe UI" w:cs="Segoe UI"/>
          <w:sz w:val="28"/>
          <w:szCs w:val="28"/>
        </w:rPr>
      </w:pPr>
    </w:p>
    <w:p w:rsidR="00472E15" w:rsidRPr="00614E7C" w:rsidRDefault="00472E15" w:rsidP="0033541D">
      <w:pPr>
        <w:rPr>
          <w:rFonts w:ascii="Segoe UI" w:hAnsi="Segoe UI" w:cs="Segoe UI"/>
          <w:sz w:val="28"/>
          <w:szCs w:val="28"/>
        </w:rPr>
      </w:pPr>
    </w:p>
    <w:p w:rsidR="00472E15" w:rsidRPr="00614E7C" w:rsidRDefault="00472E15" w:rsidP="0033541D">
      <w:pPr>
        <w:rPr>
          <w:rFonts w:ascii="Segoe UI" w:hAnsi="Segoe UI" w:cs="Segoe UI"/>
          <w:sz w:val="28"/>
          <w:szCs w:val="28"/>
        </w:rPr>
      </w:pPr>
    </w:p>
    <w:p w:rsidR="00472E15" w:rsidRPr="00614E7C" w:rsidRDefault="00472E15" w:rsidP="0033541D">
      <w:pPr>
        <w:rPr>
          <w:rFonts w:ascii="Segoe UI" w:hAnsi="Segoe UI" w:cs="Segoe UI"/>
          <w:sz w:val="28"/>
          <w:szCs w:val="28"/>
        </w:rPr>
      </w:pPr>
    </w:p>
    <w:p w:rsidR="00472E15" w:rsidRDefault="00472E15" w:rsidP="0033541D">
      <w:pPr>
        <w:rPr>
          <w:rFonts w:ascii="Segoe UI" w:hAnsi="Segoe UI" w:cs="Segoe UI"/>
          <w:sz w:val="28"/>
          <w:szCs w:val="28"/>
        </w:rPr>
      </w:pPr>
    </w:p>
    <w:p w:rsidR="003C5B78" w:rsidRDefault="003C5B78" w:rsidP="0033541D">
      <w:pPr>
        <w:rPr>
          <w:rFonts w:ascii="Segoe UI" w:hAnsi="Segoe UI" w:cs="Segoe UI"/>
          <w:sz w:val="28"/>
          <w:szCs w:val="28"/>
        </w:rPr>
      </w:pPr>
    </w:p>
    <w:p w:rsidR="003C5B78" w:rsidRDefault="003C5B78" w:rsidP="0033541D">
      <w:pPr>
        <w:rPr>
          <w:rFonts w:ascii="Segoe UI" w:hAnsi="Segoe UI" w:cs="Segoe UI"/>
          <w:sz w:val="28"/>
          <w:szCs w:val="28"/>
        </w:rPr>
      </w:pPr>
    </w:p>
    <w:p w:rsidR="003C5B78" w:rsidRDefault="003C5B78" w:rsidP="0033541D">
      <w:pPr>
        <w:rPr>
          <w:rFonts w:ascii="Segoe UI" w:hAnsi="Segoe UI" w:cs="Segoe UI"/>
          <w:sz w:val="28"/>
          <w:szCs w:val="28"/>
        </w:rPr>
      </w:pPr>
    </w:p>
    <w:p w:rsidR="003C5B78" w:rsidRDefault="003C5B78" w:rsidP="0033541D">
      <w:pPr>
        <w:rPr>
          <w:rFonts w:ascii="Segoe UI" w:hAnsi="Segoe UI" w:cs="Segoe UI"/>
          <w:sz w:val="28"/>
          <w:szCs w:val="28"/>
        </w:rPr>
      </w:pPr>
    </w:p>
    <w:p w:rsidR="003C5B78" w:rsidRDefault="003C5B78" w:rsidP="0033541D">
      <w:pPr>
        <w:rPr>
          <w:rFonts w:ascii="Segoe UI" w:hAnsi="Segoe UI" w:cs="Segoe UI"/>
          <w:sz w:val="28"/>
          <w:szCs w:val="28"/>
        </w:rPr>
      </w:pPr>
      <w:bookmarkStart w:id="0" w:name="_GoBack"/>
      <w:bookmarkEnd w:id="0"/>
    </w:p>
    <w:p w:rsidR="00472E15" w:rsidRPr="00614E7C" w:rsidRDefault="00472E15" w:rsidP="0033541D">
      <w:pPr>
        <w:rPr>
          <w:rFonts w:ascii="Segoe UI" w:hAnsi="Segoe UI" w:cs="Segoe UI"/>
          <w:sz w:val="28"/>
          <w:szCs w:val="28"/>
        </w:rPr>
      </w:pPr>
      <w:r w:rsidRPr="00614E7C">
        <w:rPr>
          <w:rFonts w:ascii="Segoe UI" w:hAnsi="Segoe UI" w:cs="Segoe UI"/>
          <w:sz w:val="28"/>
          <w:szCs w:val="28"/>
        </w:rPr>
        <w:t>Make a list of employers who may have those tasks.</w:t>
      </w:r>
    </w:p>
    <w:p w:rsidR="001E0D14" w:rsidRPr="00614E7C" w:rsidRDefault="00CE364E" w:rsidP="0033541D">
      <w:pPr>
        <w:rPr>
          <w:rFonts w:ascii="Segoe UI" w:hAnsi="Segoe UI" w:cs="Segoe UI"/>
          <w:sz w:val="28"/>
          <w:szCs w:val="28"/>
        </w:rPr>
      </w:pPr>
      <w:r>
        <w:rPr>
          <w:rFonts w:ascii="Segoe UI" w:hAnsi="Segoe UI" w:cs="Segoe UI"/>
          <w:noProof/>
          <w:sz w:val="28"/>
          <w:szCs w:val="28"/>
          <w:lang w:eastAsia="en-US"/>
        </w:rPr>
        <mc:AlternateContent>
          <mc:Choice Requires="wps">
            <w:drawing>
              <wp:anchor distT="0" distB="0" distL="114300" distR="114300" simplePos="0" relativeHeight="251663360" behindDoc="0" locked="0" layoutInCell="1" allowOverlap="1" wp14:anchorId="4C7B283F" wp14:editId="2BC3D127">
                <wp:simplePos x="0" y="0"/>
                <wp:positionH relativeFrom="column">
                  <wp:posOffset>28575</wp:posOffset>
                </wp:positionH>
                <wp:positionV relativeFrom="paragraph">
                  <wp:posOffset>57785</wp:posOffset>
                </wp:positionV>
                <wp:extent cx="6257925" cy="31337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257925" cy="3133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364E" w:rsidRDefault="00CE364E" w:rsidP="00CE3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B283F" id="Text Box 3" o:spid="_x0000_s1028" type="#_x0000_t202" style="position:absolute;margin-left:2.25pt;margin-top:4.55pt;width:492.75pt;height:24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WJlwIAALoFAAAOAAAAZHJzL2Uyb0RvYy54bWysVN9PGzEMfp+0/yHK+7j+hFFxRR2IaRIC&#10;NJh4TnNJG5HEWZL2rvvrcXJ3pTBemPZyZ8efHfuL7bPzxmiyFT4osCUdHg0oEZZDpeyqpL8err58&#10;pSREZiumwYqS7kSg5/PPn85qNxMjWIOuhCcYxIZZ7Uq6jtHNiiLwtTAsHIETFo0SvGERVb8qKs9q&#10;jG50MRoMjosafOU8cBECnl62RjrP8aUUPN5KGUQkuqSYW8xfn7/L9C3mZ2y28sytFe/SYP+QhWHK&#10;4qX7UJcsMrLx6q9QRnEPAWQ84mAKkFJxkWvAaoaDN9Xcr5kTuRYkJ7g9TeH/heU32ztPVFXSMSWW&#10;GXyiB9FE8g0aMk7s1C7MEHTvEBYbPMZX7s8DHqaiG+lN+mM5BO3I827PbQrG8fB4ND05HU0p4Wgb&#10;D8fjE1QwfvHi7nyI3wUYkoSSeny8zCnbXofYQntIui2AVtWV0jorqWHEhfZky/CpdcxJYvBXKG1J&#10;jamMp4Mc+JUthd77LzXjT116ByiMp226TuTW6tJKFLVUZCnutEgYbX8KidRmRt7JkXEu7D7PjE4o&#10;iRV9xLHDv2T1Eee2DvTIN4ONe2ejLPiWpdfUVk89tbLF4xse1J3E2Cyb3FOjvlOWUO2wgTy0Axgc&#10;v1LI9zUL8Y55nDjsGdwi8RY/UgM+EnQSJWvwf947T3gcBLRSUuMElzT83jAvKNE/LI7I6XAySSOf&#10;lcn0ZISKP7QsDy12Yy4AO2eI+8rxLCZ81L0oPZhHXDaLdCuamOV4d0ljL17Edq/gsuJiscggHHLH&#10;4rW9dzyFTiynPntoHpl3XZ9HHJEb6Gedzd60e4tNnhYWmwhS5VlIPLesdvzjgsjT1C2ztIEO9Yx6&#10;WbnzZwAAAP//AwBQSwMEFAAGAAgAAAAhAMz8CSnbAAAABwEAAA8AAABkcnMvZG93bnJldi54bWxM&#10;jzFPwzAUhHck/oP1kNio3YpWSYhTASosTLSI+TV2bYvYjmw3Df+exwTj6U5337Xb2Q9s0im7GCQs&#10;FwKYDn1ULhgJH4eXuwpYLhgUDjFoCd86w7a7vmqxUfES3vW0L4ZRScgNSrCljA3nubfaY17EUQfy&#10;TjF5LCST4Srhhcr9wFdCbLhHF2jB4qifre6/9mcvYfdkatNXmOyuUs5N8+fpzbxKeXszPz4AK3ou&#10;f2H4xSd06IjpGM9BZTZIuF9TUEK9BEZuXQt6dpSwFqsN8K7l//m7HwAAAP//AwBQSwECLQAUAAYA&#10;CAAAACEAtoM4kv4AAADhAQAAEwAAAAAAAAAAAAAAAAAAAAAAW0NvbnRlbnRfVHlwZXNdLnhtbFBL&#10;AQItABQABgAIAAAAIQA4/SH/1gAAAJQBAAALAAAAAAAAAAAAAAAAAC8BAABfcmVscy8ucmVsc1BL&#10;AQItABQABgAIAAAAIQATUJWJlwIAALoFAAAOAAAAAAAAAAAAAAAAAC4CAABkcnMvZTJvRG9jLnht&#10;bFBLAQItABQABgAIAAAAIQDM/Akp2wAAAAcBAAAPAAAAAAAAAAAAAAAAAPEEAABkcnMvZG93bnJl&#10;di54bWxQSwUGAAAAAAQABADzAAAA+QUAAAAA&#10;" fillcolor="white [3201]" strokeweight=".5pt">
                <v:textbox>
                  <w:txbxContent>
                    <w:p w:rsidR="00CE364E" w:rsidRDefault="00CE364E" w:rsidP="00CE364E"/>
                  </w:txbxContent>
                </v:textbox>
              </v:shape>
            </w:pict>
          </mc:Fallback>
        </mc:AlternateContent>
      </w:r>
    </w:p>
    <w:p w:rsidR="001E0D14" w:rsidRPr="00614E7C" w:rsidRDefault="001E0D14" w:rsidP="0033541D">
      <w:pPr>
        <w:rPr>
          <w:rFonts w:ascii="Segoe UI" w:hAnsi="Segoe UI" w:cs="Segoe UI"/>
          <w:sz w:val="28"/>
          <w:szCs w:val="28"/>
        </w:rPr>
      </w:pPr>
    </w:p>
    <w:p w:rsidR="001E0D14" w:rsidRPr="00614E7C" w:rsidRDefault="001E0D14" w:rsidP="0033541D">
      <w:pPr>
        <w:rPr>
          <w:rFonts w:ascii="Segoe UI" w:hAnsi="Segoe UI" w:cs="Segoe UI"/>
          <w:sz w:val="28"/>
          <w:szCs w:val="28"/>
        </w:rPr>
      </w:pPr>
    </w:p>
    <w:p w:rsidR="00CE6C7C" w:rsidRPr="00614E7C" w:rsidRDefault="00CE6C7C" w:rsidP="0033541D">
      <w:pPr>
        <w:rPr>
          <w:rFonts w:ascii="Segoe UI" w:hAnsi="Segoe UI" w:cs="Segoe UI"/>
          <w:sz w:val="28"/>
          <w:szCs w:val="28"/>
        </w:rPr>
      </w:pPr>
    </w:p>
    <w:p w:rsidR="00CE6C7C" w:rsidRPr="00614E7C" w:rsidRDefault="00CE6C7C" w:rsidP="0033541D">
      <w:pPr>
        <w:rPr>
          <w:rFonts w:ascii="Segoe UI" w:hAnsi="Segoe UI" w:cs="Segoe UI"/>
          <w:sz w:val="28"/>
          <w:szCs w:val="28"/>
        </w:rPr>
      </w:pPr>
    </w:p>
    <w:p w:rsidR="00CE6C7C" w:rsidRPr="00614E7C" w:rsidRDefault="00CE6C7C" w:rsidP="00CF66F0">
      <w:pPr>
        <w:spacing w:line="240" w:lineRule="auto"/>
        <w:rPr>
          <w:rFonts w:ascii="Segoe UI" w:hAnsi="Segoe UI" w:cs="Segoe UI"/>
          <w:sz w:val="28"/>
          <w:szCs w:val="28"/>
        </w:rPr>
      </w:pPr>
    </w:p>
    <w:sectPr w:rsidR="00CE6C7C" w:rsidRPr="00614E7C" w:rsidSect="00A54BFA">
      <w:headerReference w:type="default" r:id="rId11"/>
      <w:footerReference w:type="default" r:id="rId12"/>
      <w:headerReference w:type="first" r:id="rId13"/>
      <w:type w:val="continuous"/>
      <w:pgSz w:w="12240" w:h="15840"/>
      <w:pgMar w:top="233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BD0" w:rsidRDefault="00BB7BD0" w:rsidP="00EC591D">
      <w:r>
        <w:separator/>
      </w:r>
    </w:p>
  </w:endnote>
  <w:endnote w:type="continuationSeparator" w:id="0">
    <w:p w:rsidR="00BB7BD0" w:rsidRDefault="00BB7BD0" w:rsidP="00EC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78" w:rsidRDefault="003C5B78">
    <w:pPr>
      <w:pStyle w:val="Footer"/>
    </w:pPr>
    <w:r w:rsidRPr="003C5B78">
      <w:rPr>
        <w:rFonts w:ascii="Segoe UI" w:hAnsi="Segoe UI" w:cs="Segoe UI"/>
        <w:noProof/>
        <w:sz w:val="28"/>
        <w:szCs w:val="28"/>
      </w:rPr>
      <mc:AlternateContent>
        <mc:Choice Requires="wps">
          <w:drawing>
            <wp:anchor distT="45720" distB="45720" distL="114300" distR="114300" simplePos="0" relativeHeight="251659776" behindDoc="0" locked="0" layoutInCell="1" allowOverlap="1" wp14:anchorId="65D7C63F" wp14:editId="21DD5666">
              <wp:simplePos x="0" y="0"/>
              <wp:positionH relativeFrom="column">
                <wp:posOffset>-190500</wp:posOffset>
              </wp:positionH>
              <wp:positionV relativeFrom="paragraph">
                <wp:posOffset>-1399540</wp:posOffset>
              </wp:positionV>
              <wp:extent cx="6381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noFill/>
                      <a:ln w="9525">
                        <a:noFill/>
                        <a:miter lim="800000"/>
                        <a:headEnd/>
                        <a:tailEnd/>
                      </a:ln>
                    </wps:spPr>
                    <wps:txbx>
                      <w:txbxContent>
                        <w:p w:rsidR="003C5B78" w:rsidRPr="003C5B78" w:rsidRDefault="003C5B78" w:rsidP="003C5B78">
                          <w:pPr>
                            <w:jc w:val="center"/>
                            <w:rPr>
                              <w:rFonts w:ascii="Segoe UI" w:hAnsi="Segoe UI" w:cs="Segoe UI"/>
                              <w:sz w:val="16"/>
                              <w:szCs w:val="16"/>
                            </w:rPr>
                          </w:pPr>
                          <w:r w:rsidRPr="003C5B78">
                            <w:rPr>
                              <w:rFonts w:ascii="Segoe UI" w:hAnsi="Segoe UI" w:cs="Segoe UI"/>
                              <w:sz w:val="16"/>
                              <w:szCs w:val="16"/>
                            </w:rPr>
                            <w:t>The original version of this worksheet was provided by the National Center on Leadership for the Employment and Economic Advancement of People with Disabilities (LEAD).</w:t>
                          </w:r>
                        </w:p>
                        <w:p w:rsidR="00973160" w:rsidRPr="00973160" w:rsidRDefault="00973160" w:rsidP="00973160">
                          <w:pPr>
                            <w:jc w:val="center"/>
                            <w:rPr>
                              <w:rFonts w:ascii="Segoe UI" w:hAnsi="Segoe UI" w:cs="Segoe UI"/>
                              <w:sz w:val="16"/>
                              <w:szCs w:val="16"/>
                            </w:rPr>
                          </w:pPr>
                          <w:r w:rsidRPr="00973160">
                            <w:rPr>
                              <w:rFonts w:ascii="Segoe UI" w:hAnsi="Segoe UI" w:cs="Segoe UI"/>
                              <w:sz w:val="16"/>
                              <w:szCs w:val="16"/>
                            </w:rPr>
                            <w:t xml:space="preserve">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w:t>
                          </w:r>
                        </w:p>
                        <w:p w:rsidR="00973160" w:rsidRPr="00973160" w:rsidRDefault="00973160" w:rsidP="00973160">
                          <w:pPr>
                            <w:jc w:val="center"/>
                            <w:rPr>
                              <w:rFonts w:ascii="Segoe UI" w:hAnsi="Segoe UI" w:cs="Segoe UI"/>
                              <w:sz w:val="16"/>
                              <w:szCs w:val="16"/>
                            </w:rPr>
                          </w:pPr>
                        </w:p>
                        <w:p w:rsidR="003C5B78" w:rsidRPr="003C5B78" w:rsidRDefault="00973160" w:rsidP="00973160">
                          <w:pPr>
                            <w:jc w:val="center"/>
                            <w:rPr>
                              <w:rFonts w:ascii="Segoe UI" w:hAnsi="Segoe UI" w:cs="Segoe UI"/>
                              <w:sz w:val="16"/>
                              <w:szCs w:val="16"/>
                            </w:rPr>
                          </w:pPr>
                          <w:r w:rsidRPr="00973160">
                            <w:rPr>
                              <w:rFonts w:ascii="Segoe UI" w:hAnsi="Segoe UI" w:cs="Segoe UI"/>
                              <w:sz w:val="16"/>
                              <w:szCs w:val="16"/>
                            </w:rPr>
                            <w:t xml:space="preserve">The Illinois </w:t>
                          </w:r>
                          <w:proofErr w:type="spellStart"/>
                          <w:r w:rsidRPr="00973160">
                            <w:rPr>
                              <w:rFonts w:ascii="Segoe UI" w:hAnsi="Segoe UI" w:cs="Segoe UI"/>
                              <w:sz w:val="16"/>
                              <w:szCs w:val="16"/>
                            </w:rPr>
                            <w:t>workNet</w:t>
                          </w:r>
                          <w:proofErr w:type="spellEnd"/>
                          <w:r w:rsidRPr="00973160">
                            <w:rPr>
                              <w:rFonts w:ascii="Segoe UI" w:hAnsi="Segoe UI" w:cs="Segoe UI"/>
                              <w:sz w:val="16"/>
                              <w:szCs w:val="16"/>
                            </w:rPr>
                            <w:t xml:space="preserve"> Center System, an American Job Center, is an equal opportunity employer/program. Auxiliary aids and services are available upon request to individuals with disabilities. All voice telephone numbers may be reached by persons using TTY/TDD equipment by calling TTY (800) 526-0844 or 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7C63F" id="_x0000_t202" coordsize="21600,21600" o:spt="202" path="m,l,21600r21600,l21600,xe">
              <v:stroke joinstyle="miter"/>
              <v:path gradientshapeok="t" o:connecttype="rect"/>
            </v:shapetype>
            <v:shape id="_x0000_s1029" type="#_x0000_t202" style="position:absolute;margin-left:-15pt;margin-top:-110.2pt;width:502.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f1DgIAAPUDAAAOAAAAZHJzL2Uyb0RvYy54bWysU9tuGyEQfa/Uf0C813upb1l5HaVJXVVK&#10;L1LSD8As60UFhgL2rvv1GVjHsdq3KPuwAmbmMOfMYXU9aEUOwnkJpqbFJKdEGA6NNLua/nrcfFhS&#10;4gMzDVNgRE2PwtPr9ft3q95WooQOVCMcQRDjq97WtAvBVlnmeSc08xOwwmCwBadZwK3bZY1jPaJr&#10;lZV5Ps96cI11wIX3eHo3Buk64bet4OFH23oRiKop9hbS36X/Nv6z9YpVO8dsJ/mpDfaKLjSTBi89&#10;Q92xwMjeyf+gtOQOPLRhwkFn0LaSi8QB2RT5P2weOmZF4oLieHuWyb8dLP9++OmIbGpaFgtKDNM4&#10;pEcxBPIJBlJGfXrrK0x7sJgYBjzGOSeu3t4D/+2JgduOmZ24cQ76TrAG+ytiZXZROuL4CLLtv0GD&#10;17B9gAQ0tE5H8VAOgug4p+N5NrEVjofzj8tiMcMQx1gxzafzMk0vY9VzuXU+fBGgSVzU1OHwEzw7&#10;3PsQ22HVc0q8zcBGKpUMoAzpa3o1K2ep4CKiZUB/KqlruszjNzomsvxsmlQcmFTjGi9Q5kQ7Mh05&#10;h2E7YGLUYgvNEQVwMPoQ3w0uOnB/KenRgzX1f/bMCUrUV4MiXhXTaTRt2kxnC2RM3GVkexlhhiNU&#10;TQMl4/I2JKNHrt7eoNgbmWR46eTUK3orqXN6B9G8l/uU9fJa108AAAD//wMAUEsDBBQABgAIAAAA&#10;IQAcpLpP3gAAAAkBAAAPAAAAZHJzL2Rvd25yZXYueG1sTI/NTsMwEITvSLyDtUjcWpvw0xLiVBVq&#10;y7FQIs5uvCQR8dqK3TS8PcsJbrs7o9lvitXkejHiEDtPGm7mCgRS7W1HjYbqfTtbgojJkDW9J9Tw&#10;jRFW5eVFYXLrz/SG4yE1gkMo5kZDm1LIpYx1i87EuQ9IrH36wZnE69BIO5gzh7teZko9SGc64g+t&#10;CfjcYv11ODkNIYXd4mXYv64321FVH7sq65qN1tdX0/oJRMIp/ZnhF5/RoWSmoz+RjaLXMLtV3CXx&#10;kGXqDgRbHhf3fDpqWIIsC/m/QfkDAAD//wMAUEsBAi0AFAAGAAgAAAAhALaDOJL+AAAA4QEAABMA&#10;AAAAAAAAAAAAAAAAAAAAAFtDb250ZW50X1R5cGVzXS54bWxQSwECLQAUAAYACAAAACEAOP0h/9YA&#10;AACUAQAACwAAAAAAAAAAAAAAAAAvAQAAX3JlbHMvLnJlbHNQSwECLQAUAAYACAAAACEAnWwn9Q4C&#10;AAD1AwAADgAAAAAAAAAAAAAAAAAuAgAAZHJzL2Uyb0RvYy54bWxQSwECLQAUAAYACAAAACEAHKS6&#10;T94AAAAJAQAADwAAAAAAAAAAAAAAAABoBAAAZHJzL2Rvd25yZXYueG1sUEsFBgAAAAAEAAQA8wAA&#10;AHMFAAAAAA==&#10;" filled="f" stroked="f">
              <v:textbox style="mso-fit-shape-to-text:t">
                <w:txbxContent>
                  <w:p w:rsidR="003C5B78" w:rsidRPr="003C5B78" w:rsidRDefault="003C5B78" w:rsidP="003C5B78">
                    <w:pPr>
                      <w:jc w:val="center"/>
                      <w:rPr>
                        <w:rFonts w:ascii="Segoe UI" w:hAnsi="Segoe UI" w:cs="Segoe UI"/>
                        <w:sz w:val="16"/>
                        <w:szCs w:val="16"/>
                      </w:rPr>
                    </w:pPr>
                    <w:r w:rsidRPr="003C5B78">
                      <w:rPr>
                        <w:rFonts w:ascii="Segoe UI" w:hAnsi="Segoe UI" w:cs="Segoe UI"/>
                        <w:sz w:val="16"/>
                        <w:szCs w:val="16"/>
                      </w:rPr>
                      <w:t>The original version of this worksheet was provided by the National Center on Leadership for the Employment and Economic Advancement of People with Disabilities (LEAD).</w:t>
                    </w:r>
                  </w:p>
                  <w:p w:rsidR="00973160" w:rsidRPr="00973160" w:rsidRDefault="00973160" w:rsidP="00973160">
                    <w:pPr>
                      <w:jc w:val="center"/>
                      <w:rPr>
                        <w:rFonts w:ascii="Segoe UI" w:hAnsi="Segoe UI" w:cs="Segoe UI"/>
                        <w:sz w:val="16"/>
                        <w:szCs w:val="16"/>
                      </w:rPr>
                    </w:pPr>
                    <w:r w:rsidRPr="00973160">
                      <w:rPr>
                        <w:rFonts w:ascii="Segoe UI" w:hAnsi="Segoe UI" w:cs="Segoe UI"/>
                        <w:sz w:val="16"/>
                        <w:szCs w:val="16"/>
                      </w:rPr>
                      <w:t xml:space="preserve">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w:t>
                    </w:r>
                  </w:p>
                  <w:p w:rsidR="00973160" w:rsidRPr="00973160" w:rsidRDefault="00973160" w:rsidP="00973160">
                    <w:pPr>
                      <w:jc w:val="center"/>
                      <w:rPr>
                        <w:rFonts w:ascii="Segoe UI" w:hAnsi="Segoe UI" w:cs="Segoe UI"/>
                        <w:sz w:val="16"/>
                        <w:szCs w:val="16"/>
                      </w:rPr>
                    </w:pPr>
                  </w:p>
                  <w:p w:rsidR="003C5B78" w:rsidRPr="003C5B78" w:rsidRDefault="00973160" w:rsidP="00973160">
                    <w:pPr>
                      <w:jc w:val="center"/>
                      <w:rPr>
                        <w:rFonts w:ascii="Segoe UI" w:hAnsi="Segoe UI" w:cs="Segoe UI"/>
                        <w:sz w:val="16"/>
                        <w:szCs w:val="16"/>
                      </w:rPr>
                    </w:pPr>
                    <w:r w:rsidRPr="00973160">
                      <w:rPr>
                        <w:rFonts w:ascii="Segoe UI" w:hAnsi="Segoe UI" w:cs="Segoe UI"/>
                        <w:sz w:val="16"/>
                        <w:szCs w:val="16"/>
                      </w:rPr>
                      <w:t xml:space="preserve">The Illinois </w:t>
                    </w:r>
                    <w:proofErr w:type="spellStart"/>
                    <w:r w:rsidRPr="00973160">
                      <w:rPr>
                        <w:rFonts w:ascii="Segoe UI" w:hAnsi="Segoe UI" w:cs="Segoe UI"/>
                        <w:sz w:val="16"/>
                        <w:szCs w:val="16"/>
                      </w:rPr>
                      <w:t>workNet</w:t>
                    </w:r>
                    <w:proofErr w:type="spellEnd"/>
                    <w:r w:rsidRPr="00973160">
                      <w:rPr>
                        <w:rFonts w:ascii="Segoe UI" w:hAnsi="Segoe UI" w:cs="Segoe UI"/>
                        <w:sz w:val="16"/>
                        <w:szCs w:val="16"/>
                      </w:rPr>
                      <w:t xml:space="preserve"> Center System, an American Job Center, is an equal opportunity employer/program. Auxiliary aids and services are available upon request to individuals with disabilities. All voice telephone numbers may be reached by persons using TTY/TDD equipment by calling TTY (800) 526-0844 or 711.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BD0" w:rsidRDefault="00BB7BD0" w:rsidP="00EC591D">
      <w:r>
        <w:separator/>
      </w:r>
    </w:p>
  </w:footnote>
  <w:footnote w:type="continuationSeparator" w:id="0">
    <w:p w:rsidR="00BB7BD0" w:rsidRDefault="00BB7BD0" w:rsidP="00EC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78" w:rsidRPr="007C2EA3" w:rsidRDefault="003C5B78" w:rsidP="003C5B78">
    <w:pPr>
      <w:pStyle w:val="Header"/>
      <w:jc w:val="right"/>
      <w:rPr>
        <w:rFonts w:ascii="Segoe UI" w:hAnsi="Segoe UI" w:cs="Segoe UI"/>
      </w:rPr>
    </w:pPr>
    <w:r w:rsidRPr="007C2EA3">
      <w:rPr>
        <w:rFonts w:ascii="Segoe UI" w:hAnsi="Segoe UI" w:cs="Segoe UI"/>
        <w:noProof/>
        <w:lang w:eastAsia="en-US"/>
      </w:rPr>
      <w:drawing>
        <wp:anchor distT="0" distB="0" distL="114300" distR="114300" simplePos="0" relativeHeight="251682816" behindDoc="0" locked="0" layoutInCell="1" allowOverlap="1" wp14:anchorId="677DB482" wp14:editId="5C82C4E7">
          <wp:simplePos x="0" y="0"/>
          <wp:positionH relativeFrom="margin">
            <wp:posOffset>1657350</wp:posOffset>
          </wp:positionH>
          <wp:positionV relativeFrom="margin">
            <wp:posOffset>-1052830</wp:posOffset>
          </wp:positionV>
          <wp:extent cx="1681480" cy="768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inoisworknet_logo_printR.jpg"/>
                  <pic:cNvPicPr/>
                </pic:nvPicPr>
                <pic:blipFill>
                  <a:blip r:embed="rId1">
                    <a:extLst>
                      <a:ext uri="{28A0092B-C50C-407E-A947-70E740481C1C}">
                        <a14:useLocalDpi xmlns:a14="http://schemas.microsoft.com/office/drawing/2010/main" val="0"/>
                      </a:ext>
                    </a:extLst>
                  </a:blip>
                  <a:stretch>
                    <a:fillRect/>
                  </a:stretch>
                </pic:blipFill>
                <pic:spPr>
                  <a:xfrm>
                    <a:off x="0" y="0"/>
                    <a:ext cx="1681480" cy="768350"/>
                  </a:xfrm>
                  <a:prstGeom prst="rect">
                    <a:avLst/>
                  </a:prstGeom>
                </pic:spPr>
              </pic:pic>
            </a:graphicData>
          </a:graphic>
          <wp14:sizeRelH relativeFrom="margin">
            <wp14:pctWidth>0</wp14:pctWidth>
          </wp14:sizeRelH>
          <wp14:sizeRelV relativeFrom="margin">
            <wp14:pctHeight>0</wp14:pctHeight>
          </wp14:sizeRelV>
        </wp:anchor>
      </w:drawing>
    </w:r>
    <w:r w:rsidRPr="007C2EA3">
      <w:rPr>
        <w:rFonts w:ascii="Segoe UI" w:hAnsi="Segoe UI" w:cs="Segoe UI"/>
        <w:noProof/>
        <w:lang w:eastAsia="en-US"/>
      </w:rPr>
      <w:drawing>
        <wp:anchor distT="0" distB="0" distL="114300" distR="114300" simplePos="0" relativeHeight="251683840" behindDoc="0" locked="0" layoutInCell="1" allowOverlap="1" wp14:anchorId="1FC8BE6B" wp14:editId="733DC2F2">
          <wp:simplePos x="0" y="0"/>
          <wp:positionH relativeFrom="margin">
            <wp:posOffset>22860</wp:posOffset>
          </wp:positionH>
          <wp:positionV relativeFrom="margin">
            <wp:posOffset>-1033145</wp:posOffset>
          </wp:positionV>
          <wp:extent cx="1600200" cy="6400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works_logo_300_vert_Trimmed.png"/>
                  <pic:cNvPicPr/>
                </pic:nvPicPr>
                <pic:blipFill>
                  <a:blip r:embed="rId2">
                    <a:extLst>
                      <a:ext uri="{28A0092B-C50C-407E-A947-70E740481C1C}">
                        <a14:useLocalDpi xmlns:a14="http://schemas.microsoft.com/office/drawing/2010/main" val="0"/>
                      </a:ext>
                    </a:extLst>
                  </a:blip>
                  <a:stretch>
                    <a:fillRect/>
                  </a:stretch>
                </pic:blipFill>
                <pic:spPr>
                  <a:xfrm>
                    <a:off x="0" y="0"/>
                    <a:ext cx="1600200" cy="640080"/>
                  </a:xfrm>
                  <a:prstGeom prst="rect">
                    <a:avLst/>
                  </a:prstGeom>
                </pic:spPr>
              </pic:pic>
            </a:graphicData>
          </a:graphic>
        </wp:anchor>
      </w:drawing>
    </w:r>
    <w:r w:rsidRPr="007C2EA3">
      <w:rPr>
        <w:rFonts w:ascii="Segoe UI" w:hAnsi="Segoe UI" w:cs="Segoe UI"/>
      </w:rPr>
      <w:t xml:space="preserve"> </w:t>
    </w:r>
    <w:r>
      <w:rPr>
        <w:rFonts w:ascii="Segoe UI" w:hAnsi="Segoe UI" w:cs="Segoe UI"/>
      </w:rPr>
      <w:t xml:space="preserve">  Skills and Tasks </w:t>
    </w:r>
    <w:r w:rsidRPr="007C2EA3">
      <w:rPr>
        <w:rFonts w:ascii="Segoe UI" w:hAnsi="Segoe UI" w:cs="Segoe UI"/>
      </w:rPr>
      <w:t>Worksheet</w:t>
    </w:r>
    <w:r w:rsidRPr="007C2EA3">
      <w:rPr>
        <w:rFonts w:ascii="Segoe UI" w:hAnsi="Segoe UI" w:cs="Segoe UI"/>
      </w:rPr>
      <w:br/>
      <w:t>December 12, 201</w:t>
    </w:r>
    <w:r w:rsidR="00973160">
      <w:rPr>
        <w:rFonts w:ascii="Segoe UI" w:hAnsi="Segoe UI" w:cs="Segoe UI"/>
      </w:rPr>
      <w:t>8</w:t>
    </w:r>
  </w:p>
  <w:p w:rsidR="003C5B78" w:rsidRPr="0093165E" w:rsidRDefault="003C5B78" w:rsidP="003C5B78">
    <w:pPr>
      <w:pStyle w:val="Header"/>
      <w:tabs>
        <w:tab w:val="left" w:pos="7079"/>
        <w:tab w:val="right" w:pos="10080"/>
      </w:tabs>
      <w:jc w:val="right"/>
      <w:rPr>
        <w:rFonts w:ascii="Segoe UI" w:hAnsi="Segoe UI" w:cs="Segoe UI"/>
      </w:rPr>
    </w:pPr>
    <w:r>
      <w:rPr>
        <w:rFonts w:ascii="Segoe UI" w:hAnsi="Segoe UI" w:cs="Segoe UI"/>
      </w:rPr>
      <w:tab/>
    </w:r>
    <w:r>
      <w:rPr>
        <w:rFonts w:ascii="Segoe UI" w:hAnsi="Segoe UI" w:cs="Segoe UI"/>
      </w:rPr>
      <w:tab/>
    </w:r>
    <w:r>
      <w:rPr>
        <w:rFonts w:ascii="Segoe UI" w:hAnsi="Segoe UI" w:cs="Segoe UI"/>
      </w:rPr>
      <w:tab/>
      <w:t>Final</w:t>
    </w:r>
  </w:p>
  <w:p w:rsidR="003C5B78" w:rsidRDefault="003C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65E" w:rsidRPr="007C2EA3" w:rsidRDefault="0093165E" w:rsidP="0093165E">
    <w:pPr>
      <w:pStyle w:val="Header"/>
      <w:jc w:val="right"/>
      <w:rPr>
        <w:rFonts w:ascii="Segoe UI" w:hAnsi="Segoe UI" w:cs="Segoe UI"/>
      </w:rPr>
    </w:pPr>
    <w:r w:rsidRPr="007C2EA3">
      <w:rPr>
        <w:rFonts w:ascii="Segoe UI" w:hAnsi="Segoe UI" w:cs="Segoe UI"/>
        <w:noProof/>
        <w:lang w:eastAsia="en-US"/>
      </w:rPr>
      <w:drawing>
        <wp:anchor distT="0" distB="0" distL="114300" distR="114300" simplePos="0" relativeHeight="251677696" behindDoc="0" locked="0" layoutInCell="1" allowOverlap="1" wp14:anchorId="75E66D9E" wp14:editId="24083FEF">
          <wp:simplePos x="0" y="0"/>
          <wp:positionH relativeFrom="margin">
            <wp:posOffset>1657350</wp:posOffset>
          </wp:positionH>
          <wp:positionV relativeFrom="margin">
            <wp:posOffset>-1052830</wp:posOffset>
          </wp:positionV>
          <wp:extent cx="1681480" cy="768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inoisworknet_logo_printR.jpg"/>
                  <pic:cNvPicPr/>
                </pic:nvPicPr>
                <pic:blipFill>
                  <a:blip r:embed="rId1">
                    <a:extLst>
                      <a:ext uri="{28A0092B-C50C-407E-A947-70E740481C1C}">
                        <a14:useLocalDpi xmlns:a14="http://schemas.microsoft.com/office/drawing/2010/main" val="0"/>
                      </a:ext>
                    </a:extLst>
                  </a:blip>
                  <a:stretch>
                    <a:fillRect/>
                  </a:stretch>
                </pic:blipFill>
                <pic:spPr>
                  <a:xfrm>
                    <a:off x="0" y="0"/>
                    <a:ext cx="1681480" cy="768350"/>
                  </a:xfrm>
                  <a:prstGeom prst="rect">
                    <a:avLst/>
                  </a:prstGeom>
                </pic:spPr>
              </pic:pic>
            </a:graphicData>
          </a:graphic>
          <wp14:sizeRelH relativeFrom="margin">
            <wp14:pctWidth>0</wp14:pctWidth>
          </wp14:sizeRelH>
          <wp14:sizeRelV relativeFrom="margin">
            <wp14:pctHeight>0</wp14:pctHeight>
          </wp14:sizeRelV>
        </wp:anchor>
      </w:drawing>
    </w:r>
    <w:r w:rsidRPr="007C2EA3">
      <w:rPr>
        <w:rFonts w:ascii="Segoe UI" w:hAnsi="Segoe UI" w:cs="Segoe UI"/>
        <w:noProof/>
        <w:lang w:eastAsia="en-US"/>
      </w:rPr>
      <w:drawing>
        <wp:anchor distT="0" distB="0" distL="114300" distR="114300" simplePos="0" relativeHeight="251678720" behindDoc="0" locked="0" layoutInCell="1" allowOverlap="1" wp14:anchorId="735FE4E4" wp14:editId="40DCE914">
          <wp:simplePos x="0" y="0"/>
          <wp:positionH relativeFrom="margin">
            <wp:posOffset>22860</wp:posOffset>
          </wp:positionH>
          <wp:positionV relativeFrom="margin">
            <wp:posOffset>-1033145</wp:posOffset>
          </wp:positionV>
          <wp:extent cx="1600200" cy="6400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works_logo_300_vert_Trimmed.png"/>
                  <pic:cNvPicPr/>
                </pic:nvPicPr>
                <pic:blipFill>
                  <a:blip r:embed="rId2">
                    <a:extLst>
                      <a:ext uri="{28A0092B-C50C-407E-A947-70E740481C1C}">
                        <a14:useLocalDpi xmlns:a14="http://schemas.microsoft.com/office/drawing/2010/main" val="0"/>
                      </a:ext>
                    </a:extLst>
                  </a:blip>
                  <a:stretch>
                    <a:fillRect/>
                  </a:stretch>
                </pic:blipFill>
                <pic:spPr>
                  <a:xfrm>
                    <a:off x="0" y="0"/>
                    <a:ext cx="1600200" cy="640080"/>
                  </a:xfrm>
                  <a:prstGeom prst="rect">
                    <a:avLst/>
                  </a:prstGeom>
                </pic:spPr>
              </pic:pic>
            </a:graphicData>
          </a:graphic>
        </wp:anchor>
      </w:drawing>
    </w:r>
    <w:r w:rsidRPr="007C2EA3">
      <w:rPr>
        <w:rFonts w:ascii="Segoe UI" w:hAnsi="Segoe UI" w:cs="Segoe UI"/>
      </w:rPr>
      <w:t xml:space="preserve"> </w:t>
    </w:r>
    <w:r>
      <w:rPr>
        <w:rFonts w:ascii="Segoe UI" w:hAnsi="Segoe UI" w:cs="Segoe UI"/>
      </w:rPr>
      <w:t xml:space="preserve">  Skills and Tasks </w:t>
    </w:r>
    <w:r w:rsidRPr="007C2EA3">
      <w:rPr>
        <w:rFonts w:ascii="Segoe UI" w:hAnsi="Segoe UI" w:cs="Segoe UI"/>
      </w:rPr>
      <w:t>Worksheet</w:t>
    </w:r>
    <w:r w:rsidRPr="007C2EA3">
      <w:rPr>
        <w:rFonts w:ascii="Segoe UI" w:hAnsi="Segoe UI" w:cs="Segoe UI"/>
      </w:rPr>
      <w:br/>
    </w:r>
    <w:r w:rsidR="00973160">
      <w:rPr>
        <w:rFonts w:ascii="Segoe UI" w:hAnsi="Segoe UI" w:cs="Segoe UI"/>
      </w:rPr>
      <w:t xml:space="preserve">November </w:t>
    </w:r>
    <w:r w:rsidRPr="007C2EA3">
      <w:rPr>
        <w:rFonts w:ascii="Segoe UI" w:hAnsi="Segoe UI" w:cs="Segoe UI"/>
      </w:rPr>
      <w:t>2</w:t>
    </w:r>
    <w:r w:rsidR="00973160">
      <w:rPr>
        <w:rFonts w:ascii="Segoe UI" w:hAnsi="Segoe UI" w:cs="Segoe UI"/>
      </w:rPr>
      <w:t>0</w:t>
    </w:r>
    <w:r w:rsidRPr="007C2EA3">
      <w:rPr>
        <w:rFonts w:ascii="Segoe UI" w:hAnsi="Segoe UI" w:cs="Segoe UI"/>
      </w:rPr>
      <w:t>, 201</w:t>
    </w:r>
    <w:r w:rsidR="00973160">
      <w:rPr>
        <w:rFonts w:ascii="Segoe UI" w:hAnsi="Segoe UI" w:cs="Segoe UI"/>
      </w:rPr>
      <w:t>8</w:t>
    </w:r>
  </w:p>
  <w:p w:rsidR="00030D62" w:rsidRPr="0093165E" w:rsidRDefault="0093165E" w:rsidP="0093165E">
    <w:pPr>
      <w:pStyle w:val="Header"/>
      <w:tabs>
        <w:tab w:val="left" w:pos="7079"/>
        <w:tab w:val="right" w:pos="10080"/>
      </w:tabs>
      <w:jc w:val="right"/>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sidR="00543ECF">
      <w:rPr>
        <w:rFonts w:ascii="Segoe UI" w:hAnsi="Segoe UI" w:cs="Segoe UI"/>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252D"/>
    <w:multiLevelType w:val="hybridMultilevel"/>
    <w:tmpl w:val="D96C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60DFB"/>
    <w:multiLevelType w:val="hybridMultilevel"/>
    <w:tmpl w:val="091CB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E454D"/>
    <w:multiLevelType w:val="hybridMultilevel"/>
    <w:tmpl w:val="B8BA3A58"/>
    <w:lvl w:ilvl="0" w:tplc="A3E03D3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274FB"/>
    <w:multiLevelType w:val="hybridMultilevel"/>
    <w:tmpl w:val="8B92E23C"/>
    <w:lvl w:ilvl="0" w:tplc="A3E03D3A">
      <w:start w:val="1"/>
      <w:numFmt w:val="upperRoman"/>
      <w:lvlText w:val="%1."/>
      <w:lvlJc w:val="left"/>
      <w:pPr>
        <w:ind w:left="1080" w:hanging="720"/>
      </w:pPr>
      <w:rPr>
        <w:rFonts w:hint="default"/>
      </w:rPr>
    </w:lvl>
    <w:lvl w:ilvl="1" w:tplc="DAE2891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65990"/>
    <w:multiLevelType w:val="hybridMultilevel"/>
    <w:tmpl w:val="4A84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21F9F"/>
    <w:multiLevelType w:val="multilevel"/>
    <w:tmpl w:val="8FA4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A85"/>
    <w:rsid w:val="00030D62"/>
    <w:rsid w:val="0005359D"/>
    <w:rsid w:val="00074982"/>
    <w:rsid w:val="000A5135"/>
    <w:rsid w:val="0012353B"/>
    <w:rsid w:val="00167900"/>
    <w:rsid w:val="0017660B"/>
    <w:rsid w:val="001C7083"/>
    <w:rsid w:val="001E0D14"/>
    <w:rsid w:val="00231823"/>
    <w:rsid w:val="0027452D"/>
    <w:rsid w:val="00291233"/>
    <w:rsid w:val="002E5C38"/>
    <w:rsid w:val="0033541D"/>
    <w:rsid w:val="00390C2B"/>
    <w:rsid w:val="003A7338"/>
    <w:rsid w:val="003C5B78"/>
    <w:rsid w:val="004605E9"/>
    <w:rsid w:val="00472E15"/>
    <w:rsid w:val="00543ECF"/>
    <w:rsid w:val="00552A85"/>
    <w:rsid w:val="005572C6"/>
    <w:rsid w:val="00562626"/>
    <w:rsid w:val="005954F7"/>
    <w:rsid w:val="00614B36"/>
    <w:rsid w:val="00614E7C"/>
    <w:rsid w:val="00655962"/>
    <w:rsid w:val="006611D4"/>
    <w:rsid w:val="0067186A"/>
    <w:rsid w:val="006927A8"/>
    <w:rsid w:val="006A2707"/>
    <w:rsid w:val="0071641D"/>
    <w:rsid w:val="00727188"/>
    <w:rsid w:val="007C5318"/>
    <w:rsid w:val="007F0F2E"/>
    <w:rsid w:val="00815F0E"/>
    <w:rsid w:val="00832CBB"/>
    <w:rsid w:val="00840E4D"/>
    <w:rsid w:val="008C0860"/>
    <w:rsid w:val="00923E29"/>
    <w:rsid w:val="0093165E"/>
    <w:rsid w:val="00973160"/>
    <w:rsid w:val="00976888"/>
    <w:rsid w:val="00993E12"/>
    <w:rsid w:val="009C5D3D"/>
    <w:rsid w:val="009E08FB"/>
    <w:rsid w:val="009F3647"/>
    <w:rsid w:val="00A20EC4"/>
    <w:rsid w:val="00A27564"/>
    <w:rsid w:val="00A33F62"/>
    <w:rsid w:val="00A54BFA"/>
    <w:rsid w:val="00AE3A11"/>
    <w:rsid w:val="00AF1982"/>
    <w:rsid w:val="00B46157"/>
    <w:rsid w:val="00BB7BD0"/>
    <w:rsid w:val="00C27E6B"/>
    <w:rsid w:val="00C3722B"/>
    <w:rsid w:val="00C7115D"/>
    <w:rsid w:val="00CE364E"/>
    <w:rsid w:val="00CE6C7C"/>
    <w:rsid w:val="00CF66F0"/>
    <w:rsid w:val="00D37A2D"/>
    <w:rsid w:val="00DA52B0"/>
    <w:rsid w:val="00DF312A"/>
    <w:rsid w:val="00E07F1A"/>
    <w:rsid w:val="00E343B9"/>
    <w:rsid w:val="00E348EA"/>
    <w:rsid w:val="00E9064E"/>
    <w:rsid w:val="00EB5445"/>
    <w:rsid w:val="00EC591D"/>
    <w:rsid w:val="00EF22AF"/>
    <w:rsid w:val="00F01BBA"/>
    <w:rsid w:val="00F04C79"/>
    <w:rsid w:val="00F47F2A"/>
    <w:rsid w:val="00F552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4E017927"/>
  <w15:docId w15:val="{2F3C1400-A7A4-4A65-A994-DC478622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91D"/>
    <w:pPr>
      <w:spacing w:line="288" w:lineRule="auto"/>
    </w:pPr>
    <w:rPr>
      <w:rFonts w:ascii="Arial" w:hAnsi="Arial"/>
      <w:sz w:val="24"/>
      <w:szCs w:val="24"/>
    </w:rPr>
  </w:style>
  <w:style w:type="paragraph" w:styleId="Heading1">
    <w:name w:val="heading 1"/>
    <w:basedOn w:val="Normal"/>
    <w:next w:val="Normal"/>
    <w:link w:val="Heading1Char"/>
    <w:uiPriority w:val="9"/>
    <w:qFormat/>
    <w:rsid w:val="00EC591D"/>
    <w:pPr>
      <w:keepNext/>
      <w:keepLines/>
      <w:spacing w:before="200" w:after="120"/>
      <w:outlineLvl w:val="0"/>
    </w:pPr>
    <w:rPr>
      <w:rFonts w:asciiTheme="majorHAnsi" w:eastAsiaTheme="majorEastAsia" w:hAnsiTheme="majorHAnsi" w:cstheme="majorBidi"/>
      <w:b/>
      <w:bCs/>
      <w:color w:val="341D5B"/>
      <w:sz w:val="40"/>
      <w:szCs w:val="40"/>
    </w:rPr>
  </w:style>
  <w:style w:type="paragraph" w:styleId="Heading2">
    <w:name w:val="heading 2"/>
    <w:basedOn w:val="Normal"/>
    <w:next w:val="Normal"/>
    <w:link w:val="Heading2Char"/>
    <w:uiPriority w:val="9"/>
    <w:unhideWhenUsed/>
    <w:qFormat/>
    <w:rsid w:val="00923E29"/>
    <w:pPr>
      <w:keepNext/>
      <w:keepLines/>
      <w:spacing w:before="200" w:after="80"/>
      <w:outlineLvl w:val="1"/>
    </w:pPr>
    <w:rPr>
      <w:rFonts w:asciiTheme="majorHAnsi" w:eastAsiaTheme="majorEastAsia" w:hAnsiTheme="majorHAnsi" w:cstheme="majorBidi"/>
      <w:b/>
      <w:bCs/>
      <w:color w:val="0076AF"/>
      <w:sz w:val="32"/>
      <w:szCs w:val="32"/>
    </w:rPr>
  </w:style>
  <w:style w:type="paragraph" w:styleId="Heading3">
    <w:name w:val="heading 3"/>
    <w:basedOn w:val="Normal"/>
    <w:next w:val="Normal"/>
    <w:link w:val="Heading3Char"/>
    <w:uiPriority w:val="9"/>
    <w:unhideWhenUsed/>
    <w:qFormat/>
    <w:rsid w:val="00655962"/>
    <w:pPr>
      <w:keepNext/>
      <w:keepLines/>
      <w:spacing w:before="200" w:after="80"/>
      <w:outlineLvl w:val="2"/>
    </w:pPr>
    <w:rPr>
      <w:rFonts w:asciiTheme="majorHAnsi" w:eastAsiaTheme="majorEastAsia" w:hAnsiTheme="majorHAnsi" w:cstheme="majorBidi"/>
      <w:b/>
      <w:bCs/>
      <w:color w:val="7E134B"/>
      <w:sz w:val="28"/>
      <w:szCs w:val="28"/>
    </w:rPr>
  </w:style>
  <w:style w:type="paragraph" w:styleId="Heading4">
    <w:name w:val="heading 4"/>
    <w:basedOn w:val="Normal"/>
    <w:next w:val="Normal"/>
    <w:link w:val="Heading4Char"/>
    <w:uiPriority w:val="9"/>
    <w:unhideWhenUsed/>
    <w:qFormat/>
    <w:rsid w:val="00EF22AF"/>
    <w:pPr>
      <w:keepNext/>
      <w:keepLines/>
      <w:spacing w:before="200" w:after="80"/>
      <w:outlineLvl w:val="3"/>
    </w:pPr>
    <w:rPr>
      <w:rFonts w:asciiTheme="majorHAnsi" w:eastAsiaTheme="majorEastAsia" w:hAnsiTheme="majorHAnsi" w:cstheme="majorBidi"/>
      <w:b/>
      <w:bCs/>
      <w:i/>
      <w:iCs/>
      <w:color w:val="341D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6595"/>
    <w:rPr>
      <w:rFonts w:ascii="Lucida Grande" w:hAnsi="Lucida Grande"/>
      <w:sz w:val="18"/>
      <w:szCs w:val="18"/>
    </w:rPr>
  </w:style>
  <w:style w:type="paragraph" w:styleId="Header">
    <w:name w:val="header"/>
    <w:basedOn w:val="Normal"/>
    <w:link w:val="HeaderChar"/>
    <w:uiPriority w:val="99"/>
    <w:unhideWhenUsed/>
    <w:rsid w:val="00AE3A11"/>
    <w:pPr>
      <w:tabs>
        <w:tab w:val="center" w:pos="4320"/>
        <w:tab w:val="right" w:pos="8640"/>
      </w:tabs>
    </w:pPr>
  </w:style>
  <w:style w:type="character" w:customStyle="1" w:styleId="HeaderChar">
    <w:name w:val="Header Char"/>
    <w:basedOn w:val="DefaultParagraphFont"/>
    <w:link w:val="Header"/>
    <w:uiPriority w:val="99"/>
    <w:rsid w:val="00AE3A11"/>
    <w:rPr>
      <w:sz w:val="24"/>
      <w:szCs w:val="24"/>
    </w:rPr>
  </w:style>
  <w:style w:type="paragraph" w:styleId="Footer">
    <w:name w:val="footer"/>
    <w:basedOn w:val="Normal"/>
    <w:link w:val="FooterChar"/>
    <w:uiPriority w:val="99"/>
    <w:unhideWhenUsed/>
    <w:rsid w:val="00AE3A11"/>
    <w:pPr>
      <w:tabs>
        <w:tab w:val="center" w:pos="4320"/>
        <w:tab w:val="right" w:pos="8640"/>
      </w:tabs>
    </w:pPr>
  </w:style>
  <w:style w:type="character" w:customStyle="1" w:styleId="FooterChar">
    <w:name w:val="Footer Char"/>
    <w:basedOn w:val="DefaultParagraphFont"/>
    <w:link w:val="Footer"/>
    <w:uiPriority w:val="99"/>
    <w:rsid w:val="00AE3A11"/>
    <w:rPr>
      <w:sz w:val="24"/>
      <w:szCs w:val="24"/>
    </w:rPr>
  </w:style>
  <w:style w:type="character" w:customStyle="1" w:styleId="Heading1Char">
    <w:name w:val="Heading 1 Char"/>
    <w:basedOn w:val="DefaultParagraphFont"/>
    <w:link w:val="Heading1"/>
    <w:uiPriority w:val="9"/>
    <w:rsid w:val="00EC591D"/>
    <w:rPr>
      <w:rFonts w:asciiTheme="majorHAnsi" w:eastAsiaTheme="majorEastAsia" w:hAnsiTheme="majorHAnsi" w:cstheme="majorBidi"/>
      <w:b/>
      <w:bCs/>
      <w:color w:val="341D5B"/>
      <w:sz w:val="40"/>
      <w:szCs w:val="40"/>
    </w:rPr>
  </w:style>
  <w:style w:type="character" w:customStyle="1" w:styleId="Heading2Char">
    <w:name w:val="Heading 2 Char"/>
    <w:basedOn w:val="DefaultParagraphFont"/>
    <w:link w:val="Heading2"/>
    <w:uiPriority w:val="9"/>
    <w:rsid w:val="00923E29"/>
    <w:rPr>
      <w:rFonts w:asciiTheme="majorHAnsi" w:eastAsiaTheme="majorEastAsia" w:hAnsiTheme="majorHAnsi" w:cstheme="majorBidi"/>
      <w:b/>
      <w:bCs/>
      <w:color w:val="0076AF"/>
      <w:sz w:val="32"/>
      <w:szCs w:val="32"/>
    </w:rPr>
  </w:style>
  <w:style w:type="character" w:customStyle="1" w:styleId="Heading3Char">
    <w:name w:val="Heading 3 Char"/>
    <w:basedOn w:val="DefaultParagraphFont"/>
    <w:link w:val="Heading3"/>
    <w:uiPriority w:val="9"/>
    <w:rsid w:val="00655962"/>
    <w:rPr>
      <w:rFonts w:asciiTheme="majorHAnsi" w:eastAsiaTheme="majorEastAsia" w:hAnsiTheme="majorHAnsi" w:cstheme="majorBidi"/>
      <w:b/>
      <w:bCs/>
      <w:color w:val="7E134B"/>
      <w:sz w:val="28"/>
      <w:szCs w:val="28"/>
    </w:rPr>
  </w:style>
  <w:style w:type="character" w:customStyle="1" w:styleId="Heading4Char">
    <w:name w:val="Heading 4 Char"/>
    <w:basedOn w:val="DefaultParagraphFont"/>
    <w:link w:val="Heading4"/>
    <w:uiPriority w:val="9"/>
    <w:rsid w:val="00EF22AF"/>
    <w:rPr>
      <w:rFonts w:asciiTheme="majorHAnsi" w:eastAsiaTheme="majorEastAsia" w:hAnsiTheme="majorHAnsi" w:cstheme="majorBidi"/>
      <w:b/>
      <w:bCs/>
      <w:i/>
      <w:iCs/>
      <w:color w:val="341D5B"/>
      <w:sz w:val="24"/>
      <w:szCs w:val="24"/>
    </w:rPr>
  </w:style>
  <w:style w:type="paragraph" w:styleId="ListParagraph">
    <w:name w:val="List Paragraph"/>
    <w:basedOn w:val="Normal"/>
    <w:uiPriority w:val="34"/>
    <w:qFormat/>
    <w:rsid w:val="00EF22AF"/>
    <w:pPr>
      <w:ind w:left="720"/>
      <w:contextualSpacing/>
    </w:pPr>
  </w:style>
  <w:style w:type="paragraph" w:styleId="NormalWeb">
    <w:name w:val="Normal (Web)"/>
    <w:basedOn w:val="Normal"/>
    <w:uiPriority w:val="99"/>
    <w:unhideWhenUsed/>
    <w:rsid w:val="0071641D"/>
    <w:pPr>
      <w:spacing w:before="100" w:beforeAutospacing="1" w:after="100" w:afterAutospacing="1"/>
    </w:pPr>
    <w:rPr>
      <w:rFonts w:ascii="Times" w:hAnsi="Times" w:cs="Times New Roman"/>
      <w:sz w:val="20"/>
      <w:szCs w:val="20"/>
      <w:lang w:eastAsia="en-US"/>
    </w:rPr>
  </w:style>
  <w:style w:type="paragraph" w:customStyle="1" w:styleId="HeaderURL">
    <w:name w:val="Header URL"/>
    <w:basedOn w:val="Normal"/>
    <w:qFormat/>
    <w:rsid w:val="00030D62"/>
    <w:pPr>
      <w:jc w:val="center"/>
    </w:pPr>
    <w:rPr>
      <w:spacing w:val="20"/>
    </w:rPr>
  </w:style>
  <w:style w:type="paragraph" w:customStyle="1" w:styleId="FooterText">
    <w:name w:val="Footer Text"/>
    <w:basedOn w:val="Normal"/>
    <w:qFormat/>
    <w:rsid w:val="00E348EA"/>
    <w:rPr>
      <w:sz w:val="16"/>
      <w:szCs w:val="16"/>
    </w:rPr>
  </w:style>
  <w:style w:type="table" w:styleId="TableGrid">
    <w:name w:val="Table Grid"/>
    <w:basedOn w:val="TableNormal"/>
    <w:rsid w:val="00E9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6493">
      <w:bodyDiv w:val="1"/>
      <w:marLeft w:val="0"/>
      <w:marRight w:val="0"/>
      <w:marTop w:val="0"/>
      <w:marBottom w:val="0"/>
      <w:divBdr>
        <w:top w:val="none" w:sz="0" w:space="0" w:color="auto"/>
        <w:left w:val="none" w:sz="0" w:space="0" w:color="auto"/>
        <w:bottom w:val="none" w:sz="0" w:space="0" w:color="auto"/>
        <w:right w:val="none" w:sz="0" w:space="0" w:color="auto"/>
      </w:divBdr>
    </w:div>
    <w:div w:id="980619505">
      <w:bodyDiv w:val="1"/>
      <w:marLeft w:val="0"/>
      <w:marRight w:val="0"/>
      <w:marTop w:val="0"/>
      <w:marBottom w:val="0"/>
      <w:divBdr>
        <w:top w:val="none" w:sz="0" w:space="0" w:color="auto"/>
        <w:left w:val="none" w:sz="0" w:space="0" w:color="auto"/>
        <w:bottom w:val="none" w:sz="0" w:space="0" w:color="auto"/>
        <w:right w:val="none" w:sz="0" w:space="0" w:color="auto"/>
      </w:divBdr>
    </w:div>
    <w:div w:id="1965043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AppData\Local\Microsoft\Windows\Temporary%20Internet%20Files\Content.Outlook\BW8LHTOJ\LEAD%20Center%20Article%20on%20Group%20Discov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killLevel xmlns="9352c220-c5aa-4176-b310-478a54cdcce0">
      <Value>All Levels</Value>
    </SkillLevel>
    <SubAudience xmlns="9352c220-c5aa-4176-b310-478a54cdcce0">
      <Value>3</Value>
    </SubAudience>
    <Language xmlns="9352c220-c5aa-4176-b310-478a54cdcce0">English</Language>
    <Description0 xmlns="9352c220-c5aa-4176-b310-478a54cdcce0">Use this worksheet to record your skills and tasks that you are interested in doing in a job.</Description0>
    <DocumentType xmlns="9352c220-c5aa-4176-b310-478a54cdcce0">
      <Value>Worksheets</Value>
    </DocumentType>
    <MainCategory xmlns="9352c220-c5aa-4176-b310-478a54cdcce0">12</MainCategory>
    <GradeLevel xmlns="9352c220-c5aa-4176-b310-478a54cdcce0">
      <Value>&gt;12 Postsecondary</Value>
    </GradeLevel>
    <Site xmlns="9352c220-c5aa-4176-b310-478a54cdcce0">
      <Value>6</Value>
    </Site>
    <SubCategory xmlns="9352c220-c5aa-4176-b310-478a54cdcce0">7</SubCategory>
    <Audience xmlns="9352c220-c5aa-4176-b310-478a54cdcce0">
      <Value>1</Value>
    </Audience>
    <TaxKeywordTaxHTField xmlns="6e83a1a5-9dab-4521-85db-ea3c8196acb3">
      <Terms xmlns="http://schemas.microsoft.com/office/infopath/2007/PartnerControls"/>
    </TaxKeywordTaxHTField>
    <TaxCatchAll xmlns="6e83a1a5-9dab-4521-85db-ea3c8196a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6AE7-539B-4B79-BCE5-707000746F9C}">
  <ds:schemaRefs>
    <ds:schemaRef ds:uri="http://purl.org/dc/elements/1.1/"/>
    <ds:schemaRef ds:uri="http://schemas.microsoft.com/office/2006/metadata/properties"/>
    <ds:schemaRef ds:uri="b232027f-f793-4d4e-bdc9-80b80d69b2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f30d93-5c76-4ce5-84f7-1cbff20c2e0a"/>
    <ds:schemaRef ds:uri="http://www.w3.org/XML/1998/namespace"/>
    <ds:schemaRef ds:uri="http://purl.org/dc/dcmitype/"/>
  </ds:schemaRefs>
</ds:datastoreItem>
</file>

<file path=customXml/itemProps2.xml><?xml version="1.0" encoding="utf-8"?>
<ds:datastoreItem xmlns:ds="http://schemas.openxmlformats.org/officeDocument/2006/customXml" ds:itemID="{FDB366D6-6AEA-49D1-B657-96CE0840D914}">
  <ds:schemaRefs>
    <ds:schemaRef ds:uri="http://schemas.microsoft.com/sharepoint/v3/contenttype/forms"/>
  </ds:schemaRefs>
</ds:datastoreItem>
</file>

<file path=customXml/itemProps3.xml><?xml version="1.0" encoding="utf-8"?>
<ds:datastoreItem xmlns:ds="http://schemas.openxmlformats.org/officeDocument/2006/customXml" ds:itemID="{71A8A604-9073-43BD-BC38-3ED36A199E0B}"/>
</file>

<file path=customXml/itemProps4.xml><?xml version="1.0" encoding="utf-8"?>
<ds:datastoreItem xmlns:ds="http://schemas.openxmlformats.org/officeDocument/2006/customXml" ds:itemID="{50E4C5AB-48A8-4F3B-8FF9-D6695CD5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LEAD Center Article on Group Discovery</Template>
  <TotalTime>0</TotalTime>
  <Pages>2</Pages>
  <Words>44</Words>
  <Characters>255</Characters>
  <Application>Microsoft Office Word</Application>
  <DocSecurity>4</DocSecurity>
  <Lines>10</Lines>
  <Paragraphs>1</Paragraphs>
  <ScaleCrop>false</ScaleCrop>
  <HeadingPairs>
    <vt:vector size="2" baseType="variant">
      <vt:variant>
        <vt:lpstr>Title</vt:lpstr>
      </vt:variant>
      <vt:variant>
        <vt:i4>1</vt:i4>
      </vt:variant>
    </vt:vector>
  </HeadingPairs>
  <TitlesOfParts>
    <vt:vector size="1" baseType="lpstr">
      <vt:lpstr>Skills and Tasks Worksheet</vt:lpstr>
    </vt:vector>
  </TitlesOfParts>
  <Company>National Disability Institute</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and Tasks Worksheet</dc:title>
  <dc:creator>Janet</dc:creator>
  <cp:keywords/>
  <cp:lastModifiedBy>David Garvey</cp:lastModifiedBy>
  <cp:revision>2</cp:revision>
  <cp:lastPrinted>2013-12-12T17:51:00Z</cp:lastPrinted>
  <dcterms:created xsi:type="dcterms:W3CDTF">2018-11-21T15:09:00Z</dcterms:created>
  <dcterms:modified xsi:type="dcterms:W3CDTF">2018-11-21T15:09:00Z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