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35A38" w14:textId="7D76D7B5" w:rsidR="00FE40E2" w:rsidRPr="00FE40E2" w:rsidRDefault="00FE40E2" w:rsidP="00FE40E2">
      <w:pPr>
        <w:spacing w:line="240" w:lineRule="auto"/>
        <w:rPr>
          <w:rFonts w:cs="Times New Roman"/>
          <w:color w:val="auto"/>
          <w:sz w:val="24"/>
          <w:szCs w:val="24"/>
        </w:rPr>
      </w:pPr>
      <w:r w:rsidRPr="00FE40E2">
        <w:rPr>
          <w:rFonts w:cs="Times New Roman"/>
          <w:color w:val="auto"/>
          <w:sz w:val="24"/>
          <w:szCs w:val="24"/>
        </w:rPr>
        <w:t>Following is a matrix that the individual responsible for reconciliation can complete for required partner review and comment about which benefits received as a result of sharing in the costs of the comprehensive the one-stop center. With required partner input, the individual responsible for reconciliation distributes the final matrix to all required partners along with the final reconciliation notice.</w:t>
      </w:r>
    </w:p>
    <w:p w14:paraId="22F8D403" w14:textId="77777777" w:rsidR="00FE40E2" w:rsidRPr="00FE40E2" w:rsidRDefault="00FE40E2" w:rsidP="00FE40E2">
      <w:pPr>
        <w:spacing w:line="240" w:lineRule="auto"/>
        <w:rPr>
          <w:rFonts w:cs="Times New Roman"/>
          <w:color w:val="auto"/>
          <w:sz w:val="24"/>
          <w:szCs w:val="24"/>
        </w:rPr>
      </w:pPr>
    </w:p>
    <w:tbl>
      <w:tblPr>
        <w:tblStyle w:val="TableGrid1"/>
        <w:tblW w:w="14486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2428"/>
        <w:gridCol w:w="708"/>
        <w:gridCol w:w="709"/>
        <w:gridCol w:w="655"/>
        <w:gridCol w:w="763"/>
        <w:gridCol w:w="709"/>
        <w:gridCol w:w="710"/>
        <w:gridCol w:w="709"/>
        <w:gridCol w:w="709"/>
        <w:gridCol w:w="709"/>
        <w:gridCol w:w="709"/>
        <w:gridCol w:w="709"/>
        <w:gridCol w:w="710"/>
        <w:gridCol w:w="709"/>
        <w:gridCol w:w="709"/>
        <w:gridCol w:w="709"/>
        <w:gridCol w:w="709"/>
        <w:gridCol w:w="713"/>
      </w:tblGrid>
      <w:tr w:rsidR="00FE40E2" w:rsidRPr="00FE40E2" w14:paraId="66F48FB1" w14:textId="77777777" w:rsidTr="00DB3005">
        <w:trPr>
          <w:cantSplit/>
          <w:trHeight w:val="332"/>
          <w:tblHeader/>
        </w:trPr>
        <w:tc>
          <w:tcPr>
            <w:tcW w:w="2428" w:type="dxa"/>
            <w:shd w:val="clear" w:color="auto" w:fill="auto"/>
            <w:vAlign w:val="center"/>
          </w:tcPr>
          <w:p w14:paraId="3EEA3D5F" w14:textId="77777777" w:rsidR="00FE40E2" w:rsidRPr="00FE40E2" w:rsidRDefault="00FE40E2" w:rsidP="00FE40E2">
            <w:pPr>
              <w:jc w:val="right"/>
              <w:rPr>
                <w:rFonts w:ascii="Times New Roman" w:hAnsi="Times New Roman" w:cs="Times New Roman"/>
                <w:b/>
                <w:smallCaps/>
                <w:color w:val="auto"/>
                <w:sz w:val="20"/>
                <w:szCs w:val="20"/>
              </w:rPr>
            </w:pPr>
            <w:r w:rsidRPr="00FE40E2">
              <w:rPr>
                <w:rFonts w:ascii="Times New Roman" w:hAnsi="Times New Roman" w:cs="Times New Roman"/>
                <w:b/>
                <w:smallCaps/>
                <w:color w:val="auto"/>
                <w:sz w:val="20"/>
                <w:szCs w:val="20"/>
              </w:rPr>
              <w:t>PROGRAM YEAR:</w:t>
            </w:r>
          </w:p>
        </w:tc>
        <w:sdt>
          <w:sdtPr>
            <w:rPr>
              <w:rFonts w:cs="Times New Roman"/>
              <w:b/>
              <w:smallCaps/>
              <w:color w:val="C00000"/>
              <w:sz w:val="20"/>
              <w:szCs w:val="20"/>
            </w:rPr>
            <w:id w:val="1136524473"/>
            <w:placeholder>
              <w:docPart w:val="DefaultPlaceholder_-1854013440"/>
            </w:placeholder>
          </w:sdtPr>
          <w:sdtEndPr/>
          <w:sdtContent>
            <w:bookmarkStart w:id="0" w:name="_GoBack" w:displacedByCustomXml="prev"/>
            <w:tc>
              <w:tcPr>
                <w:tcW w:w="2072" w:type="dxa"/>
                <w:gridSpan w:val="3"/>
                <w:shd w:val="clear" w:color="auto" w:fill="auto"/>
                <w:vAlign w:val="center"/>
              </w:tcPr>
              <w:p w14:paraId="3B414DE3" w14:textId="3B6D37C3" w:rsidR="00FE40E2" w:rsidRPr="00FE40E2" w:rsidRDefault="00FE40E2" w:rsidP="00FE40E2">
                <w:pPr>
                  <w:jc w:val="left"/>
                  <w:rPr>
                    <w:rFonts w:ascii="Times New Roman" w:hAnsi="Times New Roman" w:cs="Times New Roman"/>
                    <w:b/>
                    <w:smallCaps/>
                    <w:color w:val="C00000"/>
                    <w:sz w:val="20"/>
                    <w:szCs w:val="20"/>
                  </w:rPr>
                </w:pPr>
                <w:r w:rsidRPr="00FE40E2">
                  <w:rPr>
                    <w:rFonts w:ascii="Times New Roman" w:hAnsi="Times New Roman" w:cs="Times New Roman"/>
                    <w:b/>
                    <w:smallCaps/>
                    <w:color w:val="C00000"/>
                    <w:sz w:val="20"/>
                    <w:szCs w:val="20"/>
                  </w:rPr>
                  <w:t>PY 20</w:t>
                </w:r>
                <w:r w:rsidR="00E7062C">
                  <w:rPr>
                    <w:rFonts w:ascii="Times New Roman" w:hAnsi="Times New Roman" w:cs="Times New Roman"/>
                    <w:b/>
                    <w:smallCaps/>
                    <w:color w:val="C00000"/>
                    <w:sz w:val="20"/>
                    <w:szCs w:val="20"/>
                  </w:rPr>
                  <w:t>__</w:t>
                </w:r>
              </w:p>
            </w:tc>
            <w:bookmarkEnd w:id="0" w:displacedByCustomXml="next"/>
          </w:sdtContent>
        </w:sdt>
        <w:tc>
          <w:tcPr>
            <w:tcW w:w="3600" w:type="dxa"/>
            <w:gridSpan w:val="5"/>
            <w:shd w:val="clear" w:color="auto" w:fill="auto"/>
            <w:vAlign w:val="center"/>
          </w:tcPr>
          <w:p w14:paraId="5355D847" w14:textId="77777777" w:rsidR="00FE40E2" w:rsidRPr="00FE40E2" w:rsidRDefault="00FE40E2" w:rsidP="00FE40E2">
            <w:pPr>
              <w:jc w:val="right"/>
              <w:rPr>
                <w:rFonts w:ascii="Times New Roman" w:hAnsi="Times New Roman" w:cs="Times New Roman"/>
                <w:b/>
                <w:smallCaps/>
                <w:color w:val="C00000"/>
                <w:sz w:val="20"/>
                <w:szCs w:val="20"/>
              </w:rPr>
            </w:pPr>
            <w:r w:rsidRPr="00FE40E2">
              <w:rPr>
                <w:rFonts w:ascii="Times New Roman" w:hAnsi="Times New Roman" w:cs="Times New Roman"/>
                <w:b/>
                <w:smallCaps/>
                <w:color w:val="auto"/>
                <w:sz w:val="20"/>
                <w:szCs w:val="20"/>
              </w:rPr>
              <w:t>RECONCILIATION PERIOD:</w:t>
            </w:r>
          </w:p>
        </w:tc>
        <w:tc>
          <w:tcPr>
            <w:tcW w:w="6386" w:type="dxa"/>
            <w:gridSpan w:val="9"/>
            <w:shd w:val="clear" w:color="auto" w:fill="auto"/>
            <w:vAlign w:val="center"/>
          </w:tcPr>
          <w:sdt>
            <w:sdtPr>
              <w:rPr>
                <w:rFonts w:cs="Times New Roman"/>
                <w:b/>
                <w:smallCaps/>
                <w:color w:val="C00000"/>
                <w:sz w:val="20"/>
                <w:szCs w:val="20"/>
              </w:rPr>
              <w:id w:val="1178847881"/>
              <w:placeholder>
                <w:docPart w:val="DefaultPlaceholder_-1854013440"/>
              </w:placeholder>
            </w:sdtPr>
            <w:sdtEndPr/>
            <w:sdtContent>
              <w:p w14:paraId="1F56FB54" w14:textId="77F82803" w:rsidR="00FE40E2" w:rsidRPr="00FE40E2" w:rsidRDefault="00FE40E2" w:rsidP="00FE40E2">
                <w:pPr>
                  <w:jc w:val="left"/>
                  <w:rPr>
                    <w:rFonts w:ascii="Times New Roman" w:hAnsi="Times New Roman" w:cs="Times New Roman"/>
                    <w:b/>
                    <w:smallCaps/>
                    <w:color w:val="C00000"/>
                    <w:sz w:val="20"/>
                    <w:szCs w:val="20"/>
                  </w:rPr>
                </w:pPr>
                <w:r w:rsidRPr="00FE40E2">
                  <w:rPr>
                    <w:rFonts w:ascii="Times New Roman" w:hAnsi="Times New Roman" w:cs="Times New Roman"/>
                    <w:b/>
                    <w:smallCaps/>
                    <w:color w:val="C00000"/>
                    <w:sz w:val="20"/>
                    <w:szCs w:val="20"/>
                  </w:rPr>
                  <w:t>6/30/20</w:t>
                </w:r>
                <w:r w:rsidR="00E7062C">
                  <w:rPr>
                    <w:rFonts w:ascii="Times New Roman" w:hAnsi="Times New Roman" w:cs="Times New Roman"/>
                    <w:b/>
                    <w:smallCaps/>
                    <w:color w:val="C00000"/>
                    <w:sz w:val="20"/>
                    <w:szCs w:val="20"/>
                  </w:rPr>
                  <w:t>__</w:t>
                </w:r>
                <w:r w:rsidRPr="00FE40E2">
                  <w:rPr>
                    <w:rFonts w:ascii="Times New Roman" w:hAnsi="Times New Roman" w:cs="Times New Roman"/>
                    <w:b/>
                    <w:smallCaps/>
                    <w:color w:val="C00000"/>
                    <w:sz w:val="20"/>
                    <w:szCs w:val="20"/>
                  </w:rPr>
                  <w:t xml:space="preserve"> – 12/31/20</w:t>
                </w:r>
                <w:r w:rsidR="00E7062C">
                  <w:rPr>
                    <w:rFonts w:ascii="Times New Roman" w:hAnsi="Times New Roman" w:cs="Times New Roman"/>
                    <w:b/>
                    <w:smallCaps/>
                    <w:color w:val="C00000"/>
                    <w:sz w:val="20"/>
                    <w:szCs w:val="20"/>
                  </w:rPr>
                  <w:t>__</w:t>
                </w:r>
                <w:r w:rsidRPr="00FE40E2">
                  <w:rPr>
                    <w:rFonts w:ascii="Times New Roman" w:hAnsi="Times New Roman" w:cs="Times New Roman"/>
                    <w:b/>
                    <w:smallCaps/>
                    <w:color w:val="C00000"/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  <w:tr w:rsidR="00FE40E2" w:rsidRPr="00FE40E2" w14:paraId="3367B35E" w14:textId="77777777" w:rsidTr="00DB3005">
        <w:trPr>
          <w:cantSplit/>
          <w:trHeight w:val="1250"/>
          <w:tblHeader/>
        </w:trPr>
        <w:tc>
          <w:tcPr>
            <w:tcW w:w="2428" w:type="dxa"/>
            <w:shd w:val="clear" w:color="auto" w:fill="BDD6EE"/>
            <w:vAlign w:val="center"/>
          </w:tcPr>
          <w:p w14:paraId="4F3972C2" w14:textId="77777777" w:rsidR="00FE40E2" w:rsidRPr="00FE40E2" w:rsidRDefault="00FE40E2" w:rsidP="00FE40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E40E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Benefit Received </w:t>
            </w:r>
          </w:p>
          <w:p w14:paraId="69F4672C" w14:textId="77777777" w:rsidR="00FE40E2" w:rsidRPr="00FE40E2" w:rsidRDefault="00FE40E2" w:rsidP="00FE40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E40E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(Examples)</w:t>
            </w:r>
          </w:p>
        </w:tc>
        <w:tc>
          <w:tcPr>
            <w:tcW w:w="708" w:type="dxa"/>
            <w:shd w:val="clear" w:color="auto" w:fill="BDD6EE"/>
            <w:textDirection w:val="tbRl"/>
            <w:vAlign w:val="center"/>
          </w:tcPr>
          <w:p w14:paraId="6026F5FF" w14:textId="77777777" w:rsidR="00FE40E2" w:rsidRPr="00FE40E2" w:rsidRDefault="00FE40E2" w:rsidP="00FE40E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19"/>
                <w:szCs w:val="19"/>
              </w:rPr>
            </w:pPr>
            <w:r w:rsidRPr="00FE40E2">
              <w:rPr>
                <w:rFonts w:ascii="Times New Roman" w:hAnsi="Times New Roman" w:cs="Times New Roman"/>
                <w:b/>
                <w:color w:val="auto"/>
                <w:sz w:val="19"/>
                <w:szCs w:val="19"/>
              </w:rPr>
              <w:t>Title IB</w:t>
            </w:r>
          </w:p>
        </w:tc>
        <w:tc>
          <w:tcPr>
            <w:tcW w:w="709" w:type="dxa"/>
            <w:shd w:val="clear" w:color="auto" w:fill="BDD6EE"/>
            <w:textDirection w:val="tbRl"/>
            <w:vAlign w:val="center"/>
          </w:tcPr>
          <w:p w14:paraId="51B830DF" w14:textId="77777777" w:rsidR="00FE40E2" w:rsidRPr="00FE40E2" w:rsidRDefault="00FE40E2" w:rsidP="00FE40E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19"/>
                <w:szCs w:val="19"/>
              </w:rPr>
            </w:pPr>
            <w:r w:rsidRPr="00FE40E2">
              <w:rPr>
                <w:rFonts w:ascii="Times New Roman" w:hAnsi="Times New Roman" w:cs="Times New Roman"/>
                <w:b/>
                <w:color w:val="auto"/>
                <w:sz w:val="19"/>
                <w:szCs w:val="19"/>
              </w:rPr>
              <w:t>TAA</w:t>
            </w:r>
          </w:p>
        </w:tc>
        <w:tc>
          <w:tcPr>
            <w:tcW w:w="655" w:type="dxa"/>
            <w:shd w:val="clear" w:color="auto" w:fill="BDD6EE"/>
            <w:textDirection w:val="tbRl"/>
            <w:vAlign w:val="center"/>
          </w:tcPr>
          <w:p w14:paraId="2237B0CF" w14:textId="77777777" w:rsidR="00FE40E2" w:rsidRPr="00FE40E2" w:rsidRDefault="00FE40E2" w:rsidP="00FE40E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19"/>
                <w:szCs w:val="19"/>
              </w:rPr>
            </w:pPr>
            <w:r w:rsidRPr="00FE40E2">
              <w:rPr>
                <w:rFonts w:ascii="Times New Roman" w:hAnsi="Times New Roman" w:cs="Times New Roman"/>
                <w:b/>
                <w:color w:val="auto"/>
                <w:sz w:val="19"/>
                <w:szCs w:val="19"/>
              </w:rPr>
              <w:t>CSBG</w:t>
            </w:r>
          </w:p>
        </w:tc>
        <w:tc>
          <w:tcPr>
            <w:tcW w:w="763" w:type="dxa"/>
            <w:shd w:val="clear" w:color="auto" w:fill="BDD6EE"/>
            <w:textDirection w:val="tbRl"/>
            <w:vAlign w:val="center"/>
          </w:tcPr>
          <w:p w14:paraId="4D86A7DA" w14:textId="77777777" w:rsidR="00FE40E2" w:rsidRPr="00FE40E2" w:rsidRDefault="00FE40E2" w:rsidP="00FE40E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19"/>
                <w:szCs w:val="19"/>
              </w:rPr>
            </w:pPr>
            <w:r w:rsidRPr="00FE40E2">
              <w:rPr>
                <w:rFonts w:ascii="Times New Roman" w:hAnsi="Times New Roman" w:cs="Times New Roman"/>
                <w:b/>
                <w:color w:val="auto"/>
                <w:sz w:val="19"/>
                <w:szCs w:val="19"/>
              </w:rPr>
              <w:t>Wagner-Peyser</w:t>
            </w:r>
          </w:p>
        </w:tc>
        <w:tc>
          <w:tcPr>
            <w:tcW w:w="709" w:type="dxa"/>
            <w:shd w:val="clear" w:color="auto" w:fill="BDD6EE"/>
            <w:textDirection w:val="tbRl"/>
            <w:vAlign w:val="center"/>
          </w:tcPr>
          <w:p w14:paraId="41E227F1" w14:textId="77777777" w:rsidR="00FE40E2" w:rsidRPr="00FE40E2" w:rsidRDefault="00FE40E2" w:rsidP="00FE40E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19"/>
                <w:szCs w:val="19"/>
              </w:rPr>
            </w:pPr>
            <w:r w:rsidRPr="00FE40E2">
              <w:rPr>
                <w:rFonts w:ascii="Times New Roman" w:hAnsi="Times New Roman" w:cs="Times New Roman"/>
                <w:b/>
                <w:color w:val="auto"/>
                <w:sz w:val="19"/>
                <w:szCs w:val="19"/>
              </w:rPr>
              <w:t>MSFW</w:t>
            </w:r>
          </w:p>
        </w:tc>
        <w:tc>
          <w:tcPr>
            <w:tcW w:w="710" w:type="dxa"/>
            <w:shd w:val="clear" w:color="auto" w:fill="BDD6EE"/>
            <w:textDirection w:val="tbRl"/>
            <w:vAlign w:val="center"/>
          </w:tcPr>
          <w:p w14:paraId="1C2328E9" w14:textId="77777777" w:rsidR="00FE40E2" w:rsidRPr="00FE40E2" w:rsidRDefault="00FE40E2" w:rsidP="00FE40E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19"/>
                <w:szCs w:val="19"/>
              </w:rPr>
            </w:pPr>
            <w:r w:rsidRPr="00FE40E2">
              <w:rPr>
                <w:rFonts w:ascii="Times New Roman" w:hAnsi="Times New Roman" w:cs="Times New Roman"/>
                <w:b/>
                <w:color w:val="auto"/>
                <w:sz w:val="19"/>
                <w:szCs w:val="19"/>
              </w:rPr>
              <w:t>Veterans Services</w:t>
            </w:r>
          </w:p>
        </w:tc>
        <w:tc>
          <w:tcPr>
            <w:tcW w:w="709" w:type="dxa"/>
            <w:shd w:val="clear" w:color="auto" w:fill="BDD6EE"/>
            <w:textDirection w:val="tbRl"/>
            <w:vAlign w:val="center"/>
          </w:tcPr>
          <w:p w14:paraId="0BE53CC1" w14:textId="77777777" w:rsidR="00FE40E2" w:rsidRPr="00FE40E2" w:rsidRDefault="00FE40E2" w:rsidP="00FE40E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19"/>
                <w:szCs w:val="19"/>
              </w:rPr>
            </w:pPr>
            <w:r w:rsidRPr="00FE40E2">
              <w:rPr>
                <w:rFonts w:ascii="Times New Roman" w:hAnsi="Times New Roman" w:cs="Times New Roman"/>
                <w:b/>
                <w:color w:val="auto"/>
                <w:sz w:val="19"/>
                <w:szCs w:val="19"/>
              </w:rPr>
              <w:t>UI Comp Programs</w:t>
            </w:r>
          </w:p>
        </w:tc>
        <w:tc>
          <w:tcPr>
            <w:tcW w:w="709" w:type="dxa"/>
            <w:shd w:val="clear" w:color="auto" w:fill="BDD6EE"/>
            <w:textDirection w:val="tbRl"/>
            <w:vAlign w:val="center"/>
          </w:tcPr>
          <w:p w14:paraId="74585DE0" w14:textId="77777777" w:rsidR="00FE40E2" w:rsidRPr="00FE40E2" w:rsidRDefault="00FE40E2" w:rsidP="00FE40E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19"/>
                <w:szCs w:val="19"/>
              </w:rPr>
            </w:pPr>
            <w:r w:rsidRPr="00FE40E2">
              <w:rPr>
                <w:rFonts w:ascii="Times New Roman" w:hAnsi="Times New Roman" w:cs="Times New Roman"/>
                <w:b/>
                <w:color w:val="auto"/>
                <w:sz w:val="19"/>
                <w:szCs w:val="19"/>
              </w:rPr>
              <w:t>TRA</w:t>
            </w:r>
          </w:p>
        </w:tc>
        <w:tc>
          <w:tcPr>
            <w:tcW w:w="709" w:type="dxa"/>
            <w:shd w:val="clear" w:color="auto" w:fill="BDD6EE"/>
            <w:textDirection w:val="tbRl"/>
            <w:vAlign w:val="center"/>
          </w:tcPr>
          <w:p w14:paraId="7D164931" w14:textId="77777777" w:rsidR="00FE40E2" w:rsidRPr="00FE40E2" w:rsidRDefault="00FE40E2" w:rsidP="00FE40E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19"/>
                <w:szCs w:val="19"/>
              </w:rPr>
            </w:pPr>
            <w:r w:rsidRPr="00FE40E2">
              <w:rPr>
                <w:rFonts w:ascii="Times New Roman" w:hAnsi="Times New Roman" w:cs="Times New Roman"/>
                <w:b/>
                <w:color w:val="auto"/>
                <w:sz w:val="19"/>
                <w:szCs w:val="19"/>
              </w:rPr>
              <w:t>Adult Education</w:t>
            </w:r>
          </w:p>
        </w:tc>
        <w:tc>
          <w:tcPr>
            <w:tcW w:w="709" w:type="dxa"/>
            <w:shd w:val="clear" w:color="auto" w:fill="BDD6EE"/>
            <w:textDirection w:val="tbRl"/>
            <w:vAlign w:val="center"/>
          </w:tcPr>
          <w:p w14:paraId="081B3C74" w14:textId="77777777" w:rsidR="00DB3005" w:rsidRDefault="00FE40E2" w:rsidP="00FE40E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19"/>
                <w:szCs w:val="19"/>
              </w:rPr>
            </w:pPr>
            <w:r w:rsidRPr="00FE40E2">
              <w:rPr>
                <w:rFonts w:ascii="Times New Roman" w:hAnsi="Times New Roman" w:cs="Times New Roman"/>
                <w:b/>
                <w:color w:val="auto"/>
                <w:sz w:val="19"/>
                <w:szCs w:val="19"/>
              </w:rPr>
              <w:t>CTE/</w:t>
            </w:r>
          </w:p>
          <w:p w14:paraId="5B02CF84" w14:textId="01F3FC1B" w:rsidR="00FE40E2" w:rsidRPr="00FE40E2" w:rsidRDefault="00FE40E2" w:rsidP="00FE40E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19"/>
                <w:szCs w:val="19"/>
              </w:rPr>
            </w:pPr>
            <w:r w:rsidRPr="00FE40E2">
              <w:rPr>
                <w:rFonts w:ascii="Times New Roman" w:hAnsi="Times New Roman" w:cs="Times New Roman"/>
                <w:b/>
                <w:color w:val="auto"/>
                <w:sz w:val="19"/>
                <w:szCs w:val="19"/>
              </w:rPr>
              <w:t>Perkins</w:t>
            </w:r>
          </w:p>
        </w:tc>
        <w:tc>
          <w:tcPr>
            <w:tcW w:w="709" w:type="dxa"/>
            <w:shd w:val="clear" w:color="auto" w:fill="BDD6EE"/>
            <w:textDirection w:val="tbRl"/>
            <w:vAlign w:val="center"/>
          </w:tcPr>
          <w:p w14:paraId="15DFD864" w14:textId="77777777" w:rsidR="00FE40E2" w:rsidRPr="00FE40E2" w:rsidRDefault="00FE40E2" w:rsidP="00FE40E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19"/>
                <w:szCs w:val="19"/>
              </w:rPr>
            </w:pPr>
            <w:r w:rsidRPr="00FE40E2">
              <w:rPr>
                <w:rFonts w:ascii="Times New Roman" w:hAnsi="Times New Roman" w:cs="Times New Roman"/>
                <w:b/>
                <w:color w:val="auto"/>
                <w:sz w:val="19"/>
                <w:szCs w:val="19"/>
              </w:rPr>
              <w:t>Vocational Rehab</w:t>
            </w:r>
          </w:p>
        </w:tc>
        <w:tc>
          <w:tcPr>
            <w:tcW w:w="710" w:type="dxa"/>
            <w:shd w:val="clear" w:color="auto" w:fill="BDD6EE"/>
            <w:textDirection w:val="tbRl"/>
            <w:vAlign w:val="center"/>
          </w:tcPr>
          <w:p w14:paraId="477D3B36" w14:textId="77777777" w:rsidR="00FE40E2" w:rsidRPr="00FE40E2" w:rsidRDefault="00FE40E2" w:rsidP="00FE40E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19"/>
                <w:szCs w:val="19"/>
              </w:rPr>
            </w:pPr>
            <w:r w:rsidRPr="00FE40E2">
              <w:rPr>
                <w:rFonts w:ascii="Times New Roman" w:hAnsi="Times New Roman" w:cs="Times New Roman"/>
                <w:b/>
                <w:color w:val="auto"/>
                <w:sz w:val="19"/>
                <w:szCs w:val="19"/>
              </w:rPr>
              <w:t>TANF</w:t>
            </w:r>
          </w:p>
        </w:tc>
        <w:tc>
          <w:tcPr>
            <w:tcW w:w="709" w:type="dxa"/>
            <w:shd w:val="clear" w:color="auto" w:fill="BDD6EE"/>
            <w:textDirection w:val="tbRl"/>
            <w:vAlign w:val="center"/>
          </w:tcPr>
          <w:p w14:paraId="2A555A04" w14:textId="77777777" w:rsidR="00FE40E2" w:rsidRPr="00FE40E2" w:rsidRDefault="00FE40E2" w:rsidP="00FE40E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19"/>
                <w:szCs w:val="19"/>
              </w:rPr>
            </w:pPr>
            <w:r w:rsidRPr="00FE40E2">
              <w:rPr>
                <w:rFonts w:ascii="Times New Roman" w:hAnsi="Times New Roman" w:cs="Times New Roman"/>
                <w:b/>
                <w:color w:val="auto"/>
                <w:sz w:val="19"/>
                <w:szCs w:val="19"/>
              </w:rPr>
              <w:t>SCSEP</w:t>
            </w:r>
          </w:p>
        </w:tc>
        <w:tc>
          <w:tcPr>
            <w:tcW w:w="709" w:type="dxa"/>
            <w:shd w:val="clear" w:color="auto" w:fill="BDD6EE"/>
            <w:textDirection w:val="tbRl"/>
            <w:vAlign w:val="center"/>
          </w:tcPr>
          <w:p w14:paraId="276B054D" w14:textId="77777777" w:rsidR="00FE40E2" w:rsidRPr="00FE40E2" w:rsidRDefault="00FE40E2" w:rsidP="00FE40E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19"/>
                <w:szCs w:val="19"/>
              </w:rPr>
            </w:pPr>
            <w:r w:rsidRPr="00FE40E2">
              <w:rPr>
                <w:rFonts w:ascii="Times New Roman" w:hAnsi="Times New Roman" w:cs="Times New Roman"/>
                <w:b/>
                <w:color w:val="auto"/>
                <w:sz w:val="19"/>
                <w:szCs w:val="19"/>
              </w:rPr>
              <w:t>Second Chance</w:t>
            </w:r>
          </w:p>
        </w:tc>
        <w:tc>
          <w:tcPr>
            <w:tcW w:w="709" w:type="dxa"/>
            <w:shd w:val="clear" w:color="auto" w:fill="BDD6EE"/>
            <w:textDirection w:val="tbRl"/>
            <w:vAlign w:val="center"/>
          </w:tcPr>
          <w:p w14:paraId="4FB71724" w14:textId="77777777" w:rsidR="00FE40E2" w:rsidRPr="00FE40E2" w:rsidRDefault="00FE40E2" w:rsidP="00FE40E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19"/>
                <w:szCs w:val="19"/>
              </w:rPr>
            </w:pPr>
            <w:r w:rsidRPr="00FE40E2">
              <w:rPr>
                <w:rFonts w:ascii="Times New Roman" w:hAnsi="Times New Roman" w:cs="Times New Roman"/>
                <w:b/>
                <w:color w:val="auto"/>
                <w:sz w:val="19"/>
                <w:szCs w:val="19"/>
              </w:rPr>
              <w:t>Job Corps</w:t>
            </w:r>
          </w:p>
        </w:tc>
        <w:tc>
          <w:tcPr>
            <w:tcW w:w="709" w:type="dxa"/>
            <w:shd w:val="clear" w:color="auto" w:fill="BDD6EE"/>
            <w:textDirection w:val="tbRl"/>
            <w:vAlign w:val="center"/>
          </w:tcPr>
          <w:p w14:paraId="3DFF9473" w14:textId="77777777" w:rsidR="00FE40E2" w:rsidRPr="00FE40E2" w:rsidRDefault="00FE40E2" w:rsidP="00FE40E2">
            <w:pPr>
              <w:ind w:left="113" w:right="113"/>
              <w:jc w:val="center"/>
              <w:rPr>
                <w:rFonts w:cs="Times New Roman"/>
                <w:b/>
                <w:color w:val="auto"/>
                <w:sz w:val="19"/>
                <w:szCs w:val="19"/>
              </w:rPr>
            </w:pPr>
            <w:r w:rsidRPr="00FE40E2">
              <w:rPr>
                <w:rFonts w:cs="Times New Roman"/>
                <w:b/>
                <w:color w:val="auto"/>
                <w:sz w:val="19"/>
                <w:szCs w:val="19"/>
              </w:rPr>
              <w:t>National Farmworkers</w:t>
            </w:r>
          </w:p>
        </w:tc>
        <w:tc>
          <w:tcPr>
            <w:tcW w:w="713" w:type="dxa"/>
            <w:shd w:val="clear" w:color="auto" w:fill="BDD6EE"/>
            <w:textDirection w:val="tbRl"/>
            <w:vAlign w:val="center"/>
          </w:tcPr>
          <w:p w14:paraId="10EEC77D" w14:textId="77777777" w:rsidR="00FE40E2" w:rsidRPr="00FE40E2" w:rsidRDefault="00FE40E2" w:rsidP="00FE40E2">
            <w:pPr>
              <w:ind w:left="113" w:right="113"/>
              <w:jc w:val="center"/>
              <w:rPr>
                <w:rFonts w:cs="Times New Roman"/>
                <w:b/>
                <w:color w:val="auto"/>
                <w:sz w:val="19"/>
                <w:szCs w:val="19"/>
              </w:rPr>
            </w:pPr>
            <w:r w:rsidRPr="00FE40E2">
              <w:rPr>
                <w:rFonts w:cs="Times New Roman"/>
                <w:b/>
                <w:color w:val="auto"/>
                <w:sz w:val="19"/>
                <w:szCs w:val="19"/>
              </w:rPr>
              <w:t>YouthBuild</w:t>
            </w:r>
          </w:p>
        </w:tc>
      </w:tr>
      <w:tr w:rsidR="00FE40E2" w:rsidRPr="00FE40E2" w14:paraId="6BF11A9D" w14:textId="77777777" w:rsidTr="007A134B">
        <w:tc>
          <w:tcPr>
            <w:tcW w:w="14486" w:type="dxa"/>
            <w:gridSpan w:val="18"/>
            <w:shd w:val="clear" w:color="auto" w:fill="002060"/>
            <w:vAlign w:val="center"/>
          </w:tcPr>
          <w:p w14:paraId="2C58F664" w14:textId="77777777" w:rsidR="00FE40E2" w:rsidRPr="00FE40E2" w:rsidRDefault="00FE40E2" w:rsidP="00FE40E2">
            <w:pPr>
              <w:jc w:val="left"/>
              <w:rPr>
                <w:rFonts w:ascii="Times New Roman" w:hAnsi="Times New Roman" w:cs="Times New Roman"/>
                <w:b/>
                <w:smallCaps/>
                <w:color w:val="auto"/>
                <w:sz w:val="20"/>
                <w:szCs w:val="20"/>
              </w:rPr>
            </w:pPr>
            <w:r w:rsidRPr="00FE40E2">
              <w:rPr>
                <w:rFonts w:ascii="Times New Roman" w:hAnsi="Times New Roman" w:cs="Times New Roman"/>
                <w:b/>
                <w:smallCaps/>
                <w:color w:val="auto"/>
                <w:sz w:val="20"/>
                <w:szCs w:val="20"/>
              </w:rPr>
              <w:t xml:space="preserve">Basic Benefits </w:t>
            </w:r>
            <w:r w:rsidRPr="00FE40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</w:t>
            </w:r>
            <w:r w:rsidRPr="00FE40E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EXAMPLES)</w:t>
            </w:r>
          </w:p>
        </w:tc>
      </w:tr>
      <w:tr w:rsidR="00FE40E2" w:rsidRPr="00FE40E2" w14:paraId="055A6300" w14:textId="77777777" w:rsidTr="007A134B">
        <w:tc>
          <w:tcPr>
            <w:tcW w:w="2428" w:type="dxa"/>
          </w:tcPr>
          <w:sdt>
            <w:sdtPr>
              <w:rPr>
                <w:rFonts w:cs="Times New Roman"/>
                <w:color w:val="auto"/>
                <w:sz w:val="20"/>
                <w:szCs w:val="20"/>
              </w:rPr>
              <w:id w:val="-855112278"/>
              <w:placeholder>
                <w:docPart w:val="DefaultPlaceholder_-1854013440"/>
              </w:placeholder>
            </w:sdtPr>
            <w:sdtEndPr/>
            <w:sdtContent>
              <w:p w14:paraId="1B96F365" w14:textId="2675CD6C" w:rsidR="00FE40E2" w:rsidRPr="00FE40E2" w:rsidRDefault="00FE40E2" w:rsidP="00FE40E2">
                <w:pPr>
                  <w:jc w:val="left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>Office space for staff</w:t>
                </w:r>
              </w:p>
            </w:sdtContent>
          </w:sdt>
        </w:tc>
        <w:sdt>
          <w:sdtPr>
            <w:rPr>
              <w:rFonts w:cs="Times New Roman"/>
              <w:color w:val="auto"/>
              <w:sz w:val="20"/>
              <w:szCs w:val="20"/>
            </w:rPr>
            <w:id w:val="-49387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090434FF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-1635863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171E32C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-1027027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5" w:type="dxa"/>
              </w:tcPr>
              <w:p w14:paraId="0924BBDF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-329061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3" w:type="dxa"/>
              </w:tcPr>
              <w:p w14:paraId="614805EB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1565755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317FEA6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1269589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</w:tcPr>
              <w:p w14:paraId="6A90E23F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-1134787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34470B7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1904402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3A4F08E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-547685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9AD236B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1616478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234A3AD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175778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877FB97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824398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</w:tcPr>
              <w:p w14:paraId="1DFB9E3C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766126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8F2171F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-1943602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A6DEA5C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-1808466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5C4AD0E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913436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52FBF90" w14:textId="77777777" w:rsidR="00FE40E2" w:rsidRPr="00FE40E2" w:rsidRDefault="00FE40E2" w:rsidP="00FE40E2">
                <w:pPr>
                  <w:jc w:val="center"/>
                  <w:rPr>
                    <w:rFonts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-2053295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</w:tcPr>
              <w:p w14:paraId="33D4CA1C" w14:textId="77777777" w:rsidR="00FE40E2" w:rsidRPr="00FE40E2" w:rsidRDefault="00FE40E2" w:rsidP="00FE40E2">
                <w:pPr>
                  <w:jc w:val="center"/>
                  <w:rPr>
                    <w:rFonts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E40E2" w:rsidRPr="00FE40E2" w14:paraId="130B671A" w14:textId="77777777" w:rsidTr="007A134B">
        <w:tc>
          <w:tcPr>
            <w:tcW w:w="2428" w:type="dxa"/>
          </w:tcPr>
          <w:sdt>
            <w:sdtPr>
              <w:rPr>
                <w:rFonts w:cs="Times New Roman"/>
                <w:color w:val="auto"/>
                <w:sz w:val="20"/>
                <w:szCs w:val="20"/>
              </w:rPr>
              <w:id w:val="-313259286"/>
              <w:placeholder>
                <w:docPart w:val="DefaultPlaceholder_-1854013440"/>
              </w:placeholder>
            </w:sdtPr>
            <w:sdtEndPr/>
            <w:sdtContent>
              <w:p w14:paraId="7794ADC5" w14:textId="7D746DF0" w:rsidR="00FE40E2" w:rsidRPr="00FE40E2" w:rsidRDefault="00FE40E2" w:rsidP="00FE40E2">
                <w:pPr>
                  <w:jc w:val="left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>Access to copiers/equip</w:t>
                </w:r>
              </w:p>
            </w:sdtContent>
          </w:sdt>
        </w:tc>
        <w:sdt>
          <w:sdtPr>
            <w:rPr>
              <w:rFonts w:cs="Times New Roman"/>
              <w:color w:val="auto"/>
              <w:sz w:val="20"/>
              <w:szCs w:val="20"/>
            </w:rPr>
            <w:id w:val="-1186137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1DDB564E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-1722824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28AAC02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-1999488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5" w:type="dxa"/>
              </w:tcPr>
              <w:p w14:paraId="1CF568A6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1217166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3" w:type="dxa"/>
              </w:tcPr>
              <w:p w14:paraId="0DBC6A52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1839503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047973F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1992210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</w:tcPr>
              <w:p w14:paraId="2581FBFE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-1942374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6AD0A48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872424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77018D0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1227338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274C74A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-1825956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50E5905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-519708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279E751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661819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</w:tcPr>
              <w:p w14:paraId="19ABC161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-200172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D266D7F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-1818099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6438803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-2130696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7C5C411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-549304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8FF8616" w14:textId="77777777" w:rsidR="00FE40E2" w:rsidRPr="00FE40E2" w:rsidRDefault="00FE40E2" w:rsidP="00FE40E2">
                <w:pPr>
                  <w:jc w:val="center"/>
                  <w:rPr>
                    <w:rFonts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-1803375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</w:tcPr>
              <w:p w14:paraId="1DC7BF87" w14:textId="77777777" w:rsidR="00FE40E2" w:rsidRPr="00FE40E2" w:rsidRDefault="00FE40E2" w:rsidP="00FE40E2">
                <w:pPr>
                  <w:jc w:val="center"/>
                  <w:rPr>
                    <w:rFonts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E40E2" w:rsidRPr="00FE40E2" w14:paraId="28EF6953" w14:textId="77777777" w:rsidTr="007A134B">
        <w:tc>
          <w:tcPr>
            <w:tcW w:w="2428" w:type="dxa"/>
          </w:tcPr>
          <w:sdt>
            <w:sdtPr>
              <w:rPr>
                <w:rFonts w:cs="Times New Roman"/>
                <w:color w:val="auto"/>
                <w:sz w:val="20"/>
                <w:szCs w:val="20"/>
              </w:rPr>
              <w:id w:val="-1656838688"/>
              <w:placeholder>
                <w:docPart w:val="DefaultPlaceholder_-1854013440"/>
              </w:placeholder>
            </w:sdtPr>
            <w:sdtEndPr/>
            <w:sdtContent>
              <w:p w14:paraId="377F07BE" w14:textId="1BBA2162" w:rsidR="00FE40E2" w:rsidRPr="00FE40E2" w:rsidRDefault="00FE40E2" w:rsidP="00FE40E2">
                <w:pPr>
                  <w:jc w:val="left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>Security services</w:t>
                </w:r>
              </w:p>
            </w:sdtContent>
          </w:sdt>
        </w:tc>
        <w:sdt>
          <w:sdtPr>
            <w:rPr>
              <w:rFonts w:cs="Times New Roman"/>
              <w:color w:val="auto"/>
              <w:sz w:val="20"/>
              <w:szCs w:val="20"/>
            </w:rPr>
            <w:id w:val="2131200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1F58DFD0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284548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F8EF599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-1769229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5" w:type="dxa"/>
              </w:tcPr>
              <w:p w14:paraId="1A70A98E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271991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3" w:type="dxa"/>
              </w:tcPr>
              <w:p w14:paraId="6F255E30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471486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79B3AB9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411663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</w:tcPr>
              <w:p w14:paraId="6928723E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881060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FB3A6B7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-346103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A0F8D6D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1088878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1B16B5D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-368999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E707D52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1374808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C845E8E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311379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</w:tcPr>
              <w:p w14:paraId="4D2C14B3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-1668943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F22E9D3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-1879156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971127A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1170759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1DEAF75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-135218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6FDECE0" w14:textId="77777777" w:rsidR="00FE40E2" w:rsidRPr="00FE40E2" w:rsidRDefault="00FE40E2" w:rsidP="00FE40E2">
                <w:pPr>
                  <w:jc w:val="center"/>
                  <w:rPr>
                    <w:rFonts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-1433819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</w:tcPr>
              <w:p w14:paraId="16753142" w14:textId="77777777" w:rsidR="00FE40E2" w:rsidRPr="00FE40E2" w:rsidRDefault="00FE40E2" w:rsidP="00FE40E2">
                <w:pPr>
                  <w:jc w:val="center"/>
                  <w:rPr>
                    <w:rFonts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E40E2" w:rsidRPr="00FE40E2" w14:paraId="38312E1A" w14:textId="77777777" w:rsidTr="007A134B">
        <w:tc>
          <w:tcPr>
            <w:tcW w:w="2428" w:type="dxa"/>
          </w:tcPr>
          <w:sdt>
            <w:sdtPr>
              <w:rPr>
                <w:rFonts w:cs="Times New Roman"/>
                <w:color w:val="auto"/>
                <w:sz w:val="20"/>
                <w:szCs w:val="20"/>
              </w:rPr>
              <w:id w:val="-932500732"/>
              <w:placeholder>
                <w:docPart w:val="DefaultPlaceholder_-1854013440"/>
              </w:placeholder>
            </w:sdtPr>
            <w:sdtEndPr/>
            <w:sdtContent>
              <w:p w14:paraId="03A85F69" w14:textId="054286B4" w:rsidR="00FE40E2" w:rsidRPr="00FE40E2" w:rsidRDefault="00FE40E2" w:rsidP="00FE40E2">
                <w:pPr>
                  <w:jc w:val="left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>Cleaning services</w:t>
                </w:r>
              </w:p>
            </w:sdtContent>
          </w:sdt>
        </w:tc>
        <w:sdt>
          <w:sdtPr>
            <w:rPr>
              <w:rFonts w:cs="Times New Roman"/>
              <w:color w:val="auto"/>
              <w:sz w:val="20"/>
              <w:szCs w:val="20"/>
            </w:rPr>
            <w:id w:val="25880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6D60F2D8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1223255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B512F0C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-1781340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5" w:type="dxa"/>
              </w:tcPr>
              <w:p w14:paraId="3486AC76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343520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3" w:type="dxa"/>
              </w:tcPr>
              <w:p w14:paraId="2D930130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1822151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BA14B80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109869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</w:tcPr>
              <w:p w14:paraId="75DA6F1F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-242793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7E601C1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258957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DDE2EF1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283936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FBBA79F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1176384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D1A50F6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-1455092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5A0AAD0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-388880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</w:tcPr>
              <w:p w14:paraId="4FC59EF1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-1464258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B6F51EC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-974213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8A6CACA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1930235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1BE6B32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1125506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1231F67" w14:textId="77777777" w:rsidR="00FE40E2" w:rsidRPr="00FE40E2" w:rsidRDefault="00FE40E2" w:rsidP="00FE40E2">
                <w:pPr>
                  <w:jc w:val="center"/>
                  <w:rPr>
                    <w:rFonts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-1258983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</w:tcPr>
              <w:p w14:paraId="5B787BC5" w14:textId="77777777" w:rsidR="00FE40E2" w:rsidRPr="00FE40E2" w:rsidRDefault="00FE40E2" w:rsidP="00FE40E2">
                <w:pPr>
                  <w:jc w:val="center"/>
                  <w:rPr>
                    <w:rFonts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E40E2" w:rsidRPr="00FE40E2" w14:paraId="129661AB" w14:textId="77777777" w:rsidTr="007A134B">
        <w:tc>
          <w:tcPr>
            <w:tcW w:w="2428" w:type="dxa"/>
          </w:tcPr>
          <w:sdt>
            <w:sdtPr>
              <w:rPr>
                <w:rFonts w:cs="Times New Roman"/>
                <w:color w:val="auto"/>
                <w:sz w:val="20"/>
                <w:szCs w:val="20"/>
              </w:rPr>
              <w:id w:val="1347596482"/>
              <w:placeholder>
                <w:docPart w:val="DefaultPlaceholder_-1854013440"/>
              </w:placeholder>
            </w:sdtPr>
            <w:sdtEndPr/>
            <w:sdtContent>
              <w:p w14:paraId="51C266BF" w14:textId="74E59F9E" w:rsidR="00FE40E2" w:rsidRPr="00FE40E2" w:rsidRDefault="00FE40E2" w:rsidP="00FE40E2">
                <w:pPr>
                  <w:jc w:val="left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>Insurance</w:t>
                </w:r>
              </w:p>
            </w:sdtContent>
          </w:sdt>
        </w:tc>
        <w:sdt>
          <w:sdtPr>
            <w:rPr>
              <w:rFonts w:cs="Times New Roman"/>
              <w:color w:val="auto"/>
              <w:sz w:val="20"/>
              <w:szCs w:val="20"/>
            </w:rPr>
            <w:id w:val="266661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29EC9C48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-545980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5344966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1149176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5" w:type="dxa"/>
              </w:tcPr>
              <w:p w14:paraId="71F0C6B0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-300845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3" w:type="dxa"/>
              </w:tcPr>
              <w:p w14:paraId="3D0338DC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-1189217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FA9318E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465857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</w:tcPr>
              <w:p w14:paraId="58DEE210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-1757433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993529B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-1155445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3D4F980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649412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C745A46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220876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6B800CD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-1826044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C039C5A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468710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</w:tcPr>
              <w:p w14:paraId="61920767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-1123995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A32EB09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-2131537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E6F9255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-361367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94DAD75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1032002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4042E88" w14:textId="77777777" w:rsidR="00FE40E2" w:rsidRPr="00FE40E2" w:rsidRDefault="00FE40E2" w:rsidP="00FE40E2">
                <w:pPr>
                  <w:jc w:val="center"/>
                  <w:rPr>
                    <w:rFonts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-311718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</w:tcPr>
              <w:p w14:paraId="4F79E6C1" w14:textId="77777777" w:rsidR="00FE40E2" w:rsidRPr="00FE40E2" w:rsidRDefault="00FE40E2" w:rsidP="00FE40E2">
                <w:pPr>
                  <w:jc w:val="center"/>
                  <w:rPr>
                    <w:rFonts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E40E2" w:rsidRPr="00FE40E2" w14:paraId="54B52B65" w14:textId="77777777" w:rsidTr="007A134B">
        <w:tc>
          <w:tcPr>
            <w:tcW w:w="2428" w:type="dxa"/>
          </w:tcPr>
          <w:sdt>
            <w:sdtPr>
              <w:rPr>
                <w:rFonts w:cs="Times New Roman"/>
                <w:color w:val="auto"/>
                <w:sz w:val="20"/>
                <w:szCs w:val="20"/>
              </w:rPr>
              <w:id w:val="2029913519"/>
              <w:placeholder>
                <w:docPart w:val="DefaultPlaceholder_-1854013440"/>
              </w:placeholder>
            </w:sdtPr>
            <w:sdtEndPr/>
            <w:sdtContent>
              <w:p w14:paraId="2E2D91A6" w14:textId="76B29809" w:rsidR="00FE40E2" w:rsidRPr="00FE40E2" w:rsidRDefault="00FE40E2" w:rsidP="00FE40E2">
                <w:pPr>
                  <w:jc w:val="left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>Technology</w:t>
                </w:r>
              </w:p>
            </w:sdtContent>
          </w:sdt>
        </w:tc>
        <w:sdt>
          <w:sdtPr>
            <w:rPr>
              <w:rFonts w:cs="Times New Roman"/>
              <w:color w:val="auto"/>
              <w:sz w:val="20"/>
              <w:szCs w:val="20"/>
            </w:rPr>
            <w:id w:val="-1213645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25394D72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-1883860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25CD479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36630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5" w:type="dxa"/>
              </w:tcPr>
              <w:p w14:paraId="5E4FF96D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1580945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3" w:type="dxa"/>
              </w:tcPr>
              <w:p w14:paraId="3D20B1C6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829181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A50D757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222341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</w:tcPr>
              <w:p w14:paraId="7A61F959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616946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BA7B5E2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-671410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BF95DF8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2062744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896B5C7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-1679797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8C88675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869726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FDB1763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201909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</w:tcPr>
              <w:p w14:paraId="231D057C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-824510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B683BB1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-1769989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8C6C061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298962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BCF233A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1291318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48747AE" w14:textId="77777777" w:rsidR="00FE40E2" w:rsidRPr="00FE40E2" w:rsidRDefault="00FE40E2" w:rsidP="00FE40E2">
                <w:pPr>
                  <w:jc w:val="center"/>
                  <w:rPr>
                    <w:rFonts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426472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</w:tcPr>
              <w:p w14:paraId="44D5AF5C" w14:textId="77777777" w:rsidR="00FE40E2" w:rsidRPr="00FE40E2" w:rsidRDefault="00FE40E2" w:rsidP="00FE40E2">
                <w:pPr>
                  <w:jc w:val="center"/>
                  <w:rPr>
                    <w:rFonts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E40E2" w:rsidRPr="00FE40E2" w14:paraId="0F6B600E" w14:textId="77777777" w:rsidTr="007A134B">
        <w:tc>
          <w:tcPr>
            <w:tcW w:w="2428" w:type="dxa"/>
          </w:tcPr>
          <w:sdt>
            <w:sdtPr>
              <w:rPr>
                <w:rFonts w:cs="Times New Roman"/>
                <w:color w:val="auto"/>
                <w:sz w:val="20"/>
                <w:szCs w:val="20"/>
              </w:rPr>
              <w:id w:val="-2043432009"/>
              <w:placeholder>
                <w:docPart w:val="DefaultPlaceholder_-1854013440"/>
              </w:placeholder>
            </w:sdtPr>
            <w:sdtEndPr/>
            <w:sdtContent>
              <w:p w14:paraId="454EACC4" w14:textId="6A791B52" w:rsidR="00FE40E2" w:rsidRPr="00FE40E2" w:rsidRDefault="00FE40E2" w:rsidP="00FE40E2">
                <w:pPr>
                  <w:jc w:val="left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 xml:space="preserve">High-speed internet </w:t>
                </w:r>
              </w:p>
            </w:sdtContent>
          </w:sdt>
        </w:tc>
        <w:sdt>
          <w:sdtPr>
            <w:rPr>
              <w:rFonts w:cs="Times New Roman"/>
              <w:color w:val="auto"/>
              <w:sz w:val="20"/>
              <w:szCs w:val="20"/>
            </w:rPr>
            <w:id w:val="2070694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7646A455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193504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F1B3583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-512073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5" w:type="dxa"/>
              </w:tcPr>
              <w:p w14:paraId="21E093F8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1817291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3" w:type="dxa"/>
              </w:tcPr>
              <w:p w14:paraId="3F995F78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675382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9F05848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371424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</w:tcPr>
              <w:p w14:paraId="1477AC42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1440572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E181B3F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-1310630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DDA0D5E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-360363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13F7B96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-203330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B74D1F3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1834870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BA75AC7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1516196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</w:tcPr>
              <w:p w14:paraId="6E526147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426234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96ACA97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627595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0EAEEFA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-1379628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FDECAC9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-54624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1162BF3" w14:textId="77777777" w:rsidR="00FE40E2" w:rsidRPr="00FE40E2" w:rsidRDefault="00FE40E2" w:rsidP="00FE40E2">
                <w:pPr>
                  <w:jc w:val="center"/>
                  <w:rPr>
                    <w:rFonts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1999297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</w:tcPr>
              <w:p w14:paraId="7AA10C8C" w14:textId="77777777" w:rsidR="00FE40E2" w:rsidRPr="00FE40E2" w:rsidRDefault="00FE40E2" w:rsidP="00FE40E2">
                <w:pPr>
                  <w:jc w:val="center"/>
                  <w:rPr>
                    <w:rFonts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E40E2" w:rsidRPr="00FE40E2" w14:paraId="6A89B847" w14:textId="77777777" w:rsidTr="007A134B">
        <w:tc>
          <w:tcPr>
            <w:tcW w:w="2428" w:type="dxa"/>
          </w:tcPr>
          <w:sdt>
            <w:sdtPr>
              <w:rPr>
                <w:rFonts w:cs="Times New Roman"/>
                <w:color w:val="auto"/>
                <w:sz w:val="20"/>
                <w:szCs w:val="20"/>
              </w:rPr>
              <w:id w:val="922139761"/>
              <w:placeholder>
                <w:docPart w:val="DefaultPlaceholder_-1854013440"/>
              </w:placeholder>
            </w:sdtPr>
            <w:sdtEndPr/>
            <w:sdtContent>
              <w:p w14:paraId="2550C30B" w14:textId="22C93175" w:rsidR="00FE40E2" w:rsidRPr="00FE40E2" w:rsidRDefault="00FE40E2" w:rsidP="00FE40E2">
                <w:pPr>
                  <w:jc w:val="left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>Other</w:t>
                </w:r>
              </w:p>
            </w:sdtContent>
          </w:sdt>
        </w:tc>
        <w:sdt>
          <w:sdtPr>
            <w:rPr>
              <w:rFonts w:cs="Times New Roman"/>
              <w:color w:val="auto"/>
              <w:sz w:val="20"/>
              <w:szCs w:val="20"/>
            </w:rPr>
            <w:id w:val="-1819177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26573B30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-3207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B867122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-996033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5" w:type="dxa"/>
              </w:tcPr>
              <w:p w14:paraId="6FAF173D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-184132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3" w:type="dxa"/>
              </w:tcPr>
              <w:p w14:paraId="2B1B82F6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32771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97BDE53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221029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</w:tcPr>
              <w:p w14:paraId="000CF085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-1747635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B73D40B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-1495486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59A6689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1962764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F5C9AA3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1238282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EA53335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-902363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2AA69D9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68706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</w:tcPr>
              <w:p w14:paraId="5EAB6B65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193966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143D90F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1211697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2EAFD59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-1482693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C062490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-1059085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2B56B00" w14:textId="77777777" w:rsidR="00FE40E2" w:rsidRPr="00FE40E2" w:rsidRDefault="00FE40E2" w:rsidP="00FE40E2">
                <w:pPr>
                  <w:jc w:val="center"/>
                  <w:rPr>
                    <w:rFonts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-1555072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</w:tcPr>
              <w:p w14:paraId="74D6ABCC" w14:textId="77777777" w:rsidR="00FE40E2" w:rsidRPr="00FE40E2" w:rsidRDefault="00FE40E2" w:rsidP="00FE40E2">
                <w:pPr>
                  <w:jc w:val="center"/>
                  <w:rPr>
                    <w:rFonts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E40E2" w:rsidRPr="00FE40E2" w14:paraId="1DAB84E7" w14:textId="77777777" w:rsidTr="007A134B">
        <w:tc>
          <w:tcPr>
            <w:tcW w:w="2428" w:type="dxa"/>
          </w:tcPr>
          <w:sdt>
            <w:sdtPr>
              <w:rPr>
                <w:rFonts w:cs="Times New Roman"/>
                <w:color w:val="auto"/>
                <w:sz w:val="20"/>
                <w:szCs w:val="20"/>
              </w:rPr>
              <w:id w:val="-36589035"/>
              <w:placeholder>
                <w:docPart w:val="DefaultPlaceholder_-1854013440"/>
              </w:placeholder>
            </w:sdtPr>
            <w:sdtEndPr/>
            <w:sdtContent>
              <w:p w14:paraId="406F6FB5" w14:textId="1692202F" w:rsidR="00FE40E2" w:rsidRPr="00FE40E2" w:rsidRDefault="00FE40E2" w:rsidP="00FE40E2">
                <w:pPr>
                  <w:jc w:val="left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>Other</w:t>
                </w:r>
              </w:p>
            </w:sdtContent>
          </w:sdt>
        </w:tc>
        <w:sdt>
          <w:sdtPr>
            <w:rPr>
              <w:rFonts w:cs="Times New Roman"/>
              <w:color w:val="auto"/>
              <w:sz w:val="20"/>
              <w:szCs w:val="20"/>
            </w:rPr>
            <w:id w:val="-436753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0E1D4C85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848524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50D5506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1016664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5" w:type="dxa"/>
              </w:tcPr>
              <w:p w14:paraId="3B837E54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884527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3" w:type="dxa"/>
              </w:tcPr>
              <w:p w14:paraId="3E922A5E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165988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870276D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-856268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</w:tcPr>
              <w:p w14:paraId="51A53AD1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-413016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ACE42EF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-458571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5EAB0F3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376355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7934A38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-2142109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8932E6B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810905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168A43F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-954100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</w:tcPr>
              <w:p w14:paraId="5671FBDF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-969509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DD884EF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2036916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670A662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-690301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AABC442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-818040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A94FCD5" w14:textId="77777777" w:rsidR="00FE40E2" w:rsidRPr="00FE40E2" w:rsidRDefault="00FE40E2" w:rsidP="00FE40E2">
                <w:pPr>
                  <w:jc w:val="center"/>
                  <w:rPr>
                    <w:rFonts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1428695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</w:tcPr>
              <w:p w14:paraId="00B43D97" w14:textId="77777777" w:rsidR="00FE40E2" w:rsidRPr="00FE40E2" w:rsidRDefault="00FE40E2" w:rsidP="00FE40E2">
                <w:pPr>
                  <w:jc w:val="center"/>
                  <w:rPr>
                    <w:rFonts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E40E2" w:rsidRPr="00FE40E2" w14:paraId="6A348811" w14:textId="77777777" w:rsidTr="007A134B">
        <w:tc>
          <w:tcPr>
            <w:tcW w:w="14486" w:type="dxa"/>
            <w:gridSpan w:val="18"/>
            <w:shd w:val="clear" w:color="auto" w:fill="002060"/>
            <w:vAlign w:val="center"/>
          </w:tcPr>
          <w:p w14:paraId="58164A7D" w14:textId="77777777" w:rsidR="00FE40E2" w:rsidRPr="00FE40E2" w:rsidRDefault="00FE40E2" w:rsidP="00FE40E2">
            <w:pPr>
              <w:jc w:val="left"/>
              <w:rPr>
                <w:rFonts w:ascii="Times New Roman" w:hAnsi="Times New Roman" w:cs="Times New Roman"/>
                <w:b/>
                <w:smallCaps/>
                <w:color w:val="auto"/>
                <w:sz w:val="20"/>
                <w:szCs w:val="20"/>
              </w:rPr>
            </w:pPr>
            <w:r w:rsidRPr="00FE40E2">
              <w:rPr>
                <w:rFonts w:ascii="Times New Roman" w:hAnsi="Times New Roman" w:cs="Times New Roman"/>
                <w:b/>
                <w:smallCaps/>
                <w:color w:val="auto"/>
                <w:sz w:val="20"/>
                <w:szCs w:val="20"/>
              </w:rPr>
              <w:t>Programmatic Benefits (Examples)</w:t>
            </w:r>
          </w:p>
        </w:tc>
      </w:tr>
      <w:tr w:rsidR="00FE40E2" w:rsidRPr="00FE40E2" w14:paraId="6FE0508B" w14:textId="77777777" w:rsidTr="007A134B">
        <w:tc>
          <w:tcPr>
            <w:tcW w:w="2428" w:type="dxa"/>
          </w:tcPr>
          <w:sdt>
            <w:sdtPr>
              <w:rPr>
                <w:rFonts w:cs="Times New Roman"/>
                <w:color w:val="auto"/>
                <w:sz w:val="20"/>
                <w:szCs w:val="20"/>
              </w:rPr>
              <w:id w:val="-119842910"/>
              <w:placeholder>
                <w:docPart w:val="DefaultPlaceholder_-1854013440"/>
              </w:placeholder>
            </w:sdtPr>
            <w:sdtEndPr/>
            <w:sdtContent>
              <w:p w14:paraId="7C54F6D9" w14:textId="3C113D6C" w:rsidR="00FE40E2" w:rsidRPr="00FE40E2" w:rsidRDefault="00FE40E2" w:rsidP="00FE40E2">
                <w:pPr>
                  <w:jc w:val="left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>Potential for increased referrals</w:t>
                </w:r>
              </w:p>
            </w:sdtContent>
          </w:sdt>
        </w:tc>
        <w:sdt>
          <w:sdtPr>
            <w:rPr>
              <w:rFonts w:cs="Times New Roman"/>
              <w:color w:val="auto"/>
              <w:sz w:val="20"/>
              <w:szCs w:val="20"/>
            </w:rPr>
            <w:id w:val="1333490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628EDAA4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470327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D66B081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586814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5" w:type="dxa"/>
              </w:tcPr>
              <w:p w14:paraId="078E000F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1245924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3" w:type="dxa"/>
              </w:tcPr>
              <w:p w14:paraId="6DA505F4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-829747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EE25EEB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100471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</w:tcPr>
              <w:p w14:paraId="7D60522E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796260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33DB5CE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701979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1748CDC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1527291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F4C927E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336207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79C9297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1145162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CB061C8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1993442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</w:tcPr>
              <w:p w14:paraId="35A3EE9A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-1236925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D056595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-38055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316E497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-1174487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04C3838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378127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7157B23" w14:textId="77777777" w:rsidR="00FE40E2" w:rsidRPr="00FE40E2" w:rsidRDefault="00FE40E2" w:rsidP="00FE40E2">
                <w:pPr>
                  <w:jc w:val="center"/>
                  <w:rPr>
                    <w:rFonts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-955480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</w:tcPr>
              <w:p w14:paraId="7E21C06F" w14:textId="77777777" w:rsidR="00FE40E2" w:rsidRPr="00FE40E2" w:rsidRDefault="00FE40E2" w:rsidP="00FE40E2">
                <w:pPr>
                  <w:jc w:val="center"/>
                  <w:rPr>
                    <w:rFonts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E40E2" w:rsidRPr="00FE40E2" w14:paraId="51F3D7AE" w14:textId="77777777" w:rsidTr="007A134B">
        <w:tc>
          <w:tcPr>
            <w:tcW w:w="2428" w:type="dxa"/>
          </w:tcPr>
          <w:sdt>
            <w:sdtPr>
              <w:rPr>
                <w:rFonts w:cs="Times New Roman"/>
                <w:color w:val="auto"/>
                <w:sz w:val="20"/>
                <w:szCs w:val="20"/>
              </w:rPr>
              <w:id w:val="961456319"/>
              <w:placeholder>
                <w:docPart w:val="DefaultPlaceholder_-1854013440"/>
              </w:placeholder>
            </w:sdtPr>
            <w:sdtEndPr/>
            <w:sdtContent>
              <w:p w14:paraId="0B7EC5D5" w14:textId="3F9D9D45" w:rsidR="00FE40E2" w:rsidRPr="00FE40E2" w:rsidRDefault="00FE40E2" w:rsidP="00FE40E2">
                <w:pPr>
                  <w:jc w:val="left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 xml:space="preserve">Improved service coordination </w:t>
                </w:r>
              </w:p>
            </w:sdtContent>
          </w:sdt>
        </w:tc>
        <w:sdt>
          <w:sdtPr>
            <w:rPr>
              <w:rFonts w:cs="Times New Roman"/>
              <w:color w:val="auto"/>
              <w:sz w:val="20"/>
              <w:szCs w:val="20"/>
            </w:rPr>
            <w:id w:val="1716310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19782E0F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2109153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28BB956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-351883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5" w:type="dxa"/>
              </w:tcPr>
              <w:p w14:paraId="3551E173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375210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3" w:type="dxa"/>
              </w:tcPr>
              <w:p w14:paraId="2142BE03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1168595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8804CA3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664602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</w:tcPr>
              <w:p w14:paraId="0D08D100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-2037953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646A0ED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-180055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E987936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-1444917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A6F1A02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619733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3458F46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1295337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E965463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815299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</w:tcPr>
              <w:p w14:paraId="58301947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1997611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846A54A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-1609433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93FE252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-703095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2DA46D9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-1258663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ADCAB42" w14:textId="77777777" w:rsidR="00FE40E2" w:rsidRPr="00FE40E2" w:rsidRDefault="00FE40E2" w:rsidP="00FE40E2">
                <w:pPr>
                  <w:jc w:val="center"/>
                  <w:rPr>
                    <w:rFonts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1789083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</w:tcPr>
              <w:p w14:paraId="4EA2ADD6" w14:textId="77777777" w:rsidR="00FE40E2" w:rsidRPr="00FE40E2" w:rsidRDefault="00FE40E2" w:rsidP="00FE40E2">
                <w:pPr>
                  <w:jc w:val="center"/>
                  <w:rPr>
                    <w:rFonts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E40E2" w:rsidRPr="00FE40E2" w14:paraId="29309AE5" w14:textId="77777777" w:rsidTr="007A134B">
        <w:tc>
          <w:tcPr>
            <w:tcW w:w="2428" w:type="dxa"/>
          </w:tcPr>
          <w:sdt>
            <w:sdtPr>
              <w:rPr>
                <w:rFonts w:cs="Times New Roman"/>
                <w:color w:val="auto"/>
                <w:sz w:val="20"/>
                <w:szCs w:val="20"/>
              </w:rPr>
              <w:id w:val="1396788573"/>
              <w:placeholder>
                <w:docPart w:val="DefaultPlaceholder_-1854013440"/>
              </w:placeholder>
            </w:sdtPr>
            <w:sdtEndPr/>
            <w:sdtContent>
              <w:p w14:paraId="12A5FCD0" w14:textId="4B1CC43D" w:rsidR="00FE40E2" w:rsidRPr="00FE40E2" w:rsidRDefault="00FE40E2" w:rsidP="00FE40E2">
                <w:pPr>
                  <w:jc w:val="left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>Customer convenience to access co-located services</w:t>
                </w:r>
              </w:p>
            </w:sdtContent>
          </w:sdt>
        </w:tc>
        <w:sdt>
          <w:sdtPr>
            <w:rPr>
              <w:rFonts w:cs="Times New Roman"/>
              <w:color w:val="auto"/>
              <w:sz w:val="20"/>
              <w:szCs w:val="20"/>
            </w:rPr>
            <w:id w:val="1965774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04E07FCC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1015041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3936C7C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-1568791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5" w:type="dxa"/>
              </w:tcPr>
              <w:p w14:paraId="39B58D71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-207340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3" w:type="dxa"/>
              </w:tcPr>
              <w:p w14:paraId="04FFEAF7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1677915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8E5C112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493151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</w:tcPr>
              <w:p w14:paraId="512CCA59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-1595017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E5B8702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-334998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85726ED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-1705401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27D2BB7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1099678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702C840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-1670706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0C8FEA5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616415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</w:tcPr>
              <w:p w14:paraId="39DDA6AE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-1997717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7503789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1561137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B6F24F0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273373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1E8DE6E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1131757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DAA1A99" w14:textId="77777777" w:rsidR="00FE40E2" w:rsidRPr="00FE40E2" w:rsidRDefault="00FE40E2" w:rsidP="00FE40E2">
                <w:pPr>
                  <w:jc w:val="center"/>
                  <w:rPr>
                    <w:rFonts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142391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</w:tcPr>
              <w:p w14:paraId="41CB23FE" w14:textId="77777777" w:rsidR="00FE40E2" w:rsidRPr="00FE40E2" w:rsidRDefault="00FE40E2" w:rsidP="00FE40E2">
                <w:pPr>
                  <w:jc w:val="center"/>
                  <w:rPr>
                    <w:rFonts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E40E2" w:rsidRPr="00FE40E2" w14:paraId="2CF1944B" w14:textId="77777777" w:rsidTr="007A134B">
        <w:tc>
          <w:tcPr>
            <w:tcW w:w="2428" w:type="dxa"/>
          </w:tcPr>
          <w:sdt>
            <w:sdtPr>
              <w:rPr>
                <w:rFonts w:cs="Times New Roman"/>
                <w:color w:val="auto"/>
                <w:sz w:val="20"/>
                <w:szCs w:val="20"/>
              </w:rPr>
              <w:id w:val="-719061566"/>
              <w:placeholder>
                <w:docPart w:val="DefaultPlaceholder_-1854013440"/>
              </w:placeholder>
            </w:sdtPr>
            <w:sdtEndPr/>
            <w:sdtContent>
              <w:p w14:paraId="48B311F1" w14:textId="1CEA7B89" w:rsidR="00FE40E2" w:rsidRPr="00FE40E2" w:rsidRDefault="00FE40E2" w:rsidP="00FE40E2">
                <w:pPr>
                  <w:jc w:val="left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>Opportunities for cross-trained staff</w:t>
                </w:r>
              </w:p>
            </w:sdtContent>
          </w:sdt>
        </w:tc>
        <w:sdt>
          <w:sdtPr>
            <w:rPr>
              <w:rFonts w:cs="Times New Roman"/>
              <w:color w:val="auto"/>
              <w:sz w:val="20"/>
              <w:szCs w:val="20"/>
            </w:rPr>
            <w:id w:val="1667516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18C420B9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1966457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7280856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-88393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5" w:type="dxa"/>
              </w:tcPr>
              <w:p w14:paraId="15D4AEC0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-1468895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3" w:type="dxa"/>
              </w:tcPr>
              <w:p w14:paraId="1B40B79F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770898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CD10743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122665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</w:tcPr>
              <w:p w14:paraId="1A10472B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2120879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D870E70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-790591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141EC61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-575441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9160B4D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-1289736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DBC3613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1757245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8738471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1921437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</w:tcPr>
              <w:p w14:paraId="42ACC189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1285389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889807B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2146462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E12D51C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-951547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38678B3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-1427806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8D14997" w14:textId="77777777" w:rsidR="00FE40E2" w:rsidRPr="00FE40E2" w:rsidRDefault="00FE40E2" w:rsidP="00FE40E2">
                <w:pPr>
                  <w:jc w:val="center"/>
                  <w:rPr>
                    <w:rFonts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20440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</w:tcPr>
              <w:p w14:paraId="3000E22D" w14:textId="77777777" w:rsidR="00FE40E2" w:rsidRPr="00FE40E2" w:rsidRDefault="00FE40E2" w:rsidP="00FE40E2">
                <w:pPr>
                  <w:jc w:val="center"/>
                  <w:rPr>
                    <w:rFonts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E40E2" w:rsidRPr="00FE40E2" w14:paraId="5D6A1264" w14:textId="77777777" w:rsidTr="007A134B">
        <w:tc>
          <w:tcPr>
            <w:tcW w:w="2428" w:type="dxa"/>
          </w:tcPr>
          <w:sdt>
            <w:sdtPr>
              <w:rPr>
                <w:rFonts w:cs="Times New Roman"/>
                <w:color w:val="auto"/>
                <w:sz w:val="20"/>
                <w:szCs w:val="20"/>
              </w:rPr>
              <w:id w:val="-1154376141"/>
              <w:placeholder>
                <w:docPart w:val="DefaultPlaceholder_-1854013440"/>
              </w:placeholder>
            </w:sdtPr>
            <w:sdtEndPr/>
            <w:sdtContent>
              <w:p w14:paraId="4AD2C0B6" w14:textId="7F57926A" w:rsidR="00FE40E2" w:rsidRPr="00FE40E2" w:rsidRDefault="00FE40E2" w:rsidP="00FE40E2">
                <w:pPr>
                  <w:jc w:val="left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>Potential for streamlined intake processes</w:t>
                </w:r>
              </w:p>
            </w:sdtContent>
          </w:sdt>
        </w:tc>
        <w:sdt>
          <w:sdtPr>
            <w:rPr>
              <w:rFonts w:cs="Times New Roman"/>
              <w:color w:val="auto"/>
              <w:sz w:val="20"/>
              <w:szCs w:val="20"/>
            </w:rPr>
            <w:id w:val="-1418852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1237DA31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522366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3BA35A3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1235205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5" w:type="dxa"/>
              </w:tcPr>
              <w:p w14:paraId="19A86BA9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-175201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3" w:type="dxa"/>
              </w:tcPr>
              <w:p w14:paraId="6D36E3C5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-962573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DCCF14D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1994446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</w:tcPr>
              <w:p w14:paraId="6A52172C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-805468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A4FEB18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1130591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6FAD814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1668205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040415F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1172828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C18A5A4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1263105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8974D09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604540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</w:tcPr>
              <w:p w14:paraId="6F731E8B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-1086299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E67B741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-300460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BEDFCB9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-1692147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4052351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525449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428B9A8" w14:textId="77777777" w:rsidR="00FE40E2" w:rsidRPr="00FE40E2" w:rsidRDefault="00FE40E2" w:rsidP="00FE40E2">
                <w:pPr>
                  <w:jc w:val="center"/>
                  <w:rPr>
                    <w:rFonts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-1409917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</w:tcPr>
              <w:p w14:paraId="09675D11" w14:textId="77777777" w:rsidR="00FE40E2" w:rsidRPr="00FE40E2" w:rsidRDefault="00FE40E2" w:rsidP="00FE40E2">
                <w:pPr>
                  <w:jc w:val="center"/>
                  <w:rPr>
                    <w:rFonts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E40E2" w:rsidRPr="00FE40E2" w14:paraId="09A543E3" w14:textId="77777777" w:rsidTr="007A134B">
        <w:tc>
          <w:tcPr>
            <w:tcW w:w="2428" w:type="dxa"/>
          </w:tcPr>
          <w:sdt>
            <w:sdtPr>
              <w:rPr>
                <w:rFonts w:cs="Times New Roman"/>
                <w:color w:val="auto"/>
                <w:sz w:val="20"/>
                <w:szCs w:val="20"/>
              </w:rPr>
              <w:id w:val="616492624"/>
              <w:placeholder>
                <w:docPart w:val="DefaultPlaceholder_-1854013440"/>
              </w:placeholder>
            </w:sdtPr>
            <w:sdtEndPr/>
            <w:sdtContent>
              <w:p w14:paraId="49506F87" w14:textId="4BC652B4" w:rsidR="00FE40E2" w:rsidRPr="00FE40E2" w:rsidRDefault="00FE40E2" w:rsidP="00FE40E2">
                <w:pPr>
                  <w:jc w:val="left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>Improved business service integration</w:t>
                </w:r>
              </w:p>
            </w:sdtContent>
          </w:sdt>
        </w:tc>
        <w:sdt>
          <w:sdtPr>
            <w:rPr>
              <w:rFonts w:cs="Times New Roman"/>
              <w:color w:val="auto"/>
              <w:sz w:val="20"/>
              <w:szCs w:val="20"/>
            </w:rPr>
            <w:id w:val="-365765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2DD368C8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-1409452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2679939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309991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5" w:type="dxa"/>
              </w:tcPr>
              <w:p w14:paraId="7B6DEE01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2035065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3" w:type="dxa"/>
              </w:tcPr>
              <w:p w14:paraId="43509573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-1759740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58224A3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-1385404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</w:tcPr>
              <w:p w14:paraId="6CC43C1B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311842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F42CF2B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1909658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1128C1A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-1922325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F956F01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-1088305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2D03D9F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-88929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9D8F445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-1316179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</w:tcPr>
              <w:p w14:paraId="431FF067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-1310701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B568A7E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-30799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20BCCE8" w14:textId="75D18090" w:rsidR="00FE40E2" w:rsidRPr="00FE40E2" w:rsidRDefault="00531D01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1115101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9C09E8D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1110322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D8F3888" w14:textId="77777777" w:rsidR="00FE40E2" w:rsidRPr="00FE40E2" w:rsidRDefault="00FE40E2" w:rsidP="00FE40E2">
                <w:pPr>
                  <w:jc w:val="center"/>
                  <w:rPr>
                    <w:rFonts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881680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</w:tcPr>
              <w:p w14:paraId="4A787174" w14:textId="77777777" w:rsidR="00FE40E2" w:rsidRPr="00FE40E2" w:rsidRDefault="00FE40E2" w:rsidP="00FE40E2">
                <w:pPr>
                  <w:jc w:val="center"/>
                  <w:rPr>
                    <w:rFonts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E40E2" w:rsidRPr="00FE40E2" w14:paraId="1D874627" w14:textId="77777777" w:rsidTr="007A134B">
        <w:tc>
          <w:tcPr>
            <w:tcW w:w="2428" w:type="dxa"/>
          </w:tcPr>
          <w:sdt>
            <w:sdtPr>
              <w:rPr>
                <w:rFonts w:cs="Times New Roman"/>
                <w:color w:val="auto"/>
                <w:sz w:val="20"/>
                <w:szCs w:val="20"/>
              </w:rPr>
              <w:id w:val="-953486216"/>
              <w:placeholder>
                <w:docPart w:val="DefaultPlaceholder_-1854013440"/>
              </w:placeholder>
            </w:sdtPr>
            <w:sdtEndPr/>
            <w:sdtContent>
              <w:p w14:paraId="242A1FA7" w14:textId="303104E5" w:rsidR="00FE40E2" w:rsidRPr="00FE40E2" w:rsidRDefault="00FE40E2" w:rsidP="00FE40E2">
                <w:pPr>
                  <w:jc w:val="left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>Other</w:t>
                </w:r>
              </w:p>
            </w:sdtContent>
          </w:sdt>
        </w:tc>
        <w:sdt>
          <w:sdtPr>
            <w:rPr>
              <w:rFonts w:cs="Times New Roman"/>
              <w:color w:val="auto"/>
              <w:sz w:val="20"/>
              <w:szCs w:val="20"/>
            </w:rPr>
            <w:id w:val="2114622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7F0D0861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1418139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20772B7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-511458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5" w:type="dxa"/>
              </w:tcPr>
              <w:p w14:paraId="62C8AB86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-213819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3" w:type="dxa"/>
              </w:tcPr>
              <w:p w14:paraId="476913BD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-795374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5270E42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-1790422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</w:tcPr>
              <w:p w14:paraId="665AB039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-416018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0276807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-1719121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2CEAEE8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-338077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E18D65F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1673830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9E4B70D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127698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64F64F0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-1312402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</w:tcPr>
              <w:p w14:paraId="2EDFFE4A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1403802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22B3213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-1133703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E2CF0E6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1181634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D2273E9" w14:textId="77777777" w:rsidR="00FE40E2" w:rsidRPr="00FE40E2" w:rsidRDefault="00FE40E2" w:rsidP="00FE40E2">
                <w:pPr>
                  <w:jc w:val="center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799118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DC568A3" w14:textId="77777777" w:rsidR="00FE40E2" w:rsidRPr="00FE40E2" w:rsidRDefault="00FE40E2" w:rsidP="00FE40E2">
                <w:pPr>
                  <w:jc w:val="center"/>
                  <w:rPr>
                    <w:rFonts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-1436661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</w:tcPr>
              <w:p w14:paraId="194C41DC" w14:textId="77777777" w:rsidR="00FE40E2" w:rsidRPr="00FE40E2" w:rsidRDefault="00FE40E2" w:rsidP="00FE40E2">
                <w:pPr>
                  <w:jc w:val="center"/>
                  <w:rPr>
                    <w:rFonts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E40E2" w:rsidRPr="00FE40E2" w14:paraId="5CB75BA9" w14:textId="77777777" w:rsidTr="007A134B">
        <w:tc>
          <w:tcPr>
            <w:tcW w:w="2428" w:type="dxa"/>
          </w:tcPr>
          <w:sdt>
            <w:sdtPr>
              <w:rPr>
                <w:rFonts w:cs="Times New Roman"/>
                <w:color w:val="auto"/>
                <w:sz w:val="20"/>
                <w:szCs w:val="20"/>
              </w:rPr>
              <w:id w:val="2064290544"/>
              <w:placeholder>
                <w:docPart w:val="DefaultPlaceholder_-1854013440"/>
              </w:placeholder>
            </w:sdtPr>
            <w:sdtEndPr/>
            <w:sdtContent>
              <w:p w14:paraId="5976A499" w14:textId="33AE3720" w:rsidR="00FE40E2" w:rsidRPr="00FE40E2" w:rsidRDefault="00FE40E2" w:rsidP="00FE40E2">
                <w:pPr>
                  <w:jc w:val="left"/>
                  <w:rPr>
                    <w:rFonts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  <w:t>Other</w:t>
                </w:r>
              </w:p>
            </w:sdtContent>
          </w:sdt>
        </w:tc>
        <w:sdt>
          <w:sdtPr>
            <w:rPr>
              <w:rFonts w:cs="Times New Roman"/>
              <w:color w:val="auto"/>
              <w:sz w:val="20"/>
              <w:szCs w:val="20"/>
            </w:rPr>
            <w:id w:val="-1652056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37956490" w14:textId="16EECAE0" w:rsidR="00FE40E2" w:rsidRPr="00FE40E2" w:rsidRDefault="00FE40E2" w:rsidP="00FE40E2">
                <w:pPr>
                  <w:jc w:val="center"/>
                  <w:rPr>
                    <w:rFonts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444504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93FC020" w14:textId="61E9C173" w:rsidR="00FE40E2" w:rsidRPr="00FE40E2" w:rsidRDefault="00FE40E2" w:rsidP="00FE40E2">
                <w:pPr>
                  <w:jc w:val="center"/>
                  <w:rPr>
                    <w:rFonts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390236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5" w:type="dxa"/>
              </w:tcPr>
              <w:p w14:paraId="1DBA8756" w14:textId="5FAF3CF4" w:rsidR="00FE40E2" w:rsidRPr="00FE40E2" w:rsidRDefault="00FE40E2" w:rsidP="00FE40E2">
                <w:pPr>
                  <w:jc w:val="center"/>
                  <w:rPr>
                    <w:rFonts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1448738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3" w:type="dxa"/>
              </w:tcPr>
              <w:p w14:paraId="17E69D86" w14:textId="60C25739" w:rsidR="00FE40E2" w:rsidRPr="00FE40E2" w:rsidRDefault="00FE40E2" w:rsidP="00FE40E2">
                <w:pPr>
                  <w:jc w:val="center"/>
                  <w:rPr>
                    <w:rFonts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1087034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535E8C3" w14:textId="1A9905D8" w:rsidR="00FE40E2" w:rsidRPr="00FE40E2" w:rsidRDefault="00FE40E2" w:rsidP="00FE40E2">
                <w:pPr>
                  <w:jc w:val="center"/>
                  <w:rPr>
                    <w:rFonts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-389815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</w:tcPr>
              <w:p w14:paraId="002F3478" w14:textId="7B81E4AA" w:rsidR="00FE40E2" w:rsidRPr="00FE40E2" w:rsidRDefault="00FE40E2" w:rsidP="00FE40E2">
                <w:pPr>
                  <w:jc w:val="center"/>
                  <w:rPr>
                    <w:rFonts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90599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DFC98D7" w14:textId="412E4C9D" w:rsidR="00FE40E2" w:rsidRPr="00FE40E2" w:rsidRDefault="00FE40E2" w:rsidP="00FE40E2">
                <w:pPr>
                  <w:jc w:val="center"/>
                  <w:rPr>
                    <w:rFonts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1920594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E804141" w14:textId="283DEA72" w:rsidR="00FE40E2" w:rsidRPr="00FE40E2" w:rsidRDefault="00FE40E2" w:rsidP="00FE40E2">
                <w:pPr>
                  <w:jc w:val="center"/>
                  <w:rPr>
                    <w:rFonts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875202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95437FA" w14:textId="6A57CEDC" w:rsidR="00FE40E2" w:rsidRPr="00FE40E2" w:rsidRDefault="00FE40E2" w:rsidP="00FE40E2">
                <w:pPr>
                  <w:jc w:val="center"/>
                  <w:rPr>
                    <w:rFonts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1497379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EF431BD" w14:textId="45A7B7A5" w:rsidR="00FE40E2" w:rsidRPr="00FE40E2" w:rsidRDefault="00FE40E2" w:rsidP="00FE40E2">
                <w:pPr>
                  <w:jc w:val="center"/>
                  <w:rPr>
                    <w:rFonts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-354187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924D0D1" w14:textId="4E3D1A18" w:rsidR="00FE40E2" w:rsidRPr="00FE40E2" w:rsidRDefault="00FE40E2" w:rsidP="00FE40E2">
                <w:pPr>
                  <w:jc w:val="center"/>
                  <w:rPr>
                    <w:rFonts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-374551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</w:tcPr>
              <w:p w14:paraId="346B9B66" w14:textId="191EECCD" w:rsidR="00FE40E2" w:rsidRPr="00FE40E2" w:rsidRDefault="00FE40E2" w:rsidP="00FE40E2">
                <w:pPr>
                  <w:jc w:val="center"/>
                  <w:rPr>
                    <w:rFonts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1849985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F3557BF" w14:textId="526F4565" w:rsidR="00FE40E2" w:rsidRPr="00FE40E2" w:rsidRDefault="00FE40E2" w:rsidP="00FE40E2">
                <w:pPr>
                  <w:jc w:val="center"/>
                  <w:rPr>
                    <w:rFonts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-763533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C73FCFF" w14:textId="11C61421" w:rsidR="00FE40E2" w:rsidRPr="00FE40E2" w:rsidRDefault="00FE40E2" w:rsidP="00FE40E2">
                <w:pPr>
                  <w:jc w:val="center"/>
                  <w:rPr>
                    <w:rFonts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763422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8BDAED5" w14:textId="76FEE0B2" w:rsidR="00FE40E2" w:rsidRPr="00FE40E2" w:rsidRDefault="00FE40E2" w:rsidP="00FE40E2">
                <w:pPr>
                  <w:jc w:val="center"/>
                  <w:rPr>
                    <w:rFonts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-1135875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FE9064F" w14:textId="2AFEFB09" w:rsidR="00FE40E2" w:rsidRPr="00FE40E2" w:rsidRDefault="00FE40E2" w:rsidP="00FE40E2">
                <w:pPr>
                  <w:jc w:val="center"/>
                  <w:rPr>
                    <w:rFonts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0"/>
              <w:szCs w:val="20"/>
            </w:rPr>
            <w:id w:val="-534571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</w:tcPr>
              <w:p w14:paraId="39A3D1E0" w14:textId="12F1512E" w:rsidR="00FE40E2" w:rsidRPr="00FE40E2" w:rsidRDefault="00FE40E2" w:rsidP="00FE40E2">
                <w:pPr>
                  <w:jc w:val="center"/>
                  <w:rPr>
                    <w:rFonts w:cs="Times New Roman"/>
                    <w:color w:val="auto"/>
                    <w:sz w:val="20"/>
                    <w:szCs w:val="20"/>
                  </w:rPr>
                </w:pPr>
                <w:r w:rsidRPr="00FE40E2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55366085" w14:textId="050A3917" w:rsidR="002A7C43" w:rsidRDefault="002A7C43" w:rsidP="00DB3005"/>
    <w:sectPr w:rsidR="002A7C43" w:rsidSect="00DB3005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64DA0" w14:textId="77777777" w:rsidR="00FE40E2" w:rsidRDefault="00FE40E2" w:rsidP="00FE40E2">
      <w:pPr>
        <w:spacing w:line="240" w:lineRule="auto"/>
      </w:pPr>
      <w:r>
        <w:separator/>
      </w:r>
    </w:p>
  </w:endnote>
  <w:endnote w:type="continuationSeparator" w:id="0">
    <w:p w14:paraId="65D34B0F" w14:textId="77777777" w:rsidR="00FE40E2" w:rsidRDefault="00FE40E2" w:rsidP="00FE40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662E1" w14:textId="245C0363" w:rsidR="00FE40E2" w:rsidRDefault="00E7062C">
    <w:pPr>
      <w:pStyle w:val="Footer"/>
    </w:pPr>
    <w:r>
      <w:t>October</w:t>
    </w:r>
    <w:r w:rsidR="00FE40E2">
      <w:t xml:space="preserve"> 201</w:t>
    </w:r>
    <w:r>
      <w:t>9</w:t>
    </w:r>
    <w:r w:rsidR="00FE40E2">
      <w:ptab w:relativeTo="margin" w:alignment="center" w:leader="none"/>
    </w:r>
    <w:r w:rsidR="00FE40E2" w:rsidRPr="00FE40E2">
      <w:t xml:space="preserve">Handbook for Conducting Periodic Reconciliation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A74F2" w14:textId="77777777" w:rsidR="00FE40E2" w:rsidRDefault="00FE40E2" w:rsidP="00FE40E2">
      <w:pPr>
        <w:spacing w:line="240" w:lineRule="auto"/>
      </w:pPr>
      <w:r>
        <w:separator/>
      </w:r>
    </w:p>
  </w:footnote>
  <w:footnote w:type="continuationSeparator" w:id="0">
    <w:p w14:paraId="656828D9" w14:textId="77777777" w:rsidR="00FE40E2" w:rsidRDefault="00FE40E2" w:rsidP="00FE40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mallCaps/>
      </w:rPr>
      <w:id w:val="1849673897"/>
      <w:placeholder>
        <w:docPart w:val="DefaultPlaceholder_-1854013440"/>
      </w:placeholder>
    </w:sdtPr>
    <w:sdtEndPr/>
    <w:sdtContent>
      <w:p w14:paraId="7F10CE01" w14:textId="00DAA2F3" w:rsidR="00FE40E2" w:rsidRPr="00FE40E2" w:rsidRDefault="00FE40E2" w:rsidP="00FE40E2">
        <w:pPr>
          <w:pStyle w:val="NoSpacing"/>
          <w:numPr>
            <w:ilvl w:val="0"/>
            <w:numId w:val="0"/>
          </w:numPr>
          <w:jc w:val="center"/>
          <w:rPr>
            <w:b/>
            <w:smallCaps/>
          </w:rPr>
        </w:pPr>
        <w:r w:rsidRPr="00FE40E2">
          <w:rPr>
            <w:b/>
            <w:smallCaps/>
          </w:rPr>
          <w:t>Matrix of Benefits Received By Partner</w:t>
        </w:r>
        <w:r w:rsidR="00E41B3D">
          <w:rPr>
            <w:b/>
            <w:smallCaps/>
          </w:rPr>
          <w:t xml:space="preserve"> Template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14C35"/>
    <w:multiLevelType w:val="hybridMultilevel"/>
    <w:tmpl w:val="6ECCF1F4"/>
    <w:lvl w:ilvl="0" w:tplc="55B8E8EC">
      <w:start w:val="1"/>
      <w:numFmt w:val="upperRoman"/>
      <w:pStyle w:val="NoSpacing"/>
      <w:lvlText w:val="%1."/>
      <w:lvlJc w:val="righ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3D51358"/>
    <w:multiLevelType w:val="hybridMultilevel"/>
    <w:tmpl w:val="9FE48F86"/>
    <w:lvl w:ilvl="0" w:tplc="80B4EB14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0E2"/>
    <w:rsid w:val="001B7222"/>
    <w:rsid w:val="00276015"/>
    <w:rsid w:val="00280E8D"/>
    <w:rsid w:val="002A017A"/>
    <w:rsid w:val="002A7C43"/>
    <w:rsid w:val="00531D01"/>
    <w:rsid w:val="008D6F2E"/>
    <w:rsid w:val="009202D6"/>
    <w:rsid w:val="009F24F3"/>
    <w:rsid w:val="00DB3005"/>
    <w:rsid w:val="00DD05D8"/>
    <w:rsid w:val="00E41B3D"/>
    <w:rsid w:val="00E7062C"/>
    <w:rsid w:val="00EC6C45"/>
    <w:rsid w:val="00FE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C2F4F96"/>
  <w15:chartTrackingRefBased/>
  <w15:docId w15:val="{F305619C-F396-4059-9949-BD1612AD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  <w:ind w:left="2074" w:hanging="36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76015"/>
    <w:pPr>
      <w:spacing w:after="0"/>
      <w:ind w:left="0" w:firstLine="0"/>
      <w:jc w:val="both"/>
    </w:pPr>
    <w:rPr>
      <w:rFonts w:cs="Calibri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6C45"/>
    <w:pPr>
      <w:outlineLvl w:val="0"/>
    </w:pPr>
    <w:rPr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6015"/>
    <w:pPr>
      <w:numPr>
        <w:numId w:val="2"/>
      </w:numPr>
      <w:spacing w:after="0" w:line="240" w:lineRule="auto"/>
      <w:jc w:val="both"/>
    </w:pPr>
  </w:style>
  <w:style w:type="paragraph" w:customStyle="1" w:styleId="Table">
    <w:name w:val="Table"/>
    <w:basedOn w:val="Normal"/>
    <w:link w:val="TableChar"/>
    <w:qFormat/>
    <w:rsid w:val="00EC6C45"/>
  </w:style>
  <w:style w:type="character" w:customStyle="1" w:styleId="TableChar">
    <w:name w:val="Table Char"/>
    <w:basedOn w:val="DefaultParagraphFont"/>
    <w:link w:val="Table"/>
    <w:rsid w:val="00EC6C45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C6C45"/>
    <w:rPr>
      <w:b/>
      <w:smallCaps/>
      <w:szCs w:val="22"/>
    </w:rPr>
  </w:style>
  <w:style w:type="table" w:customStyle="1" w:styleId="TableGrid1">
    <w:name w:val="Table Grid1"/>
    <w:basedOn w:val="TableNormal"/>
    <w:next w:val="TableGrid"/>
    <w:uiPriority w:val="39"/>
    <w:rsid w:val="00FE40E2"/>
    <w:pPr>
      <w:spacing w:after="0" w:line="240" w:lineRule="auto"/>
      <w:ind w:left="0" w:firstLine="0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E4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40E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0E2"/>
    <w:rPr>
      <w:rFonts w:cs="Calibri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E40E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0E2"/>
    <w:rPr>
      <w:rFonts w:cs="Calibri"/>
      <w:color w:val="000000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DD05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6516F-2A0F-4182-894D-D0CE115831BC}"/>
      </w:docPartPr>
      <w:docPartBody>
        <w:p w:rsidR="007E0BB3" w:rsidRDefault="00161D9C">
          <w:r w:rsidRPr="001D1B4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611"/>
    <w:rsid w:val="00161D9C"/>
    <w:rsid w:val="007E0BB3"/>
    <w:rsid w:val="00AE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42771E7472E40A298E65387A0E577B7">
    <w:name w:val="B42771E7472E40A298E65387A0E577B7"/>
    <w:rsid w:val="00AE7611"/>
  </w:style>
  <w:style w:type="character" w:styleId="PlaceholderText">
    <w:name w:val="Placeholder Text"/>
    <w:basedOn w:val="DefaultParagraphFont"/>
    <w:uiPriority w:val="99"/>
    <w:semiHidden/>
    <w:rsid w:val="00161D9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6E2995232B444AAB6157EDEECAC17B" ma:contentTypeVersion="28" ma:contentTypeDescription="Create a new document." ma:contentTypeScope="" ma:versionID="1f2e27e864f45066583ea3dd8cfbde85">
  <xsd:schema xmlns:xsd="http://www.w3.org/2001/XMLSchema" xmlns:xs="http://www.w3.org/2001/XMLSchema" xmlns:p="http://schemas.microsoft.com/office/2006/metadata/properties" xmlns:ns2="9352c220-c5aa-4176-b310-478a54cdcce0" xmlns:ns3="6e83a1a5-9dab-4521-85db-ea3c8196acb3" targetNamespace="http://schemas.microsoft.com/office/2006/metadata/properties" ma:root="true" ma:fieldsID="31a7c4638e4cd31596af6477553450d1" ns2:_="" ns3:_="">
    <xsd:import namespace="9352c220-c5aa-4176-b310-478a54cdcce0"/>
    <xsd:import namespace="6e83a1a5-9dab-4521-85db-ea3c8196acb3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MainCategory"/>
                <xsd:element ref="ns2:SubCategory"/>
                <xsd:element ref="ns2:Audience" minOccurs="0"/>
                <xsd:element ref="ns2:SubAudience" minOccurs="0"/>
                <xsd:element ref="ns2:SkillLevel" minOccurs="0"/>
                <xsd:element ref="ns2:GradeLevel" minOccurs="0"/>
                <xsd:element ref="ns2:Language"/>
                <xsd:element ref="ns2:DocumentType" minOccurs="0"/>
                <xsd:element ref="ns2:Site" minOccurs="0"/>
                <xsd:element ref="ns3:TaxCatchAll" minOccurs="0"/>
                <xsd:element ref="ns3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2c220-c5aa-4176-b310-478a54cdcce0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 ma:readOnly="false">
      <xsd:simpleType>
        <xsd:restriction base="dms:Text">
          <xsd:maxLength value="255"/>
        </xsd:restriction>
      </xsd:simpleType>
    </xsd:element>
    <xsd:element name="MainCategory" ma:index="9" ma:displayName="MainCategory" ma:list="{c7896206-7b65-404d-ae21-b02c4b29aea2}" ma:internalName="MainCategory" ma:readOnly="false" ma:showField="Title" ma:web="6e83a1a5-9dab-4521-85db-ea3c8196acb3">
      <xsd:simpleType>
        <xsd:restriction base="dms:Lookup"/>
      </xsd:simpleType>
    </xsd:element>
    <xsd:element name="SubCategory" ma:index="10" ma:displayName="SubCategory" ma:list="{2201361c-1d54-4276-95f0-f2ea81323aa2}" ma:internalName="SubCategory" ma:readOnly="false" ma:showField="Title" ma:web="6e83a1a5-9dab-4521-85db-ea3c8196acb3">
      <xsd:simpleType>
        <xsd:restriction base="dms:Lookup"/>
      </xsd:simpleType>
    </xsd:element>
    <xsd:element name="Audience" ma:index="11" nillable="true" ma:displayName="Audience" ma:list="{4b1c6106-8d5f-4a38-b368-5f452bed3ee8}" ma:internalName="Audience" ma:readOnly="false" ma:showField="Title" ma:web="6e83a1a5-9dab-4521-85db-ea3c8196acb3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ubAudience" ma:index="12" nillable="true" ma:displayName="SubAudience" ma:list="{60e689b0-3baf-46ef-b31e-b9aaee200c6d}" ma:internalName="SubAudience" ma:readOnly="false" ma:showField="Title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killLevel" ma:index="13" nillable="true" ma:displayName="SkillLevel" ma:internalName="SkillLevel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 Levels"/>
                    <xsd:enumeration value="Minimal skill level"/>
                    <xsd:enumeration value="Intermediate skill level"/>
                    <xsd:enumeration value="Technical skill level"/>
                  </xsd:restriction>
                </xsd:simpleType>
              </xsd:element>
            </xsd:sequence>
          </xsd:extension>
        </xsd:complexContent>
      </xsd:complexType>
    </xsd:element>
    <xsd:element name="GradeLevel" ma:index="14" nillable="true" ma:displayName="GradeLevel" ma:internalName="GradeLevel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7-8 Middle School"/>
                    <xsd:enumeration value="9-12 High School"/>
                    <xsd:enumeration value="&gt;12 Postsecondary"/>
                  </xsd:restriction>
                </xsd:simpleType>
              </xsd:element>
            </xsd:sequence>
          </xsd:extension>
        </xsd:complexContent>
      </xsd:complexType>
    </xsd:element>
    <xsd:element name="Language" ma:index="15" ma:displayName="Language" ma:default="English" ma:format="Dropdown" ma:internalName="Language" ma:readOnly="false">
      <xsd:simpleType>
        <xsd:restriction base="dms:Choice">
          <xsd:enumeration value="Arabic"/>
          <xsd:enumeration value="Chinese"/>
          <xsd:enumeration value="English"/>
          <xsd:enumeration value="Polish"/>
          <xsd:enumeration value="Spanish"/>
          <xsd:enumeration value="Other"/>
        </xsd:restriction>
      </xsd:simpleType>
    </xsd:element>
    <xsd:element name="DocumentType" ma:index="16" nillable="true" ma:displayName="DocumentType" ma:internalName="Document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iculum"/>
                    <xsd:enumeration value="Forms"/>
                    <xsd:enumeration value="Flyers"/>
                    <xsd:enumeration value="Guides"/>
                    <xsd:enumeration value="Images/Icons"/>
                    <xsd:enumeration value="Infographics"/>
                    <xsd:enumeration value="Informational"/>
                    <xsd:enumeration value="Instructions"/>
                    <xsd:enumeration value="Marketing/Outreach"/>
                    <xsd:enumeration value="Presentations"/>
                    <xsd:enumeration value="Report"/>
                    <xsd:enumeration value="Worksheets"/>
                  </xsd:restriction>
                </xsd:simpleType>
              </xsd:element>
            </xsd:sequence>
          </xsd:extension>
        </xsd:complexContent>
      </xsd:complexType>
    </xsd:element>
    <xsd:element name="Site" ma:index="17" nillable="true" ma:displayName="Site" ma:list="{cf69f43f-b565-45cb-9f11-9d848faecc07}" ma:internalName="Site" ma:readOnly="false" ma:showField="Title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3a1a5-9dab-4521-85db-ea3c8196acb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f79118d-4af0-4af8-96a4-605c4274c427}" ma:internalName="TaxCatchAll" ma:showField="CatchAllData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0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killLevel xmlns="9352c220-c5aa-4176-b310-478a54cdcce0">
      <Value>All Levels</Value>
    </SkillLevel>
    <SubAudience xmlns="9352c220-c5aa-4176-b310-478a54cdcce0"/>
    <Language xmlns="9352c220-c5aa-4176-b310-478a54cdcce0">English</Language>
    <Description0 xmlns="9352c220-c5aa-4176-b310-478a54cdcce0">This matrix is a supporting document to the Governor's Guidelines.</Description0>
    <DocumentType xmlns="9352c220-c5aa-4176-b310-478a54cdcce0">
      <Value>Informational</Value>
    </DocumentType>
    <MainCategory xmlns="9352c220-c5aa-4176-b310-478a54cdcce0">21</MainCategory>
    <GradeLevel xmlns="9352c220-c5aa-4176-b310-478a54cdcce0">
      <Value>&gt;12 Postsecondary</Value>
    </GradeLevel>
    <TaxCatchAll xmlns="6e83a1a5-9dab-4521-85db-ea3c8196acb3"/>
    <Site xmlns="9352c220-c5aa-4176-b310-478a54cdcce0">
      <Value>4</Value>
    </Site>
    <TaxKeywordTaxHTField xmlns="6e83a1a5-9dab-4521-85db-ea3c8196acb3">
      <Terms xmlns="http://schemas.microsoft.com/office/infopath/2007/PartnerControls"/>
    </TaxKeywordTaxHTField>
    <SubCategory xmlns="9352c220-c5aa-4176-b310-478a54cdcce0">79</SubCategory>
    <Audience xmlns="9352c220-c5aa-4176-b310-478a54cdcce0">
      <Value>3</Value>
    </Audience>
  </documentManagement>
</p:properties>
</file>

<file path=customXml/itemProps1.xml><?xml version="1.0" encoding="utf-8"?>
<ds:datastoreItem xmlns:ds="http://schemas.openxmlformats.org/officeDocument/2006/customXml" ds:itemID="{91AD3E4D-8434-4E4E-8F47-BCBA03596D8A}"/>
</file>

<file path=customXml/itemProps2.xml><?xml version="1.0" encoding="utf-8"?>
<ds:datastoreItem xmlns:ds="http://schemas.openxmlformats.org/officeDocument/2006/customXml" ds:itemID="{82997258-59DA-4818-844B-1DE579CCCF4A}"/>
</file>

<file path=customXml/itemProps3.xml><?xml version="1.0" encoding="utf-8"?>
<ds:datastoreItem xmlns:ds="http://schemas.openxmlformats.org/officeDocument/2006/customXml" ds:itemID="{47F7BCB8-1F4E-4626-B51C-43F09E7CB9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Matrix of Benefits Received by Partner</dc:title>
  <dc:subject/>
  <dc:creator>Sweatman, Cameron</dc:creator>
  <cp:keywords/>
  <dc:description/>
  <cp:lastModifiedBy>Sweatman, Cameron</cp:lastModifiedBy>
  <cp:revision>2</cp:revision>
  <dcterms:created xsi:type="dcterms:W3CDTF">2019-10-04T14:02:00Z</dcterms:created>
  <dcterms:modified xsi:type="dcterms:W3CDTF">2019-10-04T14:02:00Z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0x010100BF6E2995232B444AAB6157EDEECAC17B</vt:lpwstr>
  </property>
</Properties>
</file>