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98803" w14:textId="77777777" w:rsidR="00BA008B" w:rsidRDefault="00BA008B" w:rsidP="00D35F25">
      <w:pPr>
        <w:pStyle w:val="Heading1"/>
      </w:pPr>
    </w:p>
    <w:p w14:paraId="16ABFEAA" w14:textId="70A89E9B" w:rsidR="00D35F25" w:rsidRDefault="00D35F25" w:rsidP="00D35F25">
      <w:pPr>
        <w:pStyle w:val="Heading1"/>
      </w:pPr>
      <w:r>
        <w:t>Considering a Virtual Job Fair in Your Area with Multiple Employers?</w:t>
      </w:r>
    </w:p>
    <w:p w14:paraId="1ED7D99C" w14:textId="75C96CC3" w:rsidR="00D35F25" w:rsidRDefault="00D35F25" w:rsidP="00D35F25">
      <w:r>
        <w:t xml:space="preserve">Fill out the questions below prior to an initial meeting with Illinois </w:t>
      </w:r>
      <w:proofErr w:type="spellStart"/>
      <w:r>
        <w:t>workNet</w:t>
      </w:r>
      <w:proofErr w:type="spellEnd"/>
      <w:r>
        <w:t xml:space="preserve"> staff so that we have an idea of your intentions and expectations of your Virtual Job Fair event.</w:t>
      </w:r>
      <w:r w:rsidR="000B034C">
        <w:t xml:space="preserve"> Please submit this to </w:t>
      </w:r>
      <w:hyperlink r:id="rId10" w:history="1">
        <w:r w:rsidR="000B034C" w:rsidRPr="00134C4A">
          <w:rPr>
            <w:rStyle w:val="Hyperlink"/>
          </w:rPr>
          <w:t>info@illinoisworknet.com</w:t>
        </w:r>
      </w:hyperlink>
      <w:r w:rsidR="000B034C">
        <w:t xml:space="preserve"> once completed and a member of our staff will follow up with you.</w:t>
      </w:r>
    </w:p>
    <w:p w14:paraId="446171F0" w14:textId="181E9ABB" w:rsidR="00B63726" w:rsidRDefault="00D35F25">
      <w:r w:rsidRPr="2D701700">
        <w:rPr>
          <w:b/>
          <w:bCs/>
        </w:rPr>
        <w:t xml:space="preserve">Please note that </w:t>
      </w:r>
      <w:r w:rsidR="000359CC" w:rsidRPr="2D701700">
        <w:rPr>
          <w:b/>
          <w:bCs/>
        </w:rPr>
        <w:t xml:space="preserve">due to the volume of requests from individual employers and other multi-employer VJF events, that </w:t>
      </w:r>
      <w:r w:rsidRPr="2D701700">
        <w:rPr>
          <w:b/>
          <w:bCs/>
        </w:rPr>
        <w:t xml:space="preserve">larger multi-employer VJF events </w:t>
      </w:r>
      <w:r w:rsidR="000359CC" w:rsidRPr="2D701700">
        <w:rPr>
          <w:b/>
          <w:bCs/>
        </w:rPr>
        <w:t xml:space="preserve">(6+ employers) </w:t>
      </w:r>
      <w:r w:rsidRPr="2D701700">
        <w:rPr>
          <w:b/>
          <w:bCs/>
        </w:rPr>
        <w:t xml:space="preserve">that our staff will require </w:t>
      </w:r>
      <w:r w:rsidR="3E4EE0EB" w:rsidRPr="2D701700">
        <w:rPr>
          <w:b/>
          <w:bCs/>
        </w:rPr>
        <w:t xml:space="preserve">4 - </w:t>
      </w:r>
      <w:r w:rsidRPr="2D701700">
        <w:rPr>
          <w:b/>
          <w:bCs/>
        </w:rPr>
        <w:t>6 weeks’ notice</w:t>
      </w:r>
      <w:r>
        <w:t xml:space="preserve">. </w:t>
      </w:r>
    </w:p>
    <w:p w14:paraId="44987966" w14:textId="04301FB5" w:rsidR="00D35F25" w:rsidRDefault="00D35F25">
      <w:r>
        <w:t>This allows our staff time to:</w:t>
      </w:r>
    </w:p>
    <w:p w14:paraId="1FD6B7BE" w14:textId="1D289241" w:rsidR="00D35F25" w:rsidRDefault="00D35F25" w:rsidP="00D35F25">
      <w:pPr>
        <w:pStyle w:val="ListParagraph"/>
        <w:numPr>
          <w:ilvl w:val="0"/>
          <w:numId w:val="1"/>
        </w:numPr>
      </w:pPr>
      <w:r>
        <w:t>Coordinate an appropriate date and time for the event with Zoom,</w:t>
      </w:r>
    </w:p>
    <w:p w14:paraId="453D25BD" w14:textId="5528F89E" w:rsidR="00D35F25" w:rsidRDefault="00D35F25" w:rsidP="00D35F25">
      <w:pPr>
        <w:pStyle w:val="ListParagraph"/>
        <w:numPr>
          <w:ilvl w:val="0"/>
          <w:numId w:val="1"/>
        </w:numPr>
      </w:pPr>
      <w:r>
        <w:t>Create Registration pages and event emails on Eventbrite,</w:t>
      </w:r>
    </w:p>
    <w:p w14:paraId="60229BF0" w14:textId="0122F527" w:rsidR="00D35F25" w:rsidRDefault="00D35F25" w:rsidP="00D35F25">
      <w:pPr>
        <w:pStyle w:val="ListParagraph"/>
        <w:numPr>
          <w:ilvl w:val="0"/>
          <w:numId w:val="1"/>
        </w:numPr>
      </w:pPr>
      <w:r>
        <w:t xml:space="preserve">Add the Virtual Job Fair event to the Illinois </w:t>
      </w:r>
      <w:proofErr w:type="spellStart"/>
      <w:r>
        <w:t>workNet</w:t>
      </w:r>
      <w:proofErr w:type="spellEnd"/>
      <w:r>
        <w:t xml:space="preserve"> Calendar of Events,</w:t>
      </w:r>
    </w:p>
    <w:p w14:paraId="352386E0" w14:textId="4AC55C05" w:rsidR="00D35F25" w:rsidRDefault="00D35F25" w:rsidP="00D35F25">
      <w:pPr>
        <w:pStyle w:val="ListParagraph"/>
        <w:numPr>
          <w:ilvl w:val="0"/>
          <w:numId w:val="1"/>
        </w:numPr>
      </w:pPr>
      <w:r>
        <w:t xml:space="preserve">Draft, schedule, and post to Illinois </w:t>
      </w:r>
      <w:proofErr w:type="spellStart"/>
      <w:r>
        <w:t>workNet’s</w:t>
      </w:r>
      <w:proofErr w:type="spellEnd"/>
      <w:r>
        <w:t xml:space="preserve"> social media accounts to market the event,</w:t>
      </w:r>
    </w:p>
    <w:p w14:paraId="10681AA3" w14:textId="387F93AB" w:rsidR="00D35F25" w:rsidRDefault="00D35F25" w:rsidP="00D35F25">
      <w:pPr>
        <w:pStyle w:val="ListParagraph"/>
        <w:numPr>
          <w:ilvl w:val="0"/>
          <w:numId w:val="1"/>
        </w:numPr>
      </w:pPr>
      <w:r>
        <w:t>Provide time for employers who have requested Zoom training,</w:t>
      </w:r>
    </w:p>
    <w:p w14:paraId="1150C89D" w14:textId="39ABE58F" w:rsidR="00D35F25" w:rsidRDefault="00D35F25" w:rsidP="00D35F25">
      <w:pPr>
        <w:pStyle w:val="ListParagraph"/>
        <w:numPr>
          <w:ilvl w:val="0"/>
          <w:numId w:val="1"/>
        </w:numPr>
      </w:pPr>
      <w:r>
        <w:t>Provide answers to questions LWIA staff may have leading up to the VJF event</w:t>
      </w:r>
      <w:r w:rsidR="000359CC">
        <w:t>,</w:t>
      </w:r>
    </w:p>
    <w:p w14:paraId="12926875" w14:textId="7369FD26" w:rsidR="000359CC" w:rsidRDefault="000359CC" w:rsidP="00D35F25">
      <w:pPr>
        <w:pStyle w:val="ListParagraph"/>
        <w:numPr>
          <w:ilvl w:val="0"/>
          <w:numId w:val="1"/>
        </w:numPr>
      </w:pPr>
      <w:r>
        <w:t>Provide technical assistance such as audio, video, chat, recording, and posting of the live event to YouTube and employer booths,</w:t>
      </w:r>
    </w:p>
    <w:p w14:paraId="44219E87" w14:textId="23571135" w:rsidR="000359CC" w:rsidRDefault="000359CC" w:rsidP="00D35F25">
      <w:pPr>
        <w:pStyle w:val="ListParagraph"/>
        <w:numPr>
          <w:ilvl w:val="0"/>
          <w:numId w:val="1"/>
        </w:numPr>
      </w:pPr>
      <w:r>
        <w:t>Other follow ups with employers, LWIA staff, and attendees as needed.</w:t>
      </w:r>
    </w:p>
    <w:p w14:paraId="47755E85" w14:textId="767EA98F" w:rsidR="00D35F25" w:rsidRDefault="00D35F25" w:rsidP="00D35F25">
      <w:r>
        <w:t xml:space="preserve">To see a timeline of the steps involved with planning and coordinating an invent, </w:t>
      </w:r>
      <w:hyperlink r:id="rId11" w:history="1">
        <w:r w:rsidRPr="006C65B9">
          <w:rPr>
            <w:rStyle w:val="Hyperlink"/>
          </w:rPr>
          <w:t>please rev</w:t>
        </w:r>
        <w:r w:rsidRPr="006C65B9">
          <w:rPr>
            <w:rStyle w:val="Hyperlink"/>
          </w:rPr>
          <w:t>i</w:t>
        </w:r>
        <w:r w:rsidRPr="006C65B9">
          <w:rPr>
            <w:rStyle w:val="Hyperlink"/>
          </w:rPr>
          <w:t>ew this checklist</w:t>
        </w:r>
      </w:hyperlink>
      <w:r>
        <w:t>.</w:t>
      </w:r>
    </w:p>
    <w:p w14:paraId="6DC5C845" w14:textId="10D0DCAA" w:rsidR="00D35F25" w:rsidRDefault="00D35F25" w:rsidP="00D35F25">
      <w:pPr>
        <w:pStyle w:val="ListParagraph"/>
        <w:numPr>
          <w:ilvl w:val="0"/>
          <w:numId w:val="2"/>
        </w:numPr>
      </w:pPr>
      <w:r>
        <w:t>When would you like to hold the virtual job fair event?</w:t>
      </w:r>
    </w:p>
    <w:p w14:paraId="37AE0D3F" w14:textId="77777777" w:rsidR="00D35F25" w:rsidRDefault="00D35F25" w:rsidP="00D35F25"/>
    <w:p w14:paraId="71011F06" w14:textId="7DBA0FA4" w:rsidR="00D35F25" w:rsidRDefault="00D35F25" w:rsidP="00D35F25">
      <w:pPr>
        <w:pStyle w:val="ListParagraph"/>
        <w:numPr>
          <w:ilvl w:val="0"/>
          <w:numId w:val="2"/>
        </w:numPr>
      </w:pPr>
      <w:r>
        <w:t>How many employers would you like to invite?</w:t>
      </w:r>
    </w:p>
    <w:p w14:paraId="4F1CCBCD" w14:textId="5E30E180" w:rsidR="00D35F25" w:rsidRDefault="00D35F25" w:rsidP="00D35F25">
      <w:pPr>
        <w:pStyle w:val="ListParagraph"/>
      </w:pPr>
    </w:p>
    <w:p w14:paraId="1447CF75" w14:textId="77777777" w:rsidR="00D35F25" w:rsidRDefault="00D35F25" w:rsidP="00D35F25">
      <w:pPr>
        <w:pStyle w:val="ListParagraph"/>
      </w:pPr>
    </w:p>
    <w:p w14:paraId="65F6FB8A" w14:textId="0B3833E8" w:rsidR="00D35F25" w:rsidRDefault="00D35F25" w:rsidP="00D35F25">
      <w:pPr>
        <w:pStyle w:val="ListParagraph"/>
        <w:numPr>
          <w:ilvl w:val="0"/>
          <w:numId w:val="2"/>
        </w:numPr>
      </w:pPr>
      <w:r>
        <w:t>Will this event feature employers represented in multiple industries?</w:t>
      </w:r>
    </w:p>
    <w:p w14:paraId="062C14F1" w14:textId="77777777" w:rsidR="006B6B75" w:rsidRDefault="006B6B75" w:rsidP="006B6B75"/>
    <w:p w14:paraId="79534984" w14:textId="77593D99" w:rsidR="006B6B75" w:rsidRDefault="006B6B75" w:rsidP="00D35F25">
      <w:pPr>
        <w:pStyle w:val="ListParagraph"/>
        <w:numPr>
          <w:ilvl w:val="0"/>
          <w:numId w:val="2"/>
        </w:numPr>
      </w:pPr>
      <w:r>
        <w:t>Would you like to hold this event over multiple days or one session?</w:t>
      </w:r>
    </w:p>
    <w:p w14:paraId="6765E46B" w14:textId="622BE6B3" w:rsidR="00E92494" w:rsidRDefault="00E92494" w:rsidP="00E92494">
      <w:pPr>
        <w:pStyle w:val="ListParagraph"/>
      </w:pPr>
    </w:p>
    <w:p w14:paraId="493E54A4" w14:textId="77777777" w:rsidR="00E92494" w:rsidRDefault="00E92494" w:rsidP="00E92494">
      <w:pPr>
        <w:pStyle w:val="ListParagraph"/>
      </w:pPr>
    </w:p>
    <w:p w14:paraId="359D1CC8" w14:textId="7310AF8F" w:rsidR="00E92494" w:rsidRDefault="00E92494" w:rsidP="00D35F25">
      <w:pPr>
        <w:pStyle w:val="ListParagraph"/>
        <w:numPr>
          <w:ilvl w:val="0"/>
          <w:numId w:val="2"/>
        </w:numPr>
      </w:pPr>
      <w:r>
        <w:t>Is there a specific audience for your event? (Veterans, Youth, etc.)</w:t>
      </w:r>
    </w:p>
    <w:p w14:paraId="20D25822" w14:textId="77777777" w:rsidR="00D35F25" w:rsidRDefault="00D35F25" w:rsidP="00D35F25"/>
    <w:p w14:paraId="125F71B7" w14:textId="376F14D7" w:rsidR="00D35F25" w:rsidRDefault="00AF4B89" w:rsidP="00D35F25">
      <w:pPr>
        <w:pStyle w:val="ListParagraph"/>
        <w:numPr>
          <w:ilvl w:val="0"/>
          <w:numId w:val="2"/>
        </w:numPr>
      </w:pPr>
      <w:r>
        <w:t xml:space="preserve">Please provide the names and email addresses of those who should be on an initial meeting with Illinois </w:t>
      </w:r>
      <w:proofErr w:type="spellStart"/>
      <w:r>
        <w:t>workNet</w:t>
      </w:r>
      <w:proofErr w:type="spellEnd"/>
      <w:r>
        <w:t xml:space="preserve"> staff to discuss </w:t>
      </w:r>
      <w:r w:rsidR="000359CC">
        <w:t>your multi-employer VJF event:</w:t>
      </w:r>
    </w:p>
    <w:p w14:paraId="1B4E01EA" w14:textId="08649F06" w:rsidR="00496E1A" w:rsidRDefault="00496E1A" w:rsidP="00496E1A">
      <w:pPr>
        <w:pStyle w:val="ListParagraph"/>
      </w:pPr>
    </w:p>
    <w:p w14:paraId="17354B5A" w14:textId="72986893" w:rsidR="00496E1A" w:rsidRDefault="00496E1A" w:rsidP="00496E1A">
      <w:pPr>
        <w:pStyle w:val="ListParagraph"/>
      </w:pPr>
    </w:p>
    <w:p w14:paraId="5BF0C809" w14:textId="3F36EC31" w:rsidR="00496E1A" w:rsidRDefault="00496E1A" w:rsidP="00496E1A">
      <w:pPr>
        <w:pStyle w:val="ListParagraph"/>
      </w:pPr>
    </w:p>
    <w:p w14:paraId="390FF55C" w14:textId="344490EE" w:rsidR="00496E1A" w:rsidRDefault="00496E1A" w:rsidP="00496E1A">
      <w:pPr>
        <w:pStyle w:val="ListParagraph"/>
      </w:pPr>
    </w:p>
    <w:p w14:paraId="4578D161" w14:textId="470544B0" w:rsidR="00496E1A" w:rsidRDefault="00496E1A" w:rsidP="00496E1A">
      <w:pPr>
        <w:pStyle w:val="ListParagraph"/>
      </w:pPr>
    </w:p>
    <w:p w14:paraId="3028F499" w14:textId="77777777" w:rsidR="00496E1A" w:rsidRDefault="00496E1A" w:rsidP="00496E1A">
      <w:pPr>
        <w:pStyle w:val="ListParagraph"/>
      </w:pPr>
    </w:p>
    <w:p w14:paraId="3B7F3CD8" w14:textId="52CF00BC" w:rsidR="00496E1A" w:rsidRDefault="00496E1A" w:rsidP="00D35F25">
      <w:pPr>
        <w:pStyle w:val="ListParagraph"/>
        <w:numPr>
          <w:ilvl w:val="0"/>
          <w:numId w:val="2"/>
        </w:numPr>
      </w:pPr>
      <w:r>
        <w:t>Please fill out any additional notes or comments below:</w:t>
      </w:r>
    </w:p>
    <w:p w14:paraId="6A5C1BF0" w14:textId="50917E9C" w:rsidR="00496E1A" w:rsidRDefault="00496E1A" w:rsidP="00496E1A"/>
    <w:p w14:paraId="78B30BE6" w14:textId="77777777" w:rsidR="00496E1A" w:rsidRDefault="00496E1A" w:rsidP="00496E1A"/>
    <w:p w14:paraId="499C04D5" w14:textId="77777777" w:rsidR="000359CC" w:rsidRDefault="000359CC" w:rsidP="000359CC">
      <w:pPr>
        <w:pStyle w:val="ListParagraph"/>
      </w:pPr>
    </w:p>
    <w:p w14:paraId="74966B37" w14:textId="77777777" w:rsidR="000359CC" w:rsidRDefault="000359CC" w:rsidP="000359CC"/>
    <w:sectPr w:rsidR="000359C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89F70" w14:textId="77777777" w:rsidR="008955E5" w:rsidRDefault="008955E5" w:rsidP="00D35F25">
      <w:pPr>
        <w:spacing w:after="0" w:line="240" w:lineRule="auto"/>
      </w:pPr>
      <w:r>
        <w:separator/>
      </w:r>
    </w:p>
  </w:endnote>
  <w:endnote w:type="continuationSeparator" w:id="0">
    <w:p w14:paraId="4EE3C0D1" w14:textId="77777777" w:rsidR="008955E5" w:rsidRDefault="008955E5" w:rsidP="00D3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74A8C" w14:textId="77777777" w:rsidR="008955E5" w:rsidRDefault="008955E5" w:rsidP="00D35F25">
      <w:pPr>
        <w:spacing w:after="0" w:line="240" w:lineRule="auto"/>
      </w:pPr>
      <w:r>
        <w:separator/>
      </w:r>
    </w:p>
  </w:footnote>
  <w:footnote w:type="continuationSeparator" w:id="0">
    <w:p w14:paraId="7AF75C1A" w14:textId="77777777" w:rsidR="008955E5" w:rsidRDefault="008955E5" w:rsidP="00D3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1868" w14:textId="724BE1E0" w:rsidR="00D35F25" w:rsidRDefault="00D35F25" w:rsidP="006B6B7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322D57" wp14:editId="66A9001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384300" cy="637540"/>
          <wp:effectExtent l="0" t="0" r="6350" b="0"/>
          <wp:wrapThrough wrapText="bothSides">
            <wp:wrapPolygon edited="0">
              <wp:start x="5053" y="0"/>
              <wp:lineTo x="0" y="6454"/>
              <wp:lineTo x="0" y="20008"/>
              <wp:lineTo x="13673" y="20653"/>
              <wp:lineTo x="18727" y="20653"/>
              <wp:lineTo x="21402" y="20653"/>
              <wp:lineTo x="21402" y="18072"/>
              <wp:lineTo x="16051" y="10327"/>
              <wp:lineTo x="17538" y="8390"/>
              <wp:lineTo x="16051" y="7100"/>
              <wp:lineTo x="6837" y="0"/>
              <wp:lineTo x="5053" y="0"/>
            </wp:wrapPolygon>
          </wp:wrapThrough>
          <wp:docPr id="1" name="Picture 1" descr="Illinois work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inois work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D701700">
      <w:t>Multi-Employer Virtual Job Fair (VJF) Assessment Planning Sheet</w:t>
    </w:r>
  </w:p>
  <w:p w14:paraId="6425310E" w14:textId="78CD9F80" w:rsidR="006B6B75" w:rsidRDefault="006B6B75" w:rsidP="006B6B75">
    <w:pPr>
      <w:pStyle w:val="Header"/>
      <w:jc w:val="right"/>
    </w:pPr>
    <w:r>
      <w:t>Created 9/9/2020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42539"/>
    <w:multiLevelType w:val="hybridMultilevel"/>
    <w:tmpl w:val="B5BE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0413"/>
    <w:multiLevelType w:val="hybridMultilevel"/>
    <w:tmpl w:val="EA0C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25"/>
    <w:rsid w:val="000359CC"/>
    <w:rsid w:val="000B034C"/>
    <w:rsid w:val="00496E1A"/>
    <w:rsid w:val="006514CE"/>
    <w:rsid w:val="006B6B75"/>
    <w:rsid w:val="006C65B9"/>
    <w:rsid w:val="008955E5"/>
    <w:rsid w:val="00AF4B89"/>
    <w:rsid w:val="00B63726"/>
    <w:rsid w:val="00BA008B"/>
    <w:rsid w:val="00C6473F"/>
    <w:rsid w:val="00CC7BF7"/>
    <w:rsid w:val="00D35F25"/>
    <w:rsid w:val="00E92494"/>
    <w:rsid w:val="0968A771"/>
    <w:rsid w:val="2D701700"/>
    <w:rsid w:val="3E4E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8DA57"/>
  <w15:chartTrackingRefBased/>
  <w15:docId w15:val="{DF0BDC6D-A4E5-4D1E-AE00-737DECCB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5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F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F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F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2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5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3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5"/>
  </w:style>
  <w:style w:type="paragraph" w:styleId="Footer">
    <w:name w:val="footer"/>
    <w:basedOn w:val="Normal"/>
    <w:link w:val="FooterChar"/>
    <w:uiPriority w:val="99"/>
    <w:unhideWhenUsed/>
    <w:rsid w:val="00D3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5"/>
  </w:style>
  <w:style w:type="character" w:styleId="Hyperlink">
    <w:name w:val="Hyperlink"/>
    <w:basedOn w:val="DefaultParagraphFont"/>
    <w:uiPriority w:val="99"/>
    <w:unhideWhenUsed/>
    <w:rsid w:val="000B0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3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5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llinoisworknet.com/DownloadPrint/Multi-Employer%20VJF%20Timeline%20Checklist%20Example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illinoisworkne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12</MainCategory>
    <Site xmlns="9352c220-c5aa-4176-b310-478a54cdcce0">
      <Value>1</Value>
    </Site>
    <SubCategory xmlns="9352c220-c5aa-4176-b310-478a54cdcce0">7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Informational</Value>
    </DocumentType>
    <TaxCatchAll xmlns="6e83a1a5-9dab-4521-85db-ea3c8196acb3"/>
    <Description0 xmlns="9352c220-c5aa-4176-b310-478a54cdcce0">Multi Employer VJF Inventory Sheet</Description0>
    <GradeLevel xmlns="9352c220-c5aa-4176-b310-478a54cdcce0">
      <Value>&gt;12 Postsecondary</Value>
    </Grade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AA5B1-D55F-4D74-8689-64089E5F1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B6F64-441B-478B-9B06-9305D35A7D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765B23C-120D-4B9A-8735-EE825887C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Employer VJF Inventory Sheet</dc:title>
  <dc:subject/>
  <dc:creator>Garvey, David P</dc:creator>
  <cp:keywords/>
  <dc:description/>
  <cp:lastModifiedBy>Garvey, David P</cp:lastModifiedBy>
  <cp:revision>11</cp:revision>
  <dcterms:created xsi:type="dcterms:W3CDTF">2020-09-09T19:26:00Z</dcterms:created>
  <dcterms:modified xsi:type="dcterms:W3CDTF">2020-09-11T16:36:00Z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