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6B86" w14:textId="1F0684C7" w:rsidR="000C6C75" w:rsidRDefault="000C6C75"/>
    <w:p w14:paraId="68C557B8" w14:textId="77777777" w:rsidR="00512EE0" w:rsidRDefault="00512EE0">
      <w:pPr>
        <w:rPr>
          <w:rFonts w:asciiTheme="majorHAnsi" w:hAnsiTheme="majorHAnsi"/>
          <w:b/>
          <w:sz w:val="28"/>
        </w:rPr>
        <w:sectPr w:rsidR="00512EE0" w:rsidSect="009E4D49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DF9C65" w14:textId="4513D370" w:rsidR="007168D3" w:rsidRDefault="006C2B87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Recruiting and Hiring New Employees </w:t>
      </w:r>
      <w:r w:rsidR="007168D3" w:rsidRPr="007168D3">
        <w:rPr>
          <w:rFonts w:asciiTheme="majorHAnsi" w:hAnsiTheme="majorHAnsi"/>
          <w:b/>
          <w:sz w:val="28"/>
        </w:rPr>
        <w:t xml:space="preserve">Using </w:t>
      </w:r>
      <w:r w:rsidR="00B45317">
        <w:rPr>
          <w:rFonts w:asciiTheme="majorHAnsi" w:hAnsiTheme="majorHAnsi"/>
          <w:b/>
          <w:sz w:val="28"/>
        </w:rPr>
        <w:t xml:space="preserve">Illinois Virtual Job Club </w:t>
      </w:r>
      <w:r>
        <w:rPr>
          <w:rFonts w:asciiTheme="majorHAnsi" w:hAnsiTheme="majorHAnsi"/>
          <w:b/>
          <w:sz w:val="28"/>
        </w:rPr>
        <w:t>Network</w:t>
      </w:r>
    </w:p>
    <w:p w14:paraId="6BAAD27E" w14:textId="6F3CF1D0" w:rsidR="00275F36" w:rsidRDefault="00AC07EC"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3BC867C2" wp14:editId="708F0EBC">
                <wp:simplePos x="0" y="0"/>
                <wp:positionH relativeFrom="margin">
                  <wp:posOffset>9525</wp:posOffset>
                </wp:positionH>
                <wp:positionV relativeFrom="paragraph">
                  <wp:posOffset>483870</wp:posOffset>
                </wp:positionV>
                <wp:extent cx="6924675" cy="390525"/>
                <wp:effectExtent l="19050" t="0" r="47625" b="28575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90525"/>
                          <a:chOff x="0" y="0"/>
                          <a:chExt cx="6924675" cy="39052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361950"/>
                            <a:ext cx="6924675" cy="95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61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194998" w14:textId="77777777" w:rsidR="007168D3" w:rsidRPr="00FB5084" w:rsidRDefault="007168D3" w:rsidP="007168D3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B5084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Get Started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867C2" id="Group 4" o:spid="_x0000_s1026" style="position:absolute;margin-left:.75pt;margin-top:38.1pt;width:545.25pt;height:30.75pt;z-index:-251694592;mso-position-horizontal-relative:margin" coordsize="6924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">
                <v:line id="Straight Connector 5" o:spid="_x0000_s1027" style="position:absolute;flip:y;visibility:visible;mso-wrap-style:square" from="0,3619" to="6924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" strokecolor="#00615b" strokeweight="6pt">
                  <v:stroke joinstyle="miter"/>
                </v:line>
                <v:roundrect id="Rounded Rectangle 6" o:spid="_x0000_s1028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" fillcolor="#00615b" stroked="f" strokeweight="1pt">
                  <v:stroke joinstyle="miter"/>
                  <v:textbox>
                    <w:txbxContent>
                      <w:p w14:paraId="76194998" w14:textId="77777777" w:rsidR="007168D3" w:rsidRPr="00FB5084" w:rsidRDefault="007168D3" w:rsidP="007168D3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B5084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Get Started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  <w:r w:rsidR="00B45317">
        <w:t xml:space="preserve">Illinois </w:t>
      </w:r>
      <w:proofErr w:type="spellStart"/>
      <w:r w:rsidR="00B45317">
        <w:t>workNet</w:t>
      </w:r>
      <w:proofErr w:type="spellEnd"/>
      <w:r w:rsidR="00B45317">
        <w:t xml:space="preserve"> </w:t>
      </w:r>
      <w:r w:rsidR="009F679C">
        <w:t xml:space="preserve">has </w:t>
      </w:r>
      <w:r w:rsidR="00B45317">
        <w:t xml:space="preserve">created a </w:t>
      </w:r>
      <w:hyperlink r:id="rId9" w:history="1">
        <w:r w:rsidR="00B45317" w:rsidRPr="006A0EC8">
          <w:rPr>
            <w:rStyle w:val="Hyperlink"/>
          </w:rPr>
          <w:t>group on LinkedIn</w:t>
        </w:r>
      </w:hyperlink>
      <w:r w:rsidR="00B45317">
        <w:t xml:space="preserve"> to provide a com</w:t>
      </w:r>
      <w:bookmarkStart w:id="0" w:name="_GoBack"/>
      <w:bookmarkEnd w:id="0"/>
      <w:r w:rsidR="00B45317">
        <w:t>mon space for job seekers, workforce professionals and business owners to share information. Learn more about this tool below.</w:t>
      </w:r>
    </w:p>
    <w:p w14:paraId="58C5ECE7" w14:textId="536009B6" w:rsidR="00AC07EC" w:rsidRDefault="00AC07EC"/>
    <w:p w14:paraId="1AC3F8F3" w14:textId="70607E8D" w:rsidR="009F6AA8" w:rsidRDefault="00B45317" w:rsidP="007A55FD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38272" behindDoc="1" locked="0" layoutInCell="1" allowOverlap="1" wp14:anchorId="6730817D" wp14:editId="0567969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16380" cy="757555"/>
            <wp:effectExtent l="0" t="0" r="7620" b="4445"/>
            <wp:wrapTight wrapText="bothSides">
              <wp:wrapPolygon edited="0">
                <wp:start x="0" y="0"/>
                <wp:lineTo x="0" y="21184"/>
                <wp:lineTo x="21437" y="21184"/>
                <wp:lineTo x="214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nterest-pin-it-icon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AC9">
        <w:t>Create</w:t>
      </w:r>
      <w:r>
        <w:t>/Access</w:t>
      </w:r>
      <w:r w:rsidR="00D61AC9">
        <w:t xml:space="preserve"> </w:t>
      </w:r>
      <w:r>
        <w:t>your</w:t>
      </w:r>
      <w:r w:rsidR="00D61AC9">
        <w:t xml:space="preserve"> </w:t>
      </w:r>
      <w:r>
        <w:t>profile on LinkedIn.</w:t>
      </w:r>
    </w:p>
    <w:p w14:paraId="2392BD10" w14:textId="0BF7ADBC" w:rsidR="00D61AC9" w:rsidRDefault="00B45317" w:rsidP="007A55FD">
      <w:pPr>
        <w:pStyle w:val="ListParagraph"/>
        <w:numPr>
          <w:ilvl w:val="0"/>
          <w:numId w:val="12"/>
        </w:numPr>
      </w:pPr>
      <w:r>
        <w:t>Search Illinois Virtual Job Club Network</w:t>
      </w:r>
      <w:r w:rsidR="00D857A3">
        <w:t>.</w:t>
      </w:r>
    </w:p>
    <w:p w14:paraId="39EB6FA2" w14:textId="427735C5" w:rsidR="00525C40" w:rsidRDefault="00B45317" w:rsidP="00B45317">
      <w:pPr>
        <w:pStyle w:val="ListParagraph"/>
        <w:numPr>
          <w:ilvl w:val="0"/>
          <w:numId w:val="12"/>
        </w:numPr>
      </w:pPr>
      <w:r>
        <w:t>Request to join</w:t>
      </w:r>
      <w:r w:rsidR="00196D67">
        <w:t>.</w:t>
      </w:r>
    </w:p>
    <w:p w14:paraId="30A00E2A" w14:textId="725693F7" w:rsidR="00D857A3" w:rsidRDefault="006C2B87" w:rsidP="00D857A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9F2253" wp14:editId="76C25BE4">
                <wp:simplePos x="0" y="0"/>
                <wp:positionH relativeFrom="margin">
                  <wp:align>center</wp:align>
                </wp:positionH>
                <wp:positionV relativeFrom="paragraph">
                  <wp:posOffset>450850</wp:posOffset>
                </wp:positionV>
                <wp:extent cx="6924675" cy="390525"/>
                <wp:effectExtent l="19050" t="0" r="47625" b="28575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90525"/>
                          <a:chOff x="0" y="0"/>
                          <a:chExt cx="6924675" cy="3905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0" y="361950"/>
                            <a:ext cx="6924675" cy="952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615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96D0F7" w14:textId="07585FC7" w:rsidR="00512EE0" w:rsidRPr="00FB5084" w:rsidRDefault="00512EE0" w:rsidP="00512EE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Participate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F2253" id="Group 13" o:spid="_x0000_s1029" style="position:absolute;margin-left:0;margin-top:35.5pt;width:545.25pt;height:30.75pt;z-index:-251658240;mso-position-horizontal:center;mso-position-horizontal-relative:margin" coordsize="6924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">
                <v:line id="Straight Connector 20" o:spid="_x0000_s1030" style="position:absolute;flip:y;visibility:visible;mso-wrap-style:square" from="0,3619" to="6924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" strokecolor="#00615b" strokeweight="6pt">
                  <v:stroke joinstyle="miter"/>
                </v:line>
                <v:roundrect id="Rounded Rectangle 21" o:spid="_x0000_s1031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" fillcolor="#00615b" stroked="f" strokeweight="1pt">
                  <v:stroke joinstyle="miter"/>
                  <v:textbox>
                    <w:txbxContent>
                      <w:p w14:paraId="6296D0F7" w14:textId="07585FC7" w:rsidR="00512EE0" w:rsidRPr="00FB5084" w:rsidRDefault="00512EE0" w:rsidP="00512EE0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Participate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</w:p>
    <w:p w14:paraId="597A2EAC" w14:textId="1A242CAC" w:rsidR="00512EE0" w:rsidRDefault="00512EE0" w:rsidP="0026053C">
      <w:pPr>
        <w:pStyle w:val="ListParagraph"/>
        <w:ind w:left="1080"/>
        <w:sectPr w:rsidR="00512EE0" w:rsidSect="00512E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179E35" w14:textId="77777777" w:rsidR="00B45317" w:rsidRDefault="00B45317" w:rsidP="006C2B87">
      <w:pPr>
        <w:pStyle w:val="ListParagraph"/>
        <w:spacing w:after="0"/>
        <w:ind w:left="0"/>
        <w:rPr>
          <w:b/>
        </w:rPr>
      </w:pPr>
    </w:p>
    <w:p w14:paraId="6C20688F" w14:textId="71C781DC" w:rsidR="00E44E17" w:rsidRPr="001F5A5D" w:rsidRDefault="008769B9" w:rsidP="00740189">
      <w:pPr>
        <w:pStyle w:val="ListParagraph"/>
        <w:spacing w:after="120"/>
        <w:ind w:left="0"/>
        <w:contextualSpacing w:val="0"/>
        <w:rPr>
          <w:b/>
        </w:rPr>
      </w:pPr>
      <w:r>
        <w:rPr>
          <w:b/>
        </w:rPr>
        <w:t>READ</w:t>
      </w:r>
    </w:p>
    <w:p w14:paraId="61266DF6" w14:textId="77777777" w:rsidR="006A0D1D" w:rsidRPr="006C2B87" w:rsidRDefault="006C2B87" w:rsidP="006C2B87">
      <w:pPr>
        <w:pStyle w:val="ListParagraph"/>
        <w:numPr>
          <w:ilvl w:val="0"/>
          <w:numId w:val="8"/>
        </w:numPr>
      </w:pPr>
      <w:r w:rsidRPr="006C2B87">
        <w:t>Review the current items in the discussion tab.</w:t>
      </w:r>
    </w:p>
    <w:p w14:paraId="1A55566E" w14:textId="28D34966" w:rsidR="006A0D1D" w:rsidRPr="006C2B87" w:rsidRDefault="006C2B87" w:rsidP="006C2B87">
      <w:pPr>
        <w:pStyle w:val="ListParagraph"/>
        <w:numPr>
          <w:ilvl w:val="0"/>
          <w:numId w:val="8"/>
        </w:numPr>
      </w:pPr>
      <w:r w:rsidRPr="006C2B87">
        <w:t>Start discussion</w:t>
      </w:r>
      <w:r w:rsidR="00A042E3">
        <w:t>s</w:t>
      </w:r>
      <w:r w:rsidRPr="006C2B87">
        <w:t xml:space="preserve"> about industry topic</w:t>
      </w:r>
      <w:r w:rsidR="00CE3CA0">
        <w:t>s</w:t>
      </w:r>
      <w:r w:rsidRPr="006C2B87">
        <w:t xml:space="preserve"> to see who answers the question. They could be a potential recruit.</w:t>
      </w:r>
    </w:p>
    <w:p w14:paraId="56E16831" w14:textId="4CB38607" w:rsidR="006A0D1D" w:rsidRPr="006C2B87" w:rsidRDefault="006C2B87" w:rsidP="0034047C">
      <w:pPr>
        <w:pStyle w:val="ListParagraph"/>
        <w:numPr>
          <w:ilvl w:val="0"/>
          <w:numId w:val="8"/>
        </w:numPr>
      </w:pPr>
      <w:r>
        <w:t xml:space="preserve">Post </w:t>
      </w:r>
      <w:r w:rsidR="0034047C">
        <w:t xml:space="preserve">links to jobs </w:t>
      </w:r>
      <w:r w:rsidR="00BF1B73">
        <w:t xml:space="preserve">listed </w:t>
      </w:r>
      <w:r w:rsidR="0034047C">
        <w:t>on your website</w:t>
      </w:r>
      <w:r w:rsidR="00BF1B73">
        <w:t xml:space="preserve">. If you are </w:t>
      </w:r>
      <w:r w:rsidR="0096494E">
        <w:t xml:space="preserve">planning </w:t>
      </w:r>
      <w:r w:rsidR="00BF1B73">
        <w:t>a job fair</w:t>
      </w:r>
      <w:r w:rsidR="0096494E">
        <w:t>,</w:t>
      </w:r>
      <w:r w:rsidR="00BF1B73">
        <w:t xml:space="preserve"> post it in the group just like you would to an indu</w:t>
      </w:r>
      <w:r w:rsidR="00662605">
        <w:t>stry group.</w:t>
      </w:r>
    </w:p>
    <w:p w14:paraId="2066FC6A" w14:textId="3BA09620" w:rsidR="006A0D1D" w:rsidRPr="006C2B87" w:rsidRDefault="006C2B87" w:rsidP="006C2B87">
      <w:pPr>
        <w:pStyle w:val="ListParagraph"/>
        <w:numPr>
          <w:ilvl w:val="0"/>
          <w:numId w:val="8"/>
        </w:numPr>
      </w:pPr>
      <w:r w:rsidRPr="006C2B87">
        <w:t xml:space="preserve">Review the Jobs tab. If you </w:t>
      </w:r>
      <w:r w:rsidR="00E44B7D">
        <w:t xml:space="preserve">paid to </w:t>
      </w:r>
      <w:r w:rsidRPr="006C2B87">
        <w:t xml:space="preserve">list a job on LinkedIn, you may want to include </w:t>
      </w:r>
      <w:r w:rsidR="00E44B7D">
        <w:t>this group or other</w:t>
      </w:r>
      <w:r w:rsidR="006905E8">
        <w:t xml:space="preserve"> groups when paying to post to groups.</w:t>
      </w:r>
    </w:p>
    <w:p w14:paraId="3281A971" w14:textId="5BE74509" w:rsidR="008769B9" w:rsidRDefault="006C2B87" w:rsidP="006C2B87">
      <w:pPr>
        <w:pStyle w:val="ListParagraph"/>
        <w:numPr>
          <w:ilvl w:val="0"/>
          <w:numId w:val="8"/>
        </w:numPr>
      </w:pPr>
      <w:r w:rsidRPr="006C2B87">
        <w:t>Review the Members tab. You could find a new connection or employee!</w:t>
      </w:r>
    </w:p>
    <w:p w14:paraId="1ABB18D1" w14:textId="03170014" w:rsidR="00AC07EC" w:rsidRDefault="00D31360" w:rsidP="00740189">
      <w:pPr>
        <w:spacing w:after="120"/>
        <w:rPr>
          <w:b/>
        </w:rPr>
      </w:pPr>
      <w:r>
        <w:rPr>
          <w:b/>
        </w:rPr>
        <w:t>ACTION</w:t>
      </w:r>
    </w:p>
    <w:p w14:paraId="4F15D793" w14:textId="1E298852" w:rsidR="000E5A04" w:rsidRDefault="006C2B87" w:rsidP="00DD03F4">
      <w:r>
        <w:t xml:space="preserve">Share action items from your company page on LinkedIn in the </w:t>
      </w:r>
      <w:r w:rsidR="004A4624">
        <w:t>industry-</w:t>
      </w:r>
      <w:r>
        <w:t>related groups to which you belong.</w:t>
      </w:r>
    </w:p>
    <w:p w14:paraId="109060F5" w14:textId="3A5F7A18" w:rsidR="00D31360" w:rsidRDefault="006C2B87" w:rsidP="00DD03F4">
      <w:r>
        <w:t xml:space="preserve">Engage in discussions in the group. In some cases, this could </w:t>
      </w:r>
      <w:r w:rsidR="00130049">
        <w:t xml:space="preserve">lead to </w:t>
      </w:r>
      <w:r>
        <w:t>a mentoring situation.</w:t>
      </w:r>
      <w:r w:rsidR="00D31360">
        <w:t xml:space="preserve"> </w:t>
      </w:r>
    </w:p>
    <w:p w14:paraId="72C8BA0D" w14:textId="19967EA2" w:rsidR="00150316" w:rsidRDefault="00150316" w:rsidP="00DD03F4"/>
    <w:p w14:paraId="3D84D4B5" w14:textId="2BE10503" w:rsidR="00150316" w:rsidRDefault="00150316" w:rsidP="00DD03F4"/>
    <w:p w14:paraId="6F782E2F" w14:textId="77777777" w:rsidR="00450FA8" w:rsidRDefault="00450FA8" w:rsidP="00450FA8">
      <w:pPr>
        <w:spacing w:after="240"/>
      </w:pPr>
    </w:p>
    <w:p w14:paraId="4138311C" w14:textId="77777777" w:rsidR="001F5A5D" w:rsidRDefault="001F5A5D" w:rsidP="001F5A5D">
      <w:pPr>
        <w:spacing w:after="40"/>
      </w:pPr>
    </w:p>
    <w:p w14:paraId="1B0FE27F" w14:textId="74373FB4" w:rsidR="000E5A04" w:rsidRDefault="00B45317" w:rsidP="002B6E9D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55FE39EF" wp14:editId="6B56C04C">
                <wp:simplePos x="0" y="0"/>
                <wp:positionH relativeFrom="column">
                  <wp:align>left</wp:align>
                </wp:positionH>
                <wp:positionV relativeFrom="paragraph">
                  <wp:posOffset>197485</wp:posOffset>
                </wp:positionV>
                <wp:extent cx="3143250" cy="390525"/>
                <wp:effectExtent l="0" t="0" r="38100" b="952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390525"/>
                          <a:chOff x="0" y="0"/>
                          <a:chExt cx="3143250" cy="3905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361950"/>
                            <a:ext cx="31432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61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400602" w14:textId="77777777" w:rsidR="00BA6C00" w:rsidRPr="00FB5084" w:rsidRDefault="00BA6C00" w:rsidP="00BA6C0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E39EF" id="Group 1" o:spid="_x0000_s1032" style="position:absolute;margin-left:0;margin-top:15.55pt;width:247.5pt;height:30.75pt;z-index:251636224;mso-position-horizontal:left" coordsize="3143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">
                <v:line id="Straight Connector 2" o:spid="_x0000_s1033" style="position:absolute;flip:y;visibility:visible;mso-wrap-style:square" from="0,3619" to="31432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" strokecolor="#00615b" strokeweight="6pt">
                  <v:stroke joinstyle="miter"/>
                </v:line>
                <v:roundrect id="Rounded Rectangle 3" o:spid="_x0000_s1034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" fillcolor="#00615b" stroked="f" strokeweight="1pt">
                  <v:stroke joinstyle="miter"/>
                  <v:textbox>
                    <w:txbxContent>
                      <w:p w14:paraId="32400602" w14:textId="77777777" w:rsidR="00BA6C00" w:rsidRPr="00FB5084" w:rsidRDefault="00BA6C00" w:rsidP="00BA6C00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Resources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511ACB4D" w14:textId="7FD560F2" w:rsidR="00436241" w:rsidRDefault="00362910" w:rsidP="00BB36C5">
      <w:r>
        <w:t>Learn more</w:t>
      </w:r>
      <w:r w:rsidR="00436241">
        <w:t xml:space="preserve"> about </w:t>
      </w:r>
      <w:r>
        <w:t>recruiting</w:t>
      </w:r>
      <w:r w:rsidR="00436241">
        <w:t xml:space="preserve"> with other social media platforms by visiting this site:</w:t>
      </w:r>
    </w:p>
    <w:p w14:paraId="1F1EC29A" w14:textId="3D64DDD6" w:rsidR="00B45317" w:rsidRPr="00B45317" w:rsidRDefault="006A0EC8">
      <w:pPr>
        <w:rPr>
          <w:rFonts w:ascii="Calibri" w:hAnsi="Calibri"/>
          <w:color w:val="1155CC"/>
          <w:sz w:val="23"/>
          <w:szCs w:val="23"/>
          <w:u w:val="single"/>
          <w:shd w:val="clear" w:color="auto" w:fill="FFFFFF"/>
        </w:rPr>
      </w:pPr>
      <w:hyperlink r:id="rId11" w:tgtFrame="_blank" w:history="1">
        <w:r w:rsidR="00436241">
          <w:rPr>
            <w:rStyle w:val="Hyperlink"/>
            <w:rFonts w:ascii="Calibri" w:hAnsi="Calibri"/>
            <w:color w:val="1155CC"/>
            <w:sz w:val="23"/>
            <w:szCs w:val="23"/>
            <w:shd w:val="clear" w:color="auto" w:fill="FFFFFF"/>
          </w:rPr>
          <w:t>http://www.illinoisworknet.com/socialmedia</w:t>
        </w:r>
      </w:hyperlink>
    </w:p>
    <w:p w14:paraId="63A6B85C" w14:textId="5DF7B630" w:rsidR="004B2694" w:rsidRDefault="006C2B87" w:rsidP="004B2694">
      <w:r>
        <w:t>Find other recruiting and hiring information at:</w:t>
      </w:r>
    </w:p>
    <w:p w14:paraId="1BC7E061" w14:textId="5E17533A" w:rsidR="006C2B87" w:rsidRDefault="006A0EC8" w:rsidP="004B2694">
      <w:hyperlink r:id="rId12" w:history="1">
        <w:r w:rsidR="006C2B87" w:rsidRPr="00151639">
          <w:rPr>
            <w:rStyle w:val="Hyperlink"/>
          </w:rPr>
          <w:t>http://www.illinoisworknet.com/recruitandhire</w:t>
        </w:r>
      </w:hyperlink>
      <w:r w:rsidR="006C2B87">
        <w:t xml:space="preserve"> </w:t>
      </w:r>
    </w:p>
    <w:sectPr w:rsidR="006C2B87" w:rsidSect="00512E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C6DF" w14:textId="77777777" w:rsidR="001064DF" w:rsidRDefault="001064DF" w:rsidP="001064DF">
      <w:pPr>
        <w:spacing w:after="0" w:line="240" w:lineRule="auto"/>
      </w:pPr>
      <w:r>
        <w:separator/>
      </w:r>
    </w:p>
  </w:endnote>
  <w:endnote w:type="continuationSeparator" w:id="0">
    <w:p w14:paraId="72C10F6B" w14:textId="77777777" w:rsidR="001064DF" w:rsidRDefault="001064DF" w:rsidP="0010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622F" w14:textId="08AB825A" w:rsidR="001064DF" w:rsidRPr="00476023" w:rsidRDefault="001064DF" w:rsidP="001064DF">
    <w:pPr>
      <w:pStyle w:val="Footer"/>
      <w:jc w:val="center"/>
      <w:rPr>
        <w:rFonts w:ascii="Arial Narrow" w:hAnsi="Arial Narrow"/>
        <w:color w:val="222222"/>
        <w:sz w:val="14"/>
        <w:szCs w:val="18"/>
        <w:shd w:val="clear" w:color="auto" w:fill="FFFFFF"/>
      </w:rPr>
    </w:pPr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Illinois workNet® is sponsored by the Illinois Department of Commerce and Economic Opportunity.</w:t>
    </w:r>
    <w:r w:rsidR="000224E4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 </w:t>
    </w:r>
    <w:hyperlink r:id="rId1" w:history="1">
      <w:r w:rsidR="000224E4" w:rsidRPr="00727FF4">
        <w:rPr>
          <w:rStyle w:val="Hyperlink"/>
          <w:rFonts w:ascii="Arial Narrow" w:hAnsi="Arial Narrow"/>
          <w:sz w:val="14"/>
          <w:szCs w:val="18"/>
          <w:shd w:val="clear" w:color="auto" w:fill="FFFFFF"/>
        </w:rPr>
        <w:t>http://www.illinoisworknet.com</w:t>
      </w:r>
    </w:hyperlink>
    <w:r w:rsidR="000224E4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 </w:t>
    </w:r>
  </w:p>
  <w:p w14:paraId="1EF272C7" w14:textId="77777777" w:rsidR="001064DF" w:rsidRPr="001064DF" w:rsidRDefault="001064DF" w:rsidP="001064DF">
    <w:pPr>
      <w:pStyle w:val="Footer"/>
      <w:jc w:val="center"/>
      <w:rPr>
        <w:rFonts w:ascii="Arial Narrow" w:hAnsi="Arial Narrow"/>
        <w:sz w:val="18"/>
        <w:szCs w:val="18"/>
      </w:rPr>
    </w:pPr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Illinois workNet® Centers are an Equal Opportunity Employer/Program.  Auxiliary aids and services are available upon request to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7CCC" w14:textId="77777777" w:rsidR="001064DF" w:rsidRDefault="001064DF" w:rsidP="001064DF">
      <w:pPr>
        <w:spacing w:after="0" w:line="240" w:lineRule="auto"/>
      </w:pPr>
      <w:r>
        <w:separator/>
      </w:r>
    </w:p>
  </w:footnote>
  <w:footnote w:type="continuationSeparator" w:id="0">
    <w:p w14:paraId="3F922403" w14:textId="77777777" w:rsidR="001064DF" w:rsidRDefault="001064DF" w:rsidP="0010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C81C" w14:textId="5C6B0BA2" w:rsidR="001064DF" w:rsidRPr="007168D3" w:rsidRDefault="009C2A23" w:rsidP="007168D3">
    <w:pPr>
      <w:pStyle w:val="Header"/>
      <w:jc w:val="right"/>
      <w:rPr>
        <w:rFonts w:asciiTheme="majorHAnsi" w:hAnsiTheme="majorHAnsi"/>
        <w:b/>
        <w:sz w:val="26"/>
        <w:szCs w:val="26"/>
      </w:rPr>
    </w:pPr>
    <w:r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4EB844F0" wp14:editId="01919835">
          <wp:simplePos x="0" y="0"/>
          <wp:positionH relativeFrom="column">
            <wp:posOffset>1787069</wp:posOffset>
          </wp:positionH>
          <wp:positionV relativeFrom="paragraph">
            <wp:posOffset>-93217</wp:posOffset>
          </wp:positionV>
          <wp:extent cx="809625" cy="809625"/>
          <wp:effectExtent l="0" t="0" r="952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inkedin-gro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26"/>
        <w:szCs w:val="26"/>
      </w:rPr>
      <w:drawing>
        <wp:anchor distT="0" distB="0" distL="114300" distR="114300" simplePos="0" relativeHeight="251661824" behindDoc="1" locked="0" layoutInCell="1" allowOverlap="1" wp14:anchorId="622E34C5" wp14:editId="7C77061D">
          <wp:simplePos x="0" y="0"/>
          <wp:positionH relativeFrom="column">
            <wp:posOffset>15304</wp:posOffset>
          </wp:positionH>
          <wp:positionV relativeFrom="paragraph">
            <wp:posOffset>-159306</wp:posOffset>
          </wp:positionV>
          <wp:extent cx="1643380" cy="904875"/>
          <wp:effectExtent l="0" t="0" r="0" b="0"/>
          <wp:wrapTight wrapText="bothSides">
            <wp:wrapPolygon edited="0">
              <wp:start x="6009" y="2274"/>
              <wp:lineTo x="2253" y="6821"/>
              <wp:lineTo x="1252" y="8185"/>
              <wp:lineTo x="1252" y="11368"/>
              <wp:lineTo x="8263" y="18644"/>
              <wp:lineTo x="13771" y="19554"/>
              <wp:lineTo x="15023" y="19554"/>
              <wp:lineTo x="19280" y="18644"/>
              <wp:lineTo x="20532" y="18189"/>
              <wp:lineTo x="21032" y="17280"/>
              <wp:lineTo x="20281" y="15916"/>
              <wp:lineTo x="15524" y="10459"/>
              <wp:lineTo x="16776" y="10004"/>
              <wp:lineTo x="16025" y="8640"/>
              <wp:lineTo x="7762" y="2274"/>
              <wp:lineTo x="6009" y="2274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wp-ajc_log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B87">
      <w:rPr>
        <w:rFonts w:asciiTheme="majorHAnsi" w:hAnsiTheme="majorHAnsi"/>
        <w:b/>
        <w:sz w:val="26"/>
        <w:szCs w:val="26"/>
      </w:rPr>
      <w:t>Recruiting and Hiring</w:t>
    </w:r>
  </w:p>
  <w:p w14:paraId="29849269" w14:textId="4003489D" w:rsidR="007168D3" w:rsidRDefault="007168D3" w:rsidP="007168D3">
    <w:pPr>
      <w:pStyle w:val="Header"/>
      <w:jc w:val="right"/>
      <w:rPr>
        <w:rFonts w:asciiTheme="majorHAnsi" w:hAnsiTheme="majorHAnsi"/>
        <w:sz w:val="28"/>
        <w:szCs w:val="28"/>
      </w:rPr>
    </w:pPr>
    <w:r w:rsidRPr="007168D3">
      <w:rPr>
        <w:rFonts w:asciiTheme="majorHAnsi" w:hAnsiTheme="majorHAnsi"/>
        <w:sz w:val="28"/>
        <w:szCs w:val="28"/>
      </w:rPr>
      <w:t xml:space="preserve">Using </w:t>
    </w:r>
    <w:r w:rsidR="006C2B87">
      <w:rPr>
        <w:rFonts w:asciiTheme="majorHAnsi" w:hAnsiTheme="majorHAnsi"/>
        <w:sz w:val="28"/>
        <w:szCs w:val="28"/>
      </w:rPr>
      <w:t>LinkedIn Groups</w:t>
    </w:r>
  </w:p>
  <w:p w14:paraId="69FB9491" w14:textId="375B803C" w:rsidR="007168D3" w:rsidRPr="007168D3" w:rsidRDefault="009C2A23" w:rsidP="007168D3">
    <w:pPr>
      <w:pStyle w:val="Header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384"/>
    <w:multiLevelType w:val="hybridMultilevel"/>
    <w:tmpl w:val="C27E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68C"/>
    <w:multiLevelType w:val="hybridMultilevel"/>
    <w:tmpl w:val="143C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34E2"/>
    <w:multiLevelType w:val="hybridMultilevel"/>
    <w:tmpl w:val="0626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8D6"/>
    <w:multiLevelType w:val="hybridMultilevel"/>
    <w:tmpl w:val="6012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30C"/>
    <w:multiLevelType w:val="hybridMultilevel"/>
    <w:tmpl w:val="DCEC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0263"/>
    <w:multiLevelType w:val="hybridMultilevel"/>
    <w:tmpl w:val="902EDFFE"/>
    <w:lvl w:ilvl="0" w:tplc="8DEE6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A4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C2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C9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23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26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C7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80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81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91D5E"/>
    <w:multiLevelType w:val="hybridMultilevel"/>
    <w:tmpl w:val="4108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E2C70"/>
    <w:multiLevelType w:val="hybridMultilevel"/>
    <w:tmpl w:val="535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04AF"/>
    <w:multiLevelType w:val="hybridMultilevel"/>
    <w:tmpl w:val="C504E062"/>
    <w:lvl w:ilvl="0" w:tplc="89DC3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9C2C05"/>
    <w:multiLevelType w:val="hybridMultilevel"/>
    <w:tmpl w:val="DA56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62144"/>
    <w:multiLevelType w:val="hybridMultilevel"/>
    <w:tmpl w:val="CA1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12B9B"/>
    <w:multiLevelType w:val="hybridMultilevel"/>
    <w:tmpl w:val="24820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901FB"/>
    <w:multiLevelType w:val="hybridMultilevel"/>
    <w:tmpl w:val="3B7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77519"/>
    <w:multiLevelType w:val="hybridMultilevel"/>
    <w:tmpl w:val="2B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95"/>
    <w:rsid w:val="000224E4"/>
    <w:rsid w:val="0005412F"/>
    <w:rsid w:val="000851B1"/>
    <w:rsid w:val="000A7124"/>
    <w:rsid w:val="000C6C75"/>
    <w:rsid w:val="000D45BF"/>
    <w:rsid w:val="000E2E84"/>
    <w:rsid w:val="000E5A04"/>
    <w:rsid w:val="001064DF"/>
    <w:rsid w:val="00130049"/>
    <w:rsid w:val="001417DE"/>
    <w:rsid w:val="00150316"/>
    <w:rsid w:val="00173F41"/>
    <w:rsid w:val="00196D67"/>
    <w:rsid w:val="001F5A5D"/>
    <w:rsid w:val="00201FDB"/>
    <w:rsid w:val="002577CD"/>
    <w:rsid w:val="0026053C"/>
    <w:rsid w:val="00265795"/>
    <w:rsid w:val="00275F36"/>
    <w:rsid w:val="002B6E9D"/>
    <w:rsid w:val="002C68CE"/>
    <w:rsid w:val="002E2D4D"/>
    <w:rsid w:val="0034047C"/>
    <w:rsid w:val="00356DBC"/>
    <w:rsid w:val="00362910"/>
    <w:rsid w:val="003E3628"/>
    <w:rsid w:val="00436241"/>
    <w:rsid w:val="00450FA8"/>
    <w:rsid w:val="00476023"/>
    <w:rsid w:val="00486DAD"/>
    <w:rsid w:val="004A4624"/>
    <w:rsid w:val="004B2694"/>
    <w:rsid w:val="004E0508"/>
    <w:rsid w:val="004F44F2"/>
    <w:rsid w:val="00512EE0"/>
    <w:rsid w:val="00525C40"/>
    <w:rsid w:val="005569A2"/>
    <w:rsid w:val="005A68BF"/>
    <w:rsid w:val="005B33BE"/>
    <w:rsid w:val="00660C2A"/>
    <w:rsid w:val="00662605"/>
    <w:rsid w:val="006811D9"/>
    <w:rsid w:val="006905E8"/>
    <w:rsid w:val="00692C53"/>
    <w:rsid w:val="00692F2C"/>
    <w:rsid w:val="006A0D1D"/>
    <w:rsid w:val="006A0EC8"/>
    <w:rsid w:val="006C2B87"/>
    <w:rsid w:val="006E3219"/>
    <w:rsid w:val="007168D3"/>
    <w:rsid w:val="00740189"/>
    <w:rsid w:val="0074722D"/>
    <w:rsid w:val="007947A3"/>
    <w:rsid w:val="007E6206"/>
    <w:rsid w:val="007F230E"/>
    <w:rsid w:val="00832FCE"/>
    <w:rsid w:val="008769B9"/>
    <w:rsid w:val="008811BB"/>
    <w:rsid w:val="00896AA7"/>
    <w:rsid w:val="008C785A"/>
    <w:rsid w:val="008E1999"/>
    <w:rsid w:val="008F6D88"/>
    <w:rsid w:val="0096494E"/>
    <w:rsid w:val="009B0B67"/>
    <w:rsid w:val="009B535B"/>
    <w:rsid w:val="009C2A23"/>
    <w:rsid w:val="009E4D49"/>
    <w:rsid w:val="009F679C"/>
    <w:rsid w:val="009F6AA8"/>
    <w:rsid w:val="00A042E3"/>
    <w:rsid w:val="00AC07EC"/>
    <w:rsid w:val="00AF0AFB"/>
    <w:rsid w:val="00AF7B42"/>
    <w:rsid w:val="00B36FCA"/>
    <w:rsid w:val="00B45317"/>
    <w:rsid w:val="00B637D1"/>
    <w:rsid w:val="00B665A2"/>
    <w:rsid w:val="00BA6C00"/>
    <w:rsid w:val="00BB36C5"/>
    <w:rsid w:val="00BF1B73"/>
    <w:rsid w:val="00C2144F"/>
    <w:rsid w:val="00C311D6"/>
    <w:rsid w:val="00C31B07"/>
    <w:rsid w:val="00C4493D"/>
    <w:rsid w:val="00C50E71"/>
    <w:rsid w:val="00CB43BF"/>
    <w:rsid w:val="00CE3CA0"/>
    <w:rsid w:val="00D06A38"/>
    <w:rsid w:val="00D31360"/>
    <w:rsid w:val="00D35EE9"/>
    <w:rsid w:val="00D61AC9"/>
    <w:rsid w:val="00D8289E"/>
    <w:rsid w:val="00D857A3"/>
    <w:rsid w:val="00D91EBC"/>
    <w:rsid w:val="00DD03F4"/>
    <w:rsid w:val="00E1740E"/>
    <w:rsid w:val="00E3325E"/>
    <w:rsid w:val="00E44B7D"/>
    <w:rsid w:val="00E44E17"/>
    <w:rsid w:val="00EB160A"/>
    <w:rsid w:val="00F21C11"/>
    <w:rsid w:val="00F47C3F"/>
    <w:rsid w:val="00F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269461"/>
  <w15:chartTrackingRefBased/>
  <w15:docId w15:val="{1E695F5C-9828-46B1-9539-28A6DFF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DF"/>
  </w:style>
  <w:style w:type="paragraph" w:styleId="Footer">
    <w:name w:val="footer"/>
    <w:basedOn w:val="Normal"/>
    <w:link w:val="FooterChar"/>
    <w:uiPriority w:val="99"/>
    <w:unhideWhenUsed/>
    <w:rsid w:val="001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DF"/>
  </w:style>
  <w:style w:type="paragraph" w:styleId="ListParagraph">
    <w:name w:val="List Paragraph"/>
    <w:basedOn w:val="Normal"/>
    <w:uiPriority w:val="34"/>
    <w:qFormat/>
    <w:rsid w:val="00106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E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61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898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19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335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022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llinoisworknet.com/recruitandhir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linoisworknet.com/socialmedi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groups/479412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inoiswork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6</MainCategory>
    <Site xmlns="9352c220-c5aa-4176-b310-478a54cdcce0">
      <Value>1</Value>
    </Site>
    <SubCategory xmlns="9352c220-c5aa-4176-b310-478a54cdcce0">39</SubCategory>
    <SkillLevel xmlns="9352c220-c5aa-4176-b310-478a54cdcce0">
      <Value>All Levels</Value>
    </SkillLevel>
    <Audience xmlns="9352c220-c5aa-4176-b310-478a54cdcce0">
      <Value>2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IwN Virtual Job Club Network recruiting guide</Description0>
    <GradeLevel xmlns="9352c220-c5aa-4176-b310-478a54cdcce0">
      <Value>9-12 High School</Value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E4105B84-66B4-45E9-A114-36101BA82FA7}"/>
</file>

<file path=customXml/itemProps2.xml><?xml version="1.0" encoding="utf-8"?>
<ds:datastoreItem xmlns:ds="http://schemas.openxmlformats.org/officeDocument/2006/customXml" ds:itemID="{8A18479C-0787-4306-B8C0-8B14C14D3C16}"/>
</file>

<file path=customXml/itemProps3.xml><?xml version="1.0" encoding="utf-8"?>
<ds:datastoreItem xmlns:ds="http://schemas.openxmlformats.org/officeDocument/2006/customXml" ds:itemID="{59C1CDB0-4600-4D87-A883-47EDA08B3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and Hiring New Employees Using Illinois Virtual Job Club Network</dc:title>
  <dc:subject/>
  <dc:creator>Microsoft account</dc:creator>
  <cp:keywords/>
  <dc:description/>
  <cp:lastModifiedBy>Brendan McRae</cp:lastModifiedBy>
  <cp:revision>21</cp:revision>
  <dcterms:created xsi:type="dcterms:W3CDTF">2018-04-16T22:52:00Z</dcterms:created>
  <dcterms:modified xsi:type="dcterms:W3CDTF">2018-04-19T15:18:00Z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