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64E" w:rsidRPr="007C2EA3" w:rsidRDefault="0048099A" w:rsidP="007C2EA3">
      <w:pPr>
        <w:pStyle w:val="Heading2"/>
        <w:jc w:val="center"/>
        <w:rPr>
          <w:rFonts w:ascii="Segoe UI" w:hAnsi="Segoe UI" w:cs="Segoe UI"/>
          <w:color w:val="auto"/>
        </w:rPr>
      </w:pPr>
      <w:r w:rsidRPr="007C2EA3">
        <w:rPr>
          <w:rFonts w:ascii="Segoe UI" w:hAnsi="Segoe UI" w:cs="Segoe UI"/>
          <w:color w:val="auto"/>
        </w:rPr>
        <w:t>Conditions and Contributions</w:t>
      </w:r>
      <w:r w:rsidR="007C2EA3" w:rsidRPr="007C2EA3">
        <w:rPr>
          <w:rFonts w:ascii="Segoe UI" w:hAnsi="Segoe UI" w:cs="Segoe UI"/>
          <w:color w:val="auto"/>
        </w:rPr>
        <w:t xml:space="preserve"> Worksheet</w:t>
      </w:r>
    </w:p>
    <w:p w:rsidR="00E9064E" w:rsidRPr="007C2EA3" w:rsidRDefault="00E9064E" w:rsidP="007F0F2E">
      <w:pPr>
        <w:rPr>
          <w:rFonts w:ascii="Segoe UI" w:hAnsi="Segoe UI" w:cs="Segoe UI"/>
          <w:sz w:val="28"/>
          <w:szCs w:val="28"/>
        </w:rPr>
      </w:pPr>
    </w:p>
    <w:p w:rsidR="00555B99" w:rsidRPr="007C2EA3" w:rsidRDefault="00E86F0A" w:rsidP="00854814">
      <w:pPr>
        <w:pStyle w:val="ListParagraph"/>
        <w:numPr>
          <w:ilvl w:val="0"/>
          <w:numId w:val="7"/>
        </w:numPr>
        <w:rPr>
          <w:rFonts w:ascii="Segoe UI" w:hAnsi="Segoe UI" w:cs="Segoe UI"/>
          <w:sz w:val="28"/>
          <w:szCs w:val="28"/>
        </w:rPr>
      </w:pPr>
      <w:r w:rsidRPr="007C2EA3">
        <w:rPr>
          <w:rFonts w:ascii="Segoe UI" w:hAnsi="Segoe UI" w:cs="Segoe UI"/>
          <w:sz w:val="28"/>
          <w:szCs w:val="28"/>
        </w:rPr>
        <w:t xml:space="preserve">Write down your conditions around work. </w:t>
      </w:r>
    </w:p>
    <w:p w:rsidR="00555B99" w:rsidRPr="007C2EA3" w:rsidRDefault="00E86F0A" w:rsidP="00555B99">
      <w:pPr>
        <w:ind w:left="360" w:firstLine="360"/>
        <w:rPr>
          <w:rFonts w:ascii="Segoe UI" w:hAnsi="Segoe UI" w:cs="Segoe UI"/>
          <w:sz w:val="28"/>
          <w:szCs w:val="28"/>
        </w:rPr>
      </w:pPr>
      <w:r w:rsidRPr="007C2EA3">
        <w:rPr>
          <w:rFonts w:ascii="Segoe UI" w:hAnsi="Segoe UI" w:cs="Segoe UI"/>
          <w:sz w:val="28"/>
          <w:szCs w:val="28"/>
        </w:rPr>
        <w:t>Remember</w:t>
      </w:r>
      <w:r w:rsidR="00555B99" w:rsidRPr="007C2EA3">
        <w:rPr>
          <w:rFonts w:ascii="Segoe UI" w:hAnsi="Segoe UI" w:cs="Segoe UI"/>
          <w:sz w:val="28"/>
          <w:szCs w:val="28"/>
        </w:rPr>
        <w:t>:</w:t>
      </w:r>
      <w:r w:rsidRPr="007C2EA3">
        <w:rPr>
          <w:rFonts w:ascii="Segoe UI" w:hAnsi="Segoe UI" w:cs="Segoe UI"/>
          <w:sz w:val="28"/>
          <w:szCs w:val="28"/>
        </w:rPr>
        <w:t xml:space="preserve"> Conditions are something you need f</w:t>
      </w:r>
      <w:r w:rsidR="00555B99" w:rsidRPr="007C2EA3">
        <w:rPr>
          <w:rFonts w:ascii="Segoe UI" w:hAnsi="Segoe UI" w:cs="Segoe UI"/>
          <w:sz w:val="28"/>
          <w:szCs w:val="28"/>
        </w:rPr>
        <w:t>rom a job to be successful.</w:t>
      </w:r>
    </w:p>
    <w:p w:rsidR="00E86F0A" w:rsidRPr="007C2EA3" w:rsidRDefault="00555B99" w:rsidP="00B30B4D">
      <w:pPr>
        <w:ind w:left="720"/>
        <w:rPr>
          <w:rFonts w:ascii="Segoe UI" w:hAnsi="Segoe UI" w:cs="Segoe UI"/>
          <w:sz w:val="28"/>
          <w:szCs w:val="28"/>
        </w:rPr>
      </w:pPr>
      <w:r w:rsidRPr="007C2EA3">
        <w:rPr>
          <w:rFonts w:ascii="Segoe UI" w:hAnsi="Segoe UI" w:cs="Segoe UI"/>
          <w:sz w:val="28"/>
          <w:szCs w:val="28"/>
        </w:rPr>
        <w:t>E</w:t>
      </w:r>
      <w:r w:rsidR="00E86F0A" w:rsidRPr="007C2EA3">
        <w:rPr>
          <w:rFonts w:ascii="Segoe UI" w:hAnsi="Segoe UI" w:cs="Segoe UI"/>
          <w:sz w:val="28"/>
          <w:szCs w:val="28"/>
        </w:rPr>
        <w:t>xample</w:t>
      </w:r>
      <w:r w:rsidRPr="007C2EA3">
        <w:rPr>
          <w:rFonts w:ascii="Segoe UI" w:hAnsi="Segoe UI" w:cs="Segoe UI"/>
          <w:sz w:val="28"/>
          <w:szCs w:val="28"/>
        </w:rPr>
        <w:t>s</w:t>
      </w:r>
      <w:r w:rsidR="00E86F0A" w:rsidRPr="007C2EA3">
        <w:rPr>
          <w:rFonts w:ascii="Segoe UI" w:hAnsi="Segoe UI" w:cs="Segoe UI"/>
          <w:sz w:val="28"/>
          <w:szCs w:val="28"/>
        </w:rPr>
        <w:t>: part time hours, a mile from your house,</w:t>
      </w:r>
      <w:r w:rsidRPr="007C2EA3">
        <w:rPr>
          <w:rFonts w:ascii="Segoe UI" w:hAnsi="Segoe UI" w:cs="Segoe UI"/>
          <w:sz w:val="28"/>
          <w:szCs w:val="28"/>
        </w:rPr>
        <w:t xml:space="preserve"> no weekend work, </w:t>
      </w:r>
      <w:r w:rsidR="00E86F0A" w:rsidRPr="007C2EA3">
        <w:rPr>
          <w:rFonts w:ascii="Segoe UI" w:hAnsi="Segoe UI" w:cs="Segoe UI"/>
          <w:sz w:val="28"/>
          <w:szCs w:val="28"/>
        </w:rPr>
        <w:t>benefits, clear instructions, etc.</w:t>
      </w:r>
    </w:p>
    <w:p w:rsidR="00E86F0A" w:rsidRPr="007C2EA3" w:rsidRDefault="00FE661E" w:rsidP="00E86F0A">
      <w:pPr>
        <w:rPr>
          <w:rFonts w:ascii="Segoe UI" w:hAnsi="Segoe UI" w:cs="Segoe UI"/>
          <w:sz w:val="28"/>
          <w:szCs w:val="28"/>
        </w:rPr>
      </w:pPr>
      <w:r>
        <w:rPr>
          <w:rFonts w:ascii="Segoe UI" w:hAnsi="Segoe UI" w:cs="Segoe UI"/>
          <w:noProof/>
          <w:sz w:val="28"/>
          <w:szCs w:val="28"/>
          <w:lang w:eastAsia="en-US"/>
        </w:rPr>
        <mc:AlternateContent>
          <mc:Choice Requires="wps">
            <w:drawing>
              <wp:anchor distT="0" distB="0" distL="114300" distR="114300" simplePos="0" relativeHeight="251659264" behindDoc="0" locked="0" layoutInCell="1" allowOverlap="1" wp14:anchorId="23AEFA99" wp14:editId="0AD09454">
                <wp:simplePos x="0" y="0"/>
                <wp:positionH relativeFrom="column">
                  <wp:posOffset>476250</wp:posOffset>
                </wp:positionH>
                <wp:positionV relativeFrom="paragraph">
                  <wp:posOffset>28575</wp:posOffset>
                </wp:positionV>
                <wp:extent cx="5753100" cy="2038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5753100" cy="203835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FE661E" w:rsidRDefault="00FE66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AEFA99" id="_x0000_t202" coordsize="21600,21600" o:spt="202" path="m,l,21600r21600,l21600,xe">
                <v:stroke joinstyle="miter"/>
                <v:path gradientshapeok="t" o:connecttype="rect"/>
              </v:shapetype>
              <v:shape id="Text Box 1" o:spid="_x0000_s1026" type="#_x0000_t202" style="position:absolute;margin-left:37.5pt;margin-top:2.25pt;width:453pt;height:16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" fillcolor="white [3201]" strokecolor="black [3213]" strokeweight=".5pt">
                <v:textbox>
                  <w:txbxContent>
                    <w:p w:rsidR="00FE661E" w:rsidRDefault="00FE661E"/>
                  </w:txbxContent>
                </v:textbox>
              </v:shape>
            </w:pict>
          </mc:Fallback>
        </mc:AlternateContent>
      </w:r>
    </w:p>
    <w:p w:rsidR="00E86F0A" w:rsidRPr="007C2EA3" w:rsidRDefault="00E86F0A" w:rsidP="00E86F0A">
      <w:pPr>
        <w:rPr>
          <w:rFonts w:ascii="Segoe UI" w:hAnsi="Segoe UI" w:cs="Segoe UI"/>
          <w:sz w:val="28"/>
          <w:szCs w:val="28"/>
        </w:rPr>
      </w:pPr>
    </w:p>
    <w:p w:rsidR="00E86F0A" w:rsidRDefault="00570E79" w:rsidP="00570E79">
      <w:pPr>
        <w:tabs>
          <w:tab w:val="left" w:pos="4320"/>
        </w:tabs>
        <w:rPr>
          <w:rFonts w:ascii="Segoe UI" w:hAnsi="Segoe UI" w:cs="Segoe UI"/>
          <w:sz w:val="28"/>
          <w:szCs w:val="28"/>
        </w:rPr>
      </w:pPr>
      <w:r>
        <w:rPr>
          <w:rFonts w:ascii="Segoe UI" w:hAnsi="Segoe UI" w:cs="Segoe UI"/>
          <w:sz w:val="28"/>
          <w:szCs w:val="28"/>
        </w:rPr>
        <w:tab/>
      </w:r>
    </w:p>
    <w:p w:rsidR="007C2EA3" w:rsidRPr="007C2EA3" w:rsidRDefault="007C2EA3" w:rsidP="00E86F0A">
      <w:pPr>
        <w:rPr>
          <w:rFonts w:ascii="Segoe UI" w:hAnsi="Segoe UI" w:cs="Segoe UI"/>
          <w:sz w:val="28"/>
          <w:szCs w:val="28"/>
        </w:rPr>
      </w:pPr>
    </w:p>
    <w:p w:rsidR="00E86F0A" w:rsidRPr="007C2EA3" w:rsidRDefault="00E86F0A" w:rsidP="00E86F0A">
      <w:pPr>
        <w:rPr>
          <w:rFonts w:ascii="Segoe UI" w:hAnsi="Segoe UI" w:cs="Segoe UI"/>
          <w:sz w:val="28"/>
          <w:szCs w:val="28"/>
        </w:rPr>
      </w:pPr>
    </w:p>
    <w:p w:rsidR="00E86F0A" w:rsidRPr="007C2EA3" w:rsidRDefault="00E86F0A" w:rsidP="00E86F0A">
      <w:pPr>
        <w:rPr>
          <w:rFonts w:ascii="Segoe UI" w:hAnsi="Segoe UI" w:cs="Segoe UI"/>
          <w:sz w:val="28"/>
          <w:szCs w:val="28"/>
        </w:rPr>
      </w:pPr>
    </w:p>
    <w:p w:rsidR="00E86F0A" w:rsidRPr="007C2EA3" w:rsidRDefault="00E86F0A" w:rsidP="00E86F0A">
      <w:pPr>
        <w:rPr>
          <w:rFonts w:ascii="Segoe UI" w:hAnsi="Segoe UI" w:cs="Segoe UI"/>
          <w:sz w:val="28"/>
          <w:szCs w:val="28"/>
        </w:rPr>
      </w:pPr>
    </w:p>
    <w:p w:rsidR="00E86F0A" w:rsidRPr="007C2EA3" w:rsidRDefault="00E86F0A" w:rsidP="00E86F0A">
      <w:pPr>
        <w:rPr>
          <w:rFonts w:ascii="Segoe UI" w:hAnsi="Segoe UI" w:cs="Segoe UI"/>
          <w:sz w:val="28"/>
          <w:szCs w:val="28"/>
        </w:rPr>
      </w:pPr>
    </w:p>
    <w:p w:rsidR="005E585D" w:rsidRDefault="00E86F0A" w:rsidP="00555B99">
      <w:pPr>
        <w:pStyle w:val="ListParagraph"/>
        <w:numPr>
          <w:ilvl w:val="0"/>
          <w:numId w:val="7"/>
        </w:numPr>
        <w:rPr>
          <w:rFonts w:ascii="Segoe UI" w:hAnsi="Segoe UI" w:cs="Segoe UI"/>
          <w:sz w:val="28"/>
          <w:szCs w:val="28"/>
        </w:rPr>
      </w:pPr>
      <w:r w:rsidRPr="007C2EA3">
        <w:rPr>
          <w:rFonts w:ascii="Segoe UI" w:hAnsi="Segoe UI" w:cs="Segoe UI"/>
          <w:sz w:val="28"/>
          <w:szCs w:val="28"/>
        </w:rPr>
        <w:t>Write down your contributions</w:t>
      </w:r>
      <w:r w:rsidR="00555B99" w:rsidRPr="007C2EA3">
        <w:rPr>
          <w:rFonts w:ascii="Segoe UI" w:hAnsi="Segoe UI" w:cs="Segoe UI"/>
          <w:sz w:val="28"/>
          <w:szCs w:val="28"/>
        </w:rPr>
        <w:t xml:space="preserve"> to an employer</w:t>
      </w:r>
      <w:r w:rsidRPr="007C2EA3">
        <w:rPr>
          <w:rFonts w:ascii="Segoe UI" w:hAnsi="Segoe UI" w:cs="Segoe UI"/>
          <w:sz w:val="28"/>
          <w:szCs w:val="28"/>
        </w:rPr>
        <w:t xml:space="preserve">. </w:t>
      </w:r>
      <w:r w:rsidR="009C2219" w:rsidRPr="007C2EA3">
        <w:rPr>
          <w:rFonts w:ascii="Segoe UI" w:hAnsi="Segoe UI" w:cs="Segoe UI"/>
          <w:sz w:val="28"/>
          <w:szCs w:val="28"/>
        </w:rPr>
        <w:t xml:space="preserve"> </w:t>
      </w:r>
    </w:p>
    <w:p w:rsidR="005E585D" w:rsidRDefault="00555B99" w:rsidP="005E585D">
      <w:pPr>
        <w:pStyle w:val="ListParagraph"/>
        <w:rPr>
          <w:rFonts w:ascii="Segoe UI" w:hAnsi="Segoe UI" w:cs="Segoe UI"/>
          <w:sz w:val="28"/>
          <w:szCs w:val="28"/>
        </w:rPr>
      </w:pPr>
      <w:r w:rsidRPr="007C2EA3">
        <w:rPr>
          <w:rFonts w:ascii="Segoe UI" w:hAnsi="Segoe UI" w:cs="Segoe UI"/>
          <w:sz w:val="28"/>
          <w:szCs w:val="28"/>
        </w:rPr>
        <w:t>Remember: C</w:t>
      </w:r>
      <w:r w:rsidR="00E86F0A" w:rsidRPr="007C2EA3">
        <w:rPr>
          <w:rFonts w:ascii="Segoe UI" w:hAnsi="Segoe UI" w:cs="Segoe UI"/>
          <w:sz w:val="28"/>
          <w:szCs w:val="28"/>
        </w:rPr>
        <w:t>ontributions are what you</w:t>
      </w:r>
      <w:r w:rsidRPr="007C2EA3">
        <w:rPr>
          <w:rFonts w:ascii="Segoe UI" w:hAnsi="Segoe UI" w:cs="Segoe UI"/>
          <w:sz w:val="28"/>
          <w:szCs w:val="28"/>
        </w:rPr>
        <w:t xml:space="preserve"> offer an employer. </w:t>
      </w:r>
    </w:p>
    <w:p w:rsidR="00E86F0A" w:rsidRPr="007C2EA3" w:rsidRDefault="00555B99" w:rsidP="005E585D">
      <w:pPr>
        <w:pStyle w:val="ListParagraph"/>
        <w:rPr>
          <w:rFonts w:ascii="Segoe UI" w:hAnsi="Segoe UI" w:cs="Segoe UI"/>
          <w:sz w:val="28"/>
          <w:szCs w:val="28"/>
        </w:rPr>
      </w:pPr>
      <w:r w:rsidRPr="007C2EA3">
        <w:rPr>
          <w:rFonts w:ascii="Segoe UI" w:hAnsi="Segoe UI" w:cs="Segoe UI"/>
          <w:sz w:val="28"/>
          <w:szCs w:val="28"/>
        </w:rPr>
        <w:t>E</w:t>
      </w:r>
      <w:r w:rsidR="00E86F0A" w:rsidRPr="007C2EA3">
        <w:rPr>
          <w:rFonts w:ascii="Segoe UI" w:hAnsi="Segoe UI" w:cs="Segoe UI"/>
          <w:sz w:val="28"/>
          <w:szCs w:val="28"/>
        </w:rPr>
        <w:t>xample</w:t>
      </w:r>
      <w:r w:rsidRPr="007C2EA3">
        <w:rPr>
          <w:rFonts w:ascii="Segoe UI" w:hAnsi="Segoe UI" w:cs="Segoe UI"/>
          <w:sz w:val="28"/>
          <w:szCs w:val="28"/>
        </w:rPr>
        <w:t>s</w:t>
      </w:r>
      <w:r w:rsidR="00E86F0A" w:rsidRPr="007C2EA3">
        <w:rPr>
          <w:rFonts w:ascii="Segoe UI" w:hAnsi="Segoe UI" w:cs="Segoe UI"/>
          <w:sz w:val="28"/>
          <w:szCs w:val="28"/>
        </w:rPr>
        <w:t xml:space="preserve">: your skills, your education, </w:t>
      </w:r>
      <w:r w:rsidRPr="007C2EA3">
        <w:rPr>
          <w:rFonts w:ascii="Segoe UI" w:hAnsi="Segoe UI" w:cs="Segoe UI"/>
          <w:sz w:val="28"/>
          <w:szCs w:val="28"/>
        </w:rPr>
        <w:t xml:space="preserve">your </w:t>
      </w:r>
      <w:r w:rsidR="00E86F0A" w:rsidRPr="007C2EA3">
        <w:rPr>
          <w:rFonts w:ascii="Segoe UI" w:hAnsi="Segoe UI" w:cs="Segoe UI"/>
          <w:sz w:val="28"/>
          <w:szCs w:val="28"/>
        </w:rPr>
        <w:t xml:space="preserve">unique knowledge, </w:t>
      </w:r>
      <w:r w:rsidRPr="007C2EA3">
        <w:rPr>
          <w:rFonts w:ascii="Segoe UI" w:hAnsi="Segoe UI" w:cs="Segoe UI"/>
          <w:sz w:val="28"/>
          <w:szCs w:val="28"/>
        </w:rPr>
        <w:t xml:space="preserve">your </w:t>
      </w:r>
      <w:r w:rsidR="00E86F0A" w:rsidRPr="007C2EA3">
        <w:rPr>
          <w:rFonts w:ascii="Segoe UI" w:hAnsi="Segoe UI" w:cs="Segoe UI"/>
          <w:sz w:val="28"/>
          <w:szCs w:val="28"/>
        </w:rPr>
        <w:t>personality trait</w:t>
      </w:r>
      <w:r w:rsidRPr="007C2EA3">
        <w:rPr>
          <w:rFonts w:ascii="Segoe UI" w:hAnsi="Segoe UI" w:cs="Segoe UI"/>
          <w:sz w:val="28"/>
          <w:szCs w:val="28"/>
        </w:rPr>
        <w:t>s</w:t>
      </w:r>
      <w:r w:rsidR="00E86F0A" w:rsidRPr="007C2EA3">
        <w:rPr>
          <w:rFonts w:ascii="Segoe UI" w:hAnsi="Segoe UI" w:cs="Segoe UI"/>
          <w:sz w:val="28"/>
          <w:szCs w:val="28"/>
        </w:rPr>
        <w:t xml:space="preserve">, </w:t>
      </w:r>
      <w:r w:rsidRPr="007C2EA3">
        <w:rPr>
          <w:rFonts w:ascii="Segoe UI" w:hAnsi="Segoe UI" w:cs="Segoe UI"/>
          <w:sz w:val="28"/>
          <w:szCs w:val="28"/>
        </w:rPr>
        <w:t xml:space="preserve">your </w:t>
      </w:r>
      <w:r w:rsidR="00E86F0A" w:rsidRPr="007C2EA3">
        <w:rPr>
          <w:rFonts w:ascii="Segoe UI" w:hAnsi="Segoe UI" w:cs="Segoe UI"/>
          <w:sz w:val="28"/>
          <w:szCs w:val="28"/>
        </w:rPr>
        <w:t>abilities</w:t>
      </w:r>
      <w:r w:rsidR="005E585D">
        <w:rPr>
          <w:rFonts w:ascii="Segoe UI" w:hAnsi="Segoe UI" w:cs="Segoe UI"/>
          <w:sz w:val="28"/>
          <w:szCs w:val="28"/>
        </w:rPr>
        <w:t>, etc</w:t>
      </w:r>
      <w:r w:rsidR="00E86F0A" w:rsidRPr="007C2EA3">
        <w:rPr>
          <w:rFonts w:ascii="Segoe UI" w:hAnsi="Segoe UI" w:cs="Segoe UI"/>
          <w:sz w:val="28"/>
          <w:szCs w:val="28"/>
        </w:rPr>
        <w:t>.</w:t>
      </w:r>
    </w:p>
    <w:p w:rsidR="000279E2" w:rsidRPr="007C2EA3" w:rsidRDefault="00FE661E" w:rsidP="000279E2">
      <w:pPr>
        <w:rPr>
          <w:rFonts w:ascii="Segoe UI" w:hAnsi="Segoe UI" w:cs="Segoe UI"/>
          <w:sz w:val="28"/>
          <w:szCs w:val="28"/>
        </w:rPr>
      </w:pPr>
      <w:r>
        <w:rPr>
          <w:rFonts w:ascii="Segoe UI" w:hAnsi="Segoe UI" w:cs="Segoe UI"/>
          <w:noProof/>
          <w:sz w:val="28"/>
          <w:szCs w:val="28"/>
          <w:lang w:eastAsia="en-US"/>
        </w:rPr>
        <mc:AlternateContent>
          <mc:Choice Requires="wps">
            <w:drawing>
              <wp:anchor distT="0" distB="0" distL="114300" distR="114300" simplePos="0" relativeHeight="251661312" behindDoc="0" locked="0" layoutInCell="1" allowOverlap="1" wp14:anchorId="7ED71EB2" wp14:editId="1DC19E1C">
                <wp:simplePos x="0" y="0"/>
                <wp:positionH relativeFrom="column">
                  <wp:posOffset>476250</wp:posOffset>
                </wp:positionH>
                <wp:positionV relativeFrom="paragraph">
                  <wp:posOffset>80645</wp:posOffset>
                </wp:positionV>
                <wp:extent cx="5753100" cy="20383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5753100" cy="203835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FE661E" w:rsidRDefault="00FE661E" w:rsidP="00FE66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D71EB2" id="Text Box 5" o:spid="_x0000_s1027" type="#_x0000_t202" style="position:absolute;margin-left:37.5pt;margin-top:6.35pt;width:453pt;height:16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" fillcolor="white [3201]" strokecolor="black [3213]" strokeweight=".5pt">
                <v:textbox>
                  <w:txbxContent>
                    <w:p w:rsidR="00FE661E" w:rsidRDefault="00FE661E" w:rsidP="00FE661E"/>
                  </w:txbxContent>
                </v:textbox>
              </v:shape>
            </w:pict>
          </mc:Fallback>
        </mc:AlternateContent>
      </w:r>
    </w:p>
    <w:p w:rsidR="000279E2" w:rsidRPr="007C2EA3" w:rsidRDefault="000279E2" w:rsidP="000279E2">
      <w:pPr>
        <w:rPr>
          <w:rFonts w:ascii="Segoe UI" w:hAnsi="Segoe UI" w:cs="Segoe UI"/>
          <w:sz w:val="28"/>
          <w:szCs w:val="28"/>
        </w:rPr>
      </w:pPr>
    </w:p>
    <w:p w:rsidR="000279E2" w:rsidRPr="007C2EA3" w:rsidRDefault="000279E2" w:rsidP="000279E2">
      <w:pPr>
        <w:rPr>
          <w:rFonts w:ascii="Segoe UI" w:hAnsi="Segoe UI" w:cs="Segoe UI"/>
          <w:sz w:val="28"/>
          <w:szCs w:val="28"/>
        </w:rPr>
      </w:pPr>
    </w:p>
    <w:p w:rsidR="000279E2" w:rsidRPr="007C2EA3" w:rsidRDefault="000279E2" w:rsidP="000279E2">
      <w:pPr>
        <w:rPr>
          <w:rFonts w:ascii="Segoe UI" w:hAnsi="Segoe UI" w:cs="Segoe UI"/>
          <w:sz w:val="28"/>
          <w:szCs w:val="28"/>
        </w:rPr>
      </w:pPr>
    </w:p>
    <w:p w:rsidR="000279E2" w:rsidRPr="007C2EA3" w:rsidRDefault="000279E2" w:rsidP="000279E2">
      <w:pPr>
        <w:rPr>
          <w:rFonts w:ascii="Segoe UI" w:hAnsi="Segoe UI" w:cs="Segoe UI"/>
          <w:sz w:val="28"/>
          <w:szCs w:val="28"/>
        </w:rPr>
      </w:pPr>
    </w:p>
    <w:p w:rsidR="000279E2" w:rsidRDefault="000279E2" w:rsidP="000279E2">
      <w:pPr>
        <w:rPr>
          <w:rFonts w:ascii="Segoe UI" w:hAnsi="Segoe UI" w:cs="Segoe UI"/>
          <w:sz w:val="28"/>
          <w:szCs w:val="28"/>
        </w:rPr>
      </w:pPr>
    </w:p>
    <w:p w:rsidR="00DC1721" w:rsidRDefault="00DC1721" w:rsidP="000279E2">
      <w:pPr>
        <w:rPr>
          <w:rFonts w:ascii="Segoe UI" w:hAnsi="Segoe UI" w:cs="Segoe UI"/>
          <w:sz w:val="28"/>
          <w:szCs w:val="28"/>
        </w:rPr>
      </w:pPr>
    </w:p>
    <w:p w:rsidR="00DC1721" w:rsidRPr="007C2EA3" w:rsidRDefault="00DC1721" w:rsidP="00DC1721">
      <w:pPr>
        <w:pStyle w:val="ListParagraph"/>
        <w:numPr>
          <w:ilvl w:val="0"/>
          <w:numId w:val="7"/>
        </w:numPr>
        <w:rPr>
          <w:rFonts w:ascii="Segoe UI" w:hAnsi="Segoe UI" w:cs="Segoe UI"/>
          <w:sz w:val="28"/>
          <w:szCs w:val="28"/>
        </w:rPr>
      </w:pPr>
      <w:r w:rsidRPr="007C2EA3">
        <w:rPr>
          <w:rFonts w:ascii="Segoe UI" w:hAnsi="Segoe UI" w:cs="Segoe UI"/>
          <w:sz w:val="28"/>
          <w:szCs w:val="28"/>
        </w:rPr>
        <w:lastRenderedPageBreak/>
        <w:t>Talk to at least two people who know you well and have them desc</w:t>
      </w:r>
      <w:bookmarkStart w:id="0" w:name="_GoBack"/>
      <w:bookmarkEnd w:id="0"/>
      <w:r w:rsidRPr="007C2EA3">
        <w:rPr>
          <w:rFonts w:ascii="Segoe UI" w:hAnsi="Segoe UI" w:cs="Segoe UI"/>
          <w:sz w:val="28"/>
          <w:szCs w:val="28"/>
        </w:rPr>
        <w:t>ribe you in positive terms.  What did they say?</w:t>
      </w:r>
    </w:p>
    <w:p w:rsidR="00DC1721" w:rsidRPr="007C2EA3" w:rsidRDefault="00DC1721" w:rsidP="00DC1721">
      <w:pPr>
        <w:ind w:left="720"/>
        <w:rPr>
          <w:rFonts w:ascii="Segoe UI" w:hAnsi="Segoe UI" w:cs="Segoe UI"/>
          <w:sz w:val="28"/>
          <w:szCs w:val="28"/>
        </w:rPr>
      </w:pPr>
      <w:r w:rsidRPr="007C2EA3">
        <w:rPr>
          <w:rFonts w:ascii="Segoe UI" w:hAnsi="Segoe UI" w:cs="Segoe UI"/>
          <w:sz w:val="28"/>
          <w:szCs w:val="28"/>
        </w:rPr>
        <w:t>Person one:</w:t>
      </w:r>
    </w:p>
    <w:p w:rsidR="00DC1721" w:rsidRPr="007C2EA3" w:rsidRDefault="00FE661E" w:rsidP="00DC1721">
      <w:pPr>
        <w:ind w:left="720"/>
        <w:rPr>
          <w:rFonts w:ascii="Segoe UI" w:hAnsi="Segoe UI" w:cs="Segoe UI"/>
          <w:sz w:val="28"/>
          <w:szCs w:val="28"/>
        </w:rPr>
      </w:pPr>
      <w:r>
        <w:rPr>
          <w:rFonts w:ascii="Segoe UI" w:hAnsi="Segoe UI" w:cs="Segoe UI"/>
          <w:noProof/>
          <w:sz w:val="28"/>
          <w:szCs w:val="28"/>
          <w:lang w:eastAsia="en-US"/>
        </w:rPr>
        <mc:AlternateContent>
          <mc:Choice Requires="wps">
            <w:drawing>
              <wp:anchor distT="0" distB="0" distL="114300" distR="114300" simplePos="0" relativeHeight="251633664" behindDoc="0" locked="0" layoutInCell="1" allowOverlap="1" wp14:anchorId="58FD06AA" wp14:editId="7DF592C1">
                <wp:simplePos x="0" y="0"/>
                <wp:positionH relativeFrom="column">
                  <wp:posOffset>438150</wp:posOffset>
                </wp:positionH>
                <wp:positionV relativeFrom="paragraph">
                  <wp:posOffset>50165</wp:posOffset>
                </wp:positionV>
                <wp:extent cx="5753100" cy="15621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5753100" cy="156210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FE661E" w:rsidRDefault="00FE661E" w:rsidP="00FE66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FD06AA" id="Text Box 7" o:spid="_x0000_s1028" type="#_x0000_t202" style="position:absolute;left:0;text-align:left;margin-left:34.5pt;margin-top:3.95pt;width:453pt;height:123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" fillcolor="white [3201]" strokecolor="black [3213]" strokeweight=".5pt">
                <v:textbox>
                  <w:txbxContent>
                    <w:p w:rsidR="00FE661E" w:rsidRDefault="00FE661E" w:rsidP="00FE661E"/>
                  </w:txbxContent>
                </v:textbox>
              </v:shape>
            </w:pict>
          </mc:Fallback>
        </mc:AlternateContent>
      </w:r>
    </w:p>
    <w:p w:rsidR="00DC1721" w:rsidRDefault="00DC1721" w:rsidP="00DC1721">
      <w:pPr>
        <w:ind w:left="720"/>
        <w:rPr>
          <w:rFonts w:ascii="Segoe UI" w:hAnsi="Segoe UI" w:cs="Segoe UI"/>
          <w:sz w:val="28"/>
          <w:szCs w:val="28"/>
        </w:rPr>
      </w:pPr>
    </w:p>
    <w:p w:rsidR="00DC1721" w:rsidRDefault="00DC1721" w:rsidP="00DC1721">
      <w:pPr>
        <w:ind w:left="720"/>
        <w:rPr>
          <w:rFonts w:ascii="Segoe UI" w:hAnsi="Segoe UI" w:cs="Segoe UI"/>
          <w:sz w:val="28"/>
          <w:szCs w:val="28"/>
        </w:rPr>
      </w:pPr>
    </w:p>
    <w:p w:rsidR="00DC1721" w:rsidRDefault="00DC1721" w:rsidP="00DC1721">
      <w:pPr>
        <w:ind w:left="720"/>
        <w:rPr>
          <w:rFonts w:ascii="Segoe UI" w:hAnsi="Segoe UI" w:cs="Segoe UI"/>
          <w:sz w:val="28"/>
          <w:szCs w:val="28"/>
        </w:rPr>
      </w:pPr>
    </w:p>
    <w:p w:rsidR="00DC1721" w:rsidRPr="007C2EA3" w:rsidRDefault="00DC1721" w:rsidP="00DC1721">
      <w:pPr>
        <w:ind w:left="720"/>
        <w:rPr>
          <w:rFonts w:ascii="Segoe UI" w:hAnsi="Segoe UI" w:cs="Segoe UI"/>
          <w:sz w:val="28"/>
          <w:szCs w:val="28"/>
        </w:rPr>
      </w:pPr>
    </w:p>
    <w:p w:rsidR="00DC1721" w:rsidRDefault="00DC1721" w:rsidP="00DC1721">
      <w:pPr>
        <w:ind w:left="720"/>
        <w:rPr>
          <w:rFonts w:ascii="Segoe UI" w:hAnsi="Segoe UI" w:cs="Segoe UI"/>
          <w:sz w:val="28"/>
          <w:szCs w:val="28"/>
        </w:rPr>
      </w:pPr>
    </w:p>
    <w:p w:rsidR="00DC1721" w:rsidRPr="007C2EA3" w:rsidRDefault="00DC1721" w:rsidP="00DC1721">
      <w:pPr>
        <w:ind w:left="720"/>
        <w:rPr>
          <w:rFonts w:ascii="Segoe UI" w:hAnsi="Segoe UI" w:cs="Segoe UI"/>
          <w:sz w:val="28"/>
          <w:szCs w:val="28"/>
        </w:rPr>
      </w:pPr>
      <w:r w:rsidRPr="007C2EA3">
        <w:rPr>
          <w:rFonts w:ascii="Segoe UI" w:hAnsi="Segoe UI" w:cs="Segoe UI"/>
          <w:sz w:val="28"/>
          <w:szCs w:val="28"/>
        </w:rPr>
        <w:t>Person two:</w:t>
      </w:r>
    </w:p>
    <w:p w:rsidR="00DC1721" w:rsidRPr="007C2EA3" w:rsidRDefault="00FE661E" w:rsidP="00DC1721">
      <w:pPr>
        <w:ind w:left="720"/>
        <w:rPr>
          <w:rFonts w:ascii="Segoe UI" w:hAnsi="Segoe UI" w:cs="Segoe UI"/>
          <w:sz w:val="28"/>
          <w:szCs w:val="28"/>
        </w:rPr>
      </w:pPr>
      <w:r>
        <w:rPr>
          <w:rFonts w:ascii="Segoe UI" w:hAnsi="Segoe UI" w:cs="Segoe UI"/>
          <w:noProof/>
          <w:sz w:val="28"/>
          <w:szCs w:val="28"/>
          <w:lang w:eastAsia="en-US"/>
        </w:rPr>
        <mc:AlternateContent>
          <mc:Choice Requires="wps">
            <w:drawing>
              <wp:anchor distT="0" distB="0" distL="114300" distR="114300" simplePos="0" relativeHeight="251635712" behindDoc="0" locked="0" layoutInCell="1" allowOverlap="1" wp14:anchorId="577D1EF1" wp14:editId="7618F537">
                <wp:simplePos x="0" y="0"/>
                <wp:positionH relativeFrom="column">
                  <wp:posOffset>438150</wp:posOffset>
                </wp:positionH>
                <wp:positionV relativeFrom="paragraph">
                  <wp:posOffset>20320</wp:posOffset>
                </wp:positionV>
                <wp:extent cx="5753100" cy="16002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5753100" cy="160020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FE661E" w:rsidRDefault="00FE661E" w:rsidP="00FE66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7D1EF1" id="Text Box 8" o:spid="_x0000_s1029" type="#_x0000_t202" style="position:absolute;left:0;text-align:left;margin-left:34.5pt;margin-top:1.6pt;width:453pt;height:126p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" fillcolor="white [3201]" strokecolor="black [3213]" strokeweight=".5pt">
                <v:textbox>
                  <w:txbxContent>
                    <w:p w:rsidR="00FE661E" w:rsidRDefault="00FE661E" w:rsidP="00FE661E"/>
                  </w:txbxContent>
                </v:textbox>
              </v:shape>
            </w:pict>
          </mc:Fallback>
        </mc:AlternateContent>
      </w:r>
    </w:p>
    <w:p w:rsidR="00DC1721" w:rsidRDefault="00DC1721" w:rsidP="00DC1721">
      <w:pPr>
        <w:ind w:left="720"/>
        <w:rPr>
          <w:rFonts w:ascii="Segoe UI" w:hAnsi="Segoe UI" w:cs="Segoe UI"/>
          <w:sz w:val="28"/>
          <w:szCs w:val="28"/>
        </w:rPr>
      </w:pPr>
    </w:p>
    <w:p w:rsidR="00DC1721" w:rsidRPr="007C2EA3" w:rsidRDefault="00DC1721" w:rsidP="00DC1721">
      <w:pPr>
        <w:ind w:left="720"/>
        <w:rPr>
          <w:rFonts w:ascii="Segoe UI" w:hAnsi="Segoe UI" w:cs="Segoe UI"/>
          <w:sz w:val="28"/>
          <w:szCs w:val="28"/>
        </w:rPr>
      </w:pPr>
    </w:p>
    <w:p w:rsidR="00DC1721" w:rsidRPr="007C2EA3" w:rsidRDefault="00DC1721" w:rsidP="00DC1721">
      <w:pPr>
        <w:ind w:left="720"/>
        <w:rPr>
          <w:rFonts w:ascii="Segoe UI" w:hAnsi="Segoe UI" w:cs="Segoe UI"/>
          <w:sz w:val="28"/>
          <w:szCs w:val="28"/>
        </w:rPr>
      </w:pPr>
    </w:p>
    <w:p w:rsidR="00DC1721" w:rsidRPr="007C2EA3" w:rsidRDefault="00DC1721" w:rsidP="00DC1721">
      <w:pPr>
        <w:ind w:left="720"/>
        <w:rPr>
          <w:rFonts w:ascii="Segoe UI" w:hAnsi="Segoe UI" w:cs="Segoe UI"/>
          <w:sz w:val="28"/>
          <w:szCs w:val="28"/>
        </w:rPr>
      </w:pPr>
    </w:p>
    <w:p w:rsidR="00DC1721" w:rsidRDefault="00DC1721" w:rsidP="00DC1721">
      <w:pPr>
        <w:ind w:left="720"/>
        <w:rPr>
          <w:rFonts w:ascii="Segoe UI" w:hAnsi="Segoe UI" w:cs="Segoe UI"/>
          <w:sz w:val="28"/>
          <w:szCs w:val="28"/>
        </w:rPr>
      </w:pPr>
    </w:p>
    <w:p w:rsidR="00DC1721" w:rsidRPr="007C2EA3" w:rsidRDefault="00DC1721" w:rsidP="00DC1721">
      <w:pPr>
        <w:ind w:left="720"/>
        <w:rPr>
          <w:rFonts w:ascii="Segoe UI" w:hAnsi="Segoe UI" w:cs="Segoe UI"/>
          <w:sz w:val="28"/>
          <w:szCs w:val="28"/>
        </w:rPr>
      </w:pPr>
      <w:r w:rsidRPr="007C2EA3">
        <w:rPr>
          <w:rFonts w:ascii="Segoe UI" w:hAnsi="Segoe UI" w:cs="Segoe UI"/>
          <w:sz w:val="28"/>
          <w:szCs w:val="28"/>
        </w:rPr>
        <w:t>What did you agree with?</w:t>
      </w:r>
    </w:p>
    <w:p w:rsidR="00DC1721" w:rsidRPr="007C2EA3" w:rsidRDefault="00FE661E" w:rsidP="00DC1721">
      <w:pPr>
        <w:rPr>
          <w:rFonts w:ascii="Segoe UI" w:hAnsi="Segoe UI" w:cs="Segoe UI"/>
          <w:sz w:val="28"/>
          <w:szCs w:val="28"/>
        </w:rPr>
      </w:pPr>
      <w:r>
        <w:rPr>
          <w:rFonts w:ascii="Segoe UI" w:hAnsi="Segoe UI" w:cs="Segoe UI"/>
          <w:noProof/>
          <w:sz w:val="28"/>
          <w:szCs w:val="28"/>
          <w:lang w:eastAsia="en-US"/>
        </w:rPr>
        <mc:AlternateContent>
          <mc:Choice Requires="wps">
            <w:drawing>
              <wp:anchor distT="0" distB="0" distL="114300" distR="114300" simplePos="0" relativeHeight="251637760" behindDoc="0" locked="0" layoutInCell="1" allowOverlap="1" wp14:anchorId="0260A86B" wp14:editId="5129CB50">
                <wp:simplePos x="0" y="0"/>
                <wp:positionH relativeFrom="column">
                  <wp:posOffset>438150</wp:posOffset>
                </wp:positionH>
                <wp:positionV relativeFrom="paragraph">
                  <wp:posOffset>20955</wp:posOffset>
                </wp:positionV>
                <wp:extent cx="5753100" cy="14954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5753100" cy="14954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FE661E" w:rsidRDefault="00FE661E" w:rsidP="00FE66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60A86B" id="Text Box 9" o:spid="_x0000_s1030" type="#_x0000_t202" style="position:absolute;margin-left:34.5pt;margin-top:1.65pt;width:453pt;height:117.75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" fillcolor="white [3201]" strokecolor="black [3213]" strokeweight=".5pt">
                <v:textbox>
                  <w:txbxContent>
                    <w:p w:rsidR="00FE661E" w:rsidRDefault="00FE661E" w:rsidP="00FE661E"/>
                  </w:txbxContent>
                </v:textbox>
              </v:shape>
            </w:pict>
          </mc:Fallback>
        </mc:AlternateContent>
      </w:r>
    </w:p>
    <w:p w:rsidR="00DC1721" w:rsidRPr="007C2EA3" w:rsidRDefault="00DC1721" w:rsidP="000279E2">
      <w:pPr>
        <w:rPr>
          <w:rFonts w:ascii="Segoe UI" w:hAnsi="Segoe UI" w:cs="Segoe UI"/>
          <w:sz w:val="28"/>
          <w:szCs w:val="28"/>
        </w:rPr>
      </w:pPr>
    </w:p>
    <w:p w:rsidR="000279E2" w:rsidRDefault="000279E2" w:rsidP="000279E2">
      <w:pPr>
        <w:rPr>
          <w:rFonts w:ascii="Segoe UI" w:hAnsi="Segoe UI" w:cs="Segoe UI"/>
          <w:sz w:val="28"/>
          <w:szCs w:val="28"/>
        </w:rPr>
      </w:pPr>
    </w:p>
    <w:p w:rsidR="00E9064E" w:rsidRPr="007C2EA3" w:rsidRDefault="00E9064E" w:rsidP="007C2EA3">
      <w:pPr>
        <w:rPr>
          <w:rFonts w:ascii="Segoe UI" w:hAnsi="Segoe UI" w:cs="Segoe UI"/>
          <w:sz w:val="28"/>
          <w:szCs w:val="28"/>
        </w:rPr>
      </w:pPr>
    </w:p>
    <w:sectPr w:rsidR="00E9064E" w:rsidRPr="007C2EA3" w:rsidSect="000529F2">
      <w:headerReference w:type="default" r:id="rId11"/>
      <w:footerReference w:type="default" r:id="rId12"/>
      <w:headerReference w:type="first" r:id="rId13"/>
      <w:type w:val="continuous"/>
      <w:pgSz w:w="12240" w:h="15840"/>
      <w:pgMar w:top="233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33B" w:rsidRDefault="00A8333B" w:rsidP="00EC591D">
      <w:r>
        <w:separator/>
      </w:r>
    </w:p>
  </w:endnote>
  <w:endnote w:type="continuationSeparator" w:id="0">
    <w:p w:rsidR="00A8333B" w:rsidRDefault="00A8333B" w:rsidP="00EC5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33F" w:rsidRDefault="000D133F">
    <w:pPr>
      <w:pStyle w:val="Footer"/>
    </w:pPr>
    <w:r w:rsidRPr="00D56029">
      <w:rPr>
        <w:rFonts w:ascii="Segoe UI" w:hAnsi="Segoe UI" w:cs="Segoe UI"/>
        <w:noProof/>
        <w:sz w:val="28"/>
        <w:szCs w:val="28"/>
      </w:rPr>
      <mc:AlternateContent>
        <mc:Choice Requires="wps">
          <w:drawing>
            <wp:anchor distT="45720" distB="45720" distL="114300" distR="114300" simplePos="0" relativeHeight="251681792" behindDoc="0" locked="0" layoutInCell="1" allowOverlap="1" wp14:anchorId="52ACDFE6" wp14:editId="4D165AFD">
              <wp:simplePos x="0" y="0"/>
              <wp:positionH relativeFrom="margin">
                <wp:posOffset>-152400</wp:posOffset>
              </wp:positionH>
              <wp:positionV relativeFrom="margin">
                <wp:posOffset>7070725</wp:posOffset>
              </wp:positionV>
              <wp:extent cx="7000875" cy="15055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1505585"/>
                      </a:xfrm>
                      <a:prstGeom prst="rect">
                        <a:avLst/>
                      </a:prstGeom>
                      <a:noFill/>
                      <a:ln w="9525">
                        <a:noFill/>
                        <a:miter lim="800000"/>
                        <a:headEnd/>
                        <a:tailEnd/>
                      </a:ln>
                    </wps:spPr>
                    <wps:txbx>
                      <w:txbxContent>
                        <w:p w:rsidR="000D133F" w:rsidRPr="00D56029" w:rsidRDefault="000D133F" w:rsidP="000D133F">
                          <w:pPr>
                            <w:jc w:val="center"/>
                            <w:rPr>
                              <w:rFonts w:ascii="Arial Narrow" w:hAnsi="Arial Narrow"/>
                              <w:sz w:val="16"/>
                              <w:szCs w:val="16"/>
                            </w:rPr>
                          </w:pPr>
                          <w:r w:rsidRPr="00D56029">
                            <w:rPr>
                              <w:rFonts w:ascii="Arial Narrow" w:hAnsi="Arial Narrow"/>
                              <w:sz w:val="16"/>
                              <w:szCs w:val="16"/>
                            </w:rPr>
                            <w:t>The original version of this worksheet was provided by the National Center on Leadership for the Employment and Economic Advancement of People with Disabilities (LEAD).</w:t>
                          </w:r>
                          <w:r>
                            <w:rPr>
                              <w:rFonts w:ascii="Arial Narrow" w:hAnsi="Arial Narrow"/>
                              <w:sz w:val="16"/>
                              <w:szCs w:val="16"/>
                            </w:rPr>
                            <w:br/>
                          </w:r>
                        </w:p>
                        <w:p w:rsidR="0022769F" w:rsidRPr="0022769F" w:rsidRDefault="0022769F" w:rsidP="0022769F">
                          <w:pPr>
                            <w:jc w:val="center"/>
                            <w:rPr>
                              <w:rFonts w:ascii="Arial Narrow" w:hAnsi="Arial Narrow"/>
                              <w:sz w:val="16"/>
                              <w:szCs w:val="16"/>
                            </w:rPr>
                          </w:pPr>
                          <w:r w:rsidRPr="0022769F">
                            <w:rPr>
                              <w:rFonts w:ascii="Arial Narrow" w:hAnsi="Arial Narrow"/>
                              <w:sz w:val="16"/>
                              <w:szCs w:val="16"/>
                            </w:rPr>
                            <w:t xml:space="preserve">This workforce product was funded by a grant awarded by the U.S. Department of Labor’s Employment and Training Administration. The product was created by the recipient and does not necessarily reflect the official position of the U.S. Department of Labor. The Department of Labor makes no guarantees, warranties, or assurances of any kind, express or implied, with respect to such information, including any information on linked sites and including, but not limited to, accuracy of the information or its completeness, timeliness, usefulness, adequacy, continued availability, or ownership. </w:t>
                          </w:r>
                        </w:p>
                        <w:p w:rsidR="0022769F" w:rsidRPr="0022769F" w:rsidRDefault="0022769F" w:rsidP="0022769F">
                          <w:pPr>
                            <w:jc w:val="center"/>
                            <w:rPr>
                              <w:rFonts w:ascii="Arial Narrow" w:hAnsi="Arial Narrow"/>
                              <w:sz w:val="16"/>
                              <w:szCs w:val="16"/>
                            </w:rPr>
                          </w:pPr>
                        </w:p>
                        <w:p w:rsidR="000D133F" w:rsidRPr="00D56029" w:rsidRDefault="0022769F" w:rsidP="0022769F">
                          <w:pPr>
                            <w:jc w:val="center"/>
                            <w:rPr>
                              <w:rFonts w:ascii="Arial Narrow" w:hAnsi="Arial Narrow"/>
                              <w:sz w:val="16"/>
                              <w:szCs w:val="16"/>
                            </w:rPr>
                          </w:pPr>
                          <w:r w:rsidRPr="0022769F">
                            <w:rPr>
                              <w:rFonts w:ascii="Arial Narrow" w:hAnsi="Arial Narrow"/>
                              <w:sz w:val="16"/>
                              <w:szCs w:val="16"/>
                            </w:rPr>
                            <w:t xml:space="preserve">The Illinois </w:t>
                          </w:r>
                          <w:proofErr w:type="spellStart"/>
                          <w:r w:rsidRPr="0022769F">
                            <w:rPr>
                              <w:rFonts w:ascii="Arial Narrow" w:hAnsi="Arial Narrow"/>
                              <w:sz w:val="16"/>
                              <w:szCs w:val="16"/>
                            </w:rPr>
                            <w:t>workNet</w:t>
                          </w:r>
                          <w:proofErr w:type="spellEnd"/>
                          <w:r w:rsidRPr="0022769F">
                            <w:rPr>
                              <w:rFonts w:ascii="Arial Narrow" w:hAnsi="Arial Narrow"/>
                              <w:sz w:val="16"/>
                              <w:szCs w:val="16"/>
                            </w:rPr>
                            <w:t xml:space="preserve"> Center System, an American Job Center, is an equal opportunity employer/program. Auxiliary aids and services are available upon request to individuals with disabilities. All voice telephone numbers may be reached by persons using TTY/TDD equipment by calling TTY (800) 526-0844 or 711.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ACDFE6" id="_x0000_t202" coordsize="21600,21600" o:spt="202" path="m,l,21600r21600,l21600,xe">
              <v:stroke joinstyle="miter"/>
              <v:path gradientshapeok="t" o:connecttype="rect"/>
            </v:shapetype>
            <v:shape id="Text Box 2" o:spid="_x0000_s1031" type="#_x0000_t202" style="position:absolute;margin-left:-12pt;margin-top:556.75pt;width:551.25pt;height:118.5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" filled="f" stroked="f">
              <v:textbox>
                <w:txbxContent>
                  <w:p w:rsidR="000D133F" w:rsidRPr="00D56029" w:rsidRDefault="000D133F" w:rsidP="000D133F">
                    <w:pPr>
                      <w:jc w:val="center"/>
                      <w:rPr>
                        <w:rFonts w:ascii="Arial Narrow" w:hAnsi="Arial Narrow"/>
                        <w:sz w:val="16"/>
                        <w:szCs w:val="16"/>
                      </w:rPr>
                    </w:pPr>
                    <w:r w:rsidRPr="00D56029">
                      <w:rPr>
                        <w:rFonts w:ascii="Arial Narrow" w:hAnsi="Arial Narrow"/>
                        <w:sz w:val="16"/>
                        <w:szCs w:val="16"/>
                      </w:rPr>
                      <w:t>The original version of this worksheet was provided by the National Center on Leadership for the Employment and Economic Advancement of People with Disabilities (LEAD).</w:t>
                    </w:r>
                    <w:r>
                      <w:rPr>
                        <w:rFonts w:ascii="Arial Narrow" w:hAnsi="Arial Narrow"/>
                        <w:sz w:val="16"/>
                        <w:szCs w:val="16"/>
                      </w:rPr>
                      <w:br/>
                    </w:r>
                  </w:p>
                  <w:p w:rsidR="0022769F" w:rsidRPr="0022769F" w:rsidRDefault="0022769F" w:rsidP="0022769F">
                    <w:pPr>
                      <w:jc w:val="center"/>
                      <w:rPr>
                        <w:rFonts w:ascii="Arial Narrow" w:hAnsi="Arial Narrow"/>
                        <w:sz w:val="16"/>
                        <w:szCs w:val="16"/>
                      </w:rPr>
                    </w:pPr>
                    <w:r w:rsidRPr="0022769F">
                      <w:rPr>
                        <w:rFonts w:ascii="Arial Narrow" w:hAnsi="Arial Narrow"/>
                        <w:sz w:val="16"/>
                        <w:szCs w:val="16"/>
                      </w:rPr>
                      <w:t xml:space="preserve">This workforce product was funded by a grant awarded by the U.S. Department of Labor’s Employment and Training Administration. The product was created by the recipient and does not necessarily reflect the official position of the U.S. Department of Labor. The Department of Labor makes no guarantees, warranties, or assurances of any kind, express or implied, with respect to such information, including any information on linked sites and including, but not limited to, accuracy of the information or its completeness, timeliness, usefulness, adequacy, continued availability, or ownership. </w:t>
                    </w:r>
                  </w:p>
                  <w:p w:rsidR="0022769F" w:rsidRPr="0022769F" w:rsidRDefault="0022769F" w:rsidP="0022769F">
                    <w:pPr>
                      <w:jc w:val="center"/>
                      <w:rPr>
                        <w:rFonts w:ascii="Arial Narrow" w:hAnsi="Arial Narrow"/>
                        <w:sz w:val="16"/>
                        <w:szCs w:val="16"/>
                      </w:rPr>
                    </w:pPr>
                  </w:p>
                  <w:p w:rsidR="000D133F" w:rsidRPr="00D56029" w:rsidRDefault="0022769F" w:rsidP="0022769F">
                    <w:pPr>
                      <w:jc w:val="center"/>
                      <w:rPr>
                        <w:rFonts w:ascii="Arial Narrow" w:hAnsi="Arial Narrow"/>
                        <w:sz w:val="16"/>
                        <w:szCs w:val="16"/>
                      </w:rPr>
                    </w:pPr>
                    <w:r w:rsidRPr="0022769F">
                      <w:rPr>
                        <w:rFonts w:ascii="Arial Narrow" w:hAnsi="Arial Narrow"/>
                        <w:sz w:val="16"/>
                        <w:szCs w:val="16"/>
                      </w:rPr>
                      <w:t xml:space="preserve">The Illinois </w:t>
                    </w:r>
                    <w:proofErr w:type="spellStart"/>
                    <w:r w:rsidRPr="0022769F">
                      <w:rPr>
                        <w:rFonts w:ascii="Arial Narrow" w:hAnsi="Arial Narrow"/>
                        <w:sz w:val="16"/>
                        <w:szCs w:val="16"/>
                      </w:rPr>
                      <w:t>workNet</w:t>
                    </w:r>
                    <w:proofErr w:type="spellEnd"/>
                    <w:r w:rsidRPr="0022769F">
                      <w:rPr>
                        <w:rFonts w:ascii="Arial Narrow" w:hAnsi="Arial Narrow"/>
                        <w:sz w:val="16"/>
                        <w:szCs w:val="16"/>
                      </w:rPr>
                      <w:t xml:space="preserve"> Center System, an American Job Center, is an equal opportunity employer/program. Auxiliary aids and services are available upon request to individuals with disabilities. All voice telephone numbers may be reached by persons using TTY/TDD equipment by calling TTY (800) 526-0844 or 711.</w:t>
                    </w:r>
                  </w:p>
                </w:txbxContent>
              </v:textbox>
              <w10:wrap type="square"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33B" w:rsidRDefault="00A8333B" w:rsidP="00EC591D">
      <w:r>
        <w:separator/>
      </w:r>
    </w:p>
  </w:footnote>
  <w:footnote w:type="continuationSeparator" w:id="0">
    <w:p w:rsidR="00A8333B" w:rsidRDefault="00A8333B" w:rsidP="00EC5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9F2" w:rsidRPr="007C2EA3" w:rsidRDefault="000529F2" w:rsidP="000529F2">
    <w:pPr>
      <w:pStyle w:val="Header"/>
      <w:jc w:val="right"/>
      <w:rPr>
        <w:rFonts w:ascii="Segoe UI" w:hAnsi="Segoe UI" w:cs="Segoe UI"/>
      </w:rPr>
    </w:pPr>
    <w:r w:rsidRPr="007C2EA3">
      <w:rPr>
        <w:rFonts w:ascii="Segoe UI" w:hAnsi="Segoe UI" w:cs="Segoe UI"/>
        <w:noProof/>
        <w:lang w:eastAsia="en-US"/>
      </w:rPr>
      <w:drawing>
        <wp:anchor distT="0" distB="0" distL="114300" distR="114300" simplePos="0" relativeHeight="251684864" behindDoc="0" locked="0" layoutInCell="1" allowOverlap="1" wp14:anchorId="7B0FC6C4" wp14:editId="274953DA">
          <wp:simplePos x="0" y="0"/>
          <wp:positionH relativeFrom="margin">
            <wp:posOffset>1762125</wp:posOffset>
          </wp:positionH>
          <wp:positionV relativeFrom="margin">
            <wp:posOffset>-1062355</wp:posOffset>
          </wp:positionV>
          <wp:extent cx="1681480" cy="7683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inoisworknet_logo_printR.jpg"/>
                  <pic:cNvPicPr/>
                </pic:nvPicPr>
                <pic:blipFill>
                  <a:blip r:embed="rId1">
                    <a:extLst>
                      <a:ext uri="{28A0092B-C50C-407E-A947-70E740481C1C}">
                        <a14:useLocalDpi xmlns:a14="http://schemas.microsoft.com/office/drawing/2010/main" val="0"/>
                      </a:ext>
                    </a:extLst>
                  </a:blip>
                  <a:stretch>
                    <a:fillRect/>
                  </a:stretch>
                </pic:blipFill>
                <pic:spPr>
                  <a:xfrm>
                    <a:off x="0" y="0"/>
                    <a:ext cx="1681480" cy="768350"/>
                  </a:xfrm>
                  <a:prstGeom prst="rect">
                    <a:avLst/>
                  </a:prstGeom>
                </pic:spPr>
              </pic:pic>
            </a:graphicData>
          </a:graphic>
          <wp14:sizeRelH relativeFrom="margin">
            <wp14:pctWidth>0</wp14:pctWidth>
          </wp14:sizeRelH>
          <wp14:sizeRelV relativeFrom="margin">
            <wp14:pctHeight>0</wp14:pctHeight>
          </wp14:sizeRelV>
        </wp:anchor>
      </w:drawing>
    </w:r>
    <w:r w:rsidRPr="007C2EA3">
      <w:rPr>
        <w:rFonts w:ascii="Segoe UI" w:hAnsi="Segoe UI" w:cs="Segoe UI"/>
        <w:noProof/>
        <w:lang w:eastAsia="en-US"/>
      </w:rPr>
      <w:drawing>
        <wp:anchor distT="0" distB="0" distL="114300" distR="114300" simplePos="0" relativeHeight="251685888" behindDoc="0" locked="0" layoutInCell="1" allowOverlap="1" wp14:anchorId="43229568" wp14:editId="20CA8E00">
          <wp:simplePos x="0" y="0"/>
          <wp:positionH relativeFrom="margin">
            <wp:posOffset>142875</wp:posOffset>
          </wp:positionH>
          <wp:positionV relativeFrom="margin">
            <wp:posOffset>-1038225</wp:posOffset>
          </wp:positionV>
          <wp:extent cx="1600200" cy="640080"/>
          <wp:effectExtent l="0" t="0" r="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works_logo_300_vert_Trimmed.png"/>
                  <pic:cNvPicPr/>
                </pic:nvPicPr>
                <pic:blipFill>
                  <a:blip r:embed="rId2">
                    <a:extLst>
                      <a:ext uri="{28A0092B-C50C-407E-A947-70E740481C1C}">
                        <a14:useLocalDpi xmlns:a14="http://schemas.microsoft.com/office/drawing/2010/main" val="0"/>
                      </a:ext>
                    </a:extLst>
                  </a:blip>
                  <a:stretch>
                    <a:fillRect/>
                  </a:stretch>
                </pic:blipFill>
                <pic:spPr>
                  <a:xfrm>
                    <a:off x="0" y="0"/>
                    <a:ext cx="1600200" cy="640080"/>
                  </a:xfrm>
                  <a:prstGeom prst="rect">
                    <a:avLst/>
                  </a:prstGeom>
                </pic:spPr>
              </pic:pic>
            </a:graphicData>
          </a:graphic>
        </wp:anchor>
      </w:drawing>
    </w:r>
    <w:r w:rsidRPr="007C2EA3">
      <w:rPr>
        <w:rFonts w:ascii="Segoe UI" w:hAnsi="Segoe UI" w:cs="Segoe UI"/>
      </w:rPr>
      <w:t>Conditions and Contributions Worksheet</w:t>
    </w:r>
    <w:r w:rsidRPr="007C2EA3">
      <w:rPr>
        <w:rFonts w:ascii="Segoe UI" w:hAnsi="Segoe UI" w:cs="Segoe UI"/>
      </w:rPr>
      <w:br/>
    </w:r>
    <w:r w:rsidR="0022769F">
      <w:rPr>
        <w:rFonts w:ascii="Segoe UI" w:hAnsi="Segoe UI" w:cs="Segoe UI"/>
      </w:rPr>
      <w:t>November 20, 2018</w:t>
    </w:r>
  </w:p>
  <w:p w:rsidR="000529F2" w:rsidRPr="000529F2" w:rsidRDefault="000529F2" w:rsidP="000529F2">
    <w:pPr>
      <w:pStyle w:val="Header"/>
      <w:tabs>
        <w:tab w:val="left" w:pos="7079"/>
        <w:tab w:val="right" w:pos="10080"/>
      </w:tabs>
      <w:rPr>
        <w:rFonts w:ascii="Segoe UI" w:hAnsi="Segoe UI" w:cs="Segoe UI"/>
      </w:rPr>
    </w:pP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sidR="0022769F">
      <w:rPr>
        <w:rFonts w:ascii="Segoe UI" w:hAnsi="Segoe UI" w:cs="Segoe UI"/>
      </w:rPr>
      <w:t>Final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EA3" w:rsidRPr="007C2EA3" w:rsidRDefault="007C2EA3" w:rsidP="007C2EA3">
    <w:pPr>
      <w:pStyle w:val="Header"/>
      <w:jc w:val="right"/>
      <w:rPr>
        <w:rFonts w:ascii="Segoe UI" w:hAnsi="Segoe UI" w:cs="Segoe UI"/>
      </w:rPr>
    </w:pPr>
    <w:r w:rsidRPr="007C2EA3">
      <w:rPr>
        <w:rFonts w:ascii="Segoe UI" w:hAnsi="Segoe UI" w:cs="Segoe UI"/>
        <w:noProof/>
        <w:lang w:eastAsia="en-US"/>
      </w:rPr>
      <w:drawing>
        <wp:anchor distT="0" distB="0" distL="114300" distR="114300" simplePos="0" relativeHeight="251677696" behindDoc="0" locked="0" layoutInCell="1" allowOverlap="1" wp14:anchorId="6EBC4F9B" wp14:editId="4946E797">
          <wp:simplePos x="0" y="0"/>
          <wp:positionH relativeFrom="margin">
            <wp:posOffset>1752600</wp:posOffset>
          </wp:positionH>
          <wp:positionV relativeFrom="margin">
            <wp:posOffset>-1062355</wp:posOffset>
          </wp:positionV>
          <wp:extent cx="1681480" cy="7683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inoisworknet_logo_printR.jpg"/>
                  <pic:cNvPicPr/>
                </pic:nvPicPr>
                <pic:blipFill>
                  <a:blip r:embed="rId1">
                    <a:extLst>
                      <a:ext uri="{28A0092B-C50C-407E-A947-70E740481C1C}">
                        <a14:useLocalDpi xmlns:a14="http://schemas.microsoft.com/office/drawing/2010/main" val="0"/>
                      </a:ext>
                    </a:extLst>
                  </a:blip>
                  <a:stretch>
                    <a:fillRect/>
                  </a:stretch>
                </pic:blipFill>
                <pic:spPr>
                  <a:xfrm>
                    <a:off x="0" y="0"/>
                    <a:ext cx="1681480" cy="768350"/>
                  </a:xfrm>
                  <a:prstGeom prst="rect">
                    <a:avLst/>
                  </a:prstGeom>
                </pic:spPr>
              </pic:pic>
            </a:graphicData>
          </a:graphic>
          <wp14:sizeRelH relativeFrom="margin">
            <wp14:pctWidth>0</wp14:pctWidth>
          </wp14:sizeRelH>
          <wp14:sizeRelV relativeFrom="margin">
            <wp14:pctHeight>0</wp14:pctHeight>
          </wp14:sizeRelV>
        </wp:anchor>
      </w:drawing>
    </w:r>
    <w:r w:rsidRPr="007C2EA3">
      <w:rPr>
        <w:rFonts w:ascii="Segoe UI" w:hAnsi="Segoe UI" w:cs="Segoe UI"/>
        <w:noProof/>
        <w:lang w:eastAsia="en-US"/>
      </w:rPr>
      <w:drawing>
        <wp:anchor distT="0" distB="0" distL="114300" distR="114300" simplePos="0" relativeHeight="251678720" behindDoc="0" locked="0" layoutInCell="1" allowOverlap="1" wp14:anchorId="402F767B" wp14:editId="77E1125D">
          <wp:simplePos x="0" y="0"/>
          <wp:positionH relativeFrom="margin">
            <wp:posOffset>142875</wp:posOffset>
          </wp:positionH>
          <wp:positionV relativeFrom="margin">
            <wp:posOffset>-1038225</wp:posOffset>
          </wp:positionV>
          <wp:extent cx="1600200" cy="640080"/>
          <wp:effectExtent l="0" t="0" r="0" b="762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works_logo_300_vert_Trimmed.png"/>
                  <pic:cNvPicPr/>
                </pic:nvPicPr>
                <pic:blipFill>
                  <a:blip r:embed="rId2">
                    <a:extLst>
                      <a:ext uri="{28A0092B-C50C-407E-A947-70E740481C1C}">
                        <a14:useLocalDpi xmlns:a14="http://schemas.microsoft.com/office/drawing/2010/main" val="0"/>
                      </a:ext>
                    </a:extLst>
                  </a:blip>
                  <a:stretch>
                    <a:fillRect/>
                  </a:stretch>
                </pic:blipFill>
                <pic:spPr>
                  <a:xfrm>
                    <a:off x="0" y="0"/>
                    <a:ext cx="1600200" cy="640080"/>
                  </a:xfrm>
                  <a:prstGeom prst="rect">
                    <a:avLst/>
                  </a:prstGeom>
                </pic:spPr>
              </pic:pic>
            </a:graphicData>
          </a:graphic>
        </wp:anchor>
      </w:drawing>
    </w:r>
    <w:r w:rsidRPr="007C2EA3">
      <w:rPr>
        <w:rFonts w:ascii="Segoe UI" w:hAnsi="Segoe UI" w:cs="Segoe UI"/>
      </w:rPr>
      <w:t>Conditions and Contributions Worksheet</w:t>
    </w:r>
    <w:r w:rsidRPr="007C2EA3">
      <w:rPr>
        <w:rFonts w:ascii="Segoe UI" w:hAnsi="Segoe UI" w:cs="Segoe UI"/>
      </w:rPr>
      <w:br/>
    </w:r>
    <w:r w:rsidR="0022769F">
      <w:rPr>
        <w:rFonts w:ascii="Segoe UI" w:hAnsi="Segoe UI" w:cs="Segoe UI"/>
      </w:rPr>
      <w:t>November 20, 2018</w:t>
    </w:r>
  </w:p>
  <w:p w:rsidR="007C2EA3" w:rsidRPr="007C2EA3" w:rsidRDefault="007C2EA3" w:rsidP="007C2EA3">
    <w:pPr>
      <w:pStyle w:val="Header"/>
      <w:tabs>
        <w:tab w:val="left" w:pos="7079"/>
        <w:tab w:val="right" w:pos="10080"/>
      </w:tabs>
      <w:rPr>
        <w:rFonts w:ascii="Segoe UI" w:hAnsi="Segoe UI" w:cs="Segoe UI"/>
      </w:rPr>
    </w:pP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sidR="007D5473">
      <w:rPr>
        <w:rFonts w:ascii="Segoe UI" w:hAnsi="Segoe UI" w:cs="Segoe UI"/>
      </w:rPr>
      <w:t>Final</w:t>
    </w:r>
  </w:p>
  <w:p w:rsidR="00030D62" w:rsidRPr="007C2EA3" w:rsidRDefault="00030D62" w:rsidP="00EC591D">
    <w:pPr>
      <w:pStyle w:val="Header"/>
      <w:rPr>
        <w:rFonts w:ascii="Segoe UI" w:hAnsi="Segoe UI" w:cs="Segoe U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9252D"/>
    <w:multiLevelType w:val="hybridMultilevel"/>
    <w:tmpl w:val="D96C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60DFB"/>
    <w:multiLevelType w:val="hybridMultilevel"/>
    <w:tmpl w:val="091CB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7E454D"/>
    <w:multiLevelType w:val="hybridMultilevel"/>
    <w:tmpl w:val="B8BA3A58"/>
    <w:lvl w:ilvl="0" w:tplc="A3E03D3A">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C274FB"/>
    <w:multiLevelType w:val="hybridMultilevel"/>
    <w:tmpl w:val="8B92E23C"/>
    <w:lvl w:ilvl="0" w:tplc="A3E03D3A">
      <w:start w:val="1"/>
      <w:numFmt w:val="upperRoman"/>
      <w:lvlText w:val="%1."/>
      <w:lvlJc w:val="left"/>
      <w:pPr>
        <w:ind w:left="1080" w:hanging="720"/>
      </w:pPr>
      <w:rPr>
        <w:rFonts w:hint="default"/>
      </w:rPr>
    </w:lvl>
    <w:lvl w:ilvl="1" w:tplc="DAE28918">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E65990"/>
    <w:multiLevelType w:val="hybridMultilevel"/>
    <w:tmpl w:val="4A840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1B0B2F"/>
    <w:multiLevelType w:val="hybridMultilevel"/>
    <w:tmpl w:val="EF4E4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CF4E68"/>
    <w:multiLevelType w:val="hybridMultilevel"/>
    <w:tmpl w:val="8CE6F7B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C21F9F"/>
    <w:multiLevelType w:val="multilevel"/>
    <w:tmpl w:val="8FA4F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attachedTemplate r:id="rId1"/>
  <w:documentProtection w:edit="forms" w:enforcement="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81">
      <o:colormenu v:ext="edit" fill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2A85"/>
    <w:rsid w:val="000279E2"/>
    <w:rsid w:val="00030D62"/>
    <w:rsid w:val="000529F2"/>
    <w:rsid w:val="0005359D"/>
    <w:rsid w:val="00074982"/>
    <w:rsid w:val="000779FF"/>
    <w:rsid w:val="000A5135"/>
    <w:rsid w:val="000D133F"/>
    <w:rsid w:val="0016561D"/>
    <w:rsid w:val="00167900"/>
    <w:rsid w:val="0022769F"/>
    <w:rsid w:val="0026462D"/>
    <w:rsid w:val="0027452D"/>
    <w:rsid w:val="00291233"/>
    <w:rsid w:val="002B1075"/>
    <w:rsid w:val="002E3C34"/>
    <w:rsid w:val="002E5C38"/>
    <w:rsid w:val="003A7338"/>
    <w:rsid w:val="003D0138"/>
    <w:rsid w:val="0048099A"/>
    <w:rsid w:val="00552A85"/>
    <w:rsid w:val="00555B99"/>
    <w:rsid w:val="005572C6"/>
    <w:rsid w:val="00562626"/>
    <w:rsid w:val="00570E79"/>
    <w:rsid w:val="005954F7"/>
    <w:rsid w:val="005E585D"/>
    <w:rsid w:val="00602370"/>
    <w:rsid w:val="00614B36"/>
    <w:rsid w:val="00655962"/>
    <w:rsid w:val="006611D4"/>
    <w:rsid w:val="0067186A"/>
    <w:rsid w:val="006A2707"/>
    <w:rsid w:val="0071641D"/>
    <w:rsid w:val="00727188"/>
    <w:rsid w:val="007C2EA3"/>
    <w:rsid w:val="007D486F"/>
    <w:rsid w:val="007D5473"/>
    <w:rsid w:val="007F0F2E"/>
    <w:rsid w:val="00815F0E"/>
    <w:rsid w:val="00832CBB"/>
    <w:rsid w:val="00840E4D"/>
    <w:rsid w:val="00854814"/>
    <w:rsid w:val="008C0860"/>
    <w:rsid w:val="00917C51"/>
    <w:rsid w:val="00923E29"/>
    <w:rsid w:val="00976888"/>
    <w:rsid w:val="009C2219"/>
    <w:rsid w:val="009C5D3D"/>
    <w:rsid w:val="009E08FB"/>
    <w:rsid w:val="009F3647"/>
    <w:rsid w:val="00A2333C"/>
    <w:rsid w:val="00A27564"/>
    <w:rsid w:val="00A54BFA"/>
    <w:rsid w:val="00A8333B"/>
    <w:rsid w:val="00AE3A11"/>
    <w:rsid w:val="00AF1982"/>
    <w:rsid w:val="00B30B4D"/>
    <w:rsid w:val="00B46157"/>
    <w:rsid w:val="00C3722B"/>
    <w:rsid w:val="00D37A2D"/>
    <w:rsid w:val="00D56029"/>
    <w:rsid w:val="00DC1721"/>
    <w:rsid w:val="00DF312A"/>
    <w:rsid w:val="00E16C9D"/>
    <w:rsid w:val="00E343B9"/>
    <w:rsid w:val="00E348EA"/>
    <w:rsid w:val="00E536F0"/>
    <w:rsid w:val="00E86F0A"/>
    <w:rsid w:val="00E9064E"/>
    <w:rsid w:val="00EB5445"/>
    <w:rsid w:val="00EC591D"/>
    <w:rsid w:val="00EF22AF"/>
    <w:rsid w:val="00F01BBA"/>
    <w:rsid w:val="00F04C79"/>
    <w:rsid w:val="00F47F2A"/>
    <w:rsid w:val="00FC1BF7"/>
    <w:rsid w:val="00FE661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colormenu v:ext="edit" fillcolor="none"/>
    </o:shapedefaults>
    <o:shapelayout v:ext="edit">
      <o:idmap v:ext="edit" data="1"/>
    </o:shapelayout>
  </w:shapeDefaults>
  <w:doNotEmbedSmartTags/>
  <w:decimalSymbol w:val="."/>
  <w:listSeparator w:val=","/>
  <w14:docId w14:val="73BC4D9D"/>
  <w15:docId w15:val="{35F3B5EA-4621-4AA8-8C60-36463F6A4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91D"/>
    <w:pPr>
      <w:spacing w:line="288" w:lineRule="auto"/>
    </w:pPr>
    <w:rPr>
      <w:rFonts w:ascii="Arial" w:hAnsi="Arial"/>
      <w:sz w:val="24"/>
      <w:szCs w:val="24"/>
    </w:rPr>
  </w:style>
  <w:style w:type="paragraph" w:styleId="Heading1">
    <w:name w:val="heading 1"/>
    <w:basedOn w:val="Normal"/>
    <w:next w:val="Normal"/>
    <w:link w:val="Heading1Char"/>
    <w:uiPriority w:val="9"/>
    <w:qFormat/>
    <w:rsid w:val="00EC591D"/>
    <w:pPr>
      <w:keepNext/>
      <w:keepLines/>
      <w:spacing w:before="200" w:after="120"/>
      <w:outlineLvl w:val="0"/>
    </w:pPr>
    <w:rPr>
      <w:rFonts w:asciiTheme="majorHAnsi" w:eastAsiaTheme="majorEastAsia" w:hAnsiTheme="majorHAnsi" w:cstheme="majorBidi"/>
      <w:b/>
      <w:bCs/>
      <w:color w:val="341D5B"/>
      <w:sz w:val="40"/>
      <w:szCs w:val="40"/>
    </w:rPr>
  </w:style>
  <w:style w:type="paragraph" w:styleId="Heading2">
    <w:name w:val="heading 2"/>
    <w:basedOn w:val="Normal"/>
    <w:next w:val="Normal"/>
    <w:link w:val="Heading2Char"/>
    <w:uiPriority w:val="9"/>
    <w:unhideWhenUsed/>
    <w:qFormat/>
    <w:rsid w:val="00923E29"/>
    <w:pPr>
      <w:keepNext/>
      <w:keepLines/>
      <w:spacing w:before="200" w:after="80"/>
      <w:outlineLvl w:val="1"/>
    </w:pPr>
    <w:rPr>
      <w:rFonts w:asciiTheme="majorHAnsi" w:eastAsiaTheme="majorEastAsia" w:hAnsiTheme="majorHAnsi" w:cstheme="majorBidi"/>
      <w:b/>
      <w:bCs/>
      <w:color w:val="0076AF"/>
      <w:sz w:val="32"/>
      <w:szCs w:val="32"/>
    </w:rPr>
  </w:style>
  <w:style w:type="paragraph" w:styleId="Heading3">
    <w:name w:val="heading 3"/>
    <w:basedOn w:val="Normal"/>
    <w:next w:val="Normal"/>
    <w:link w:val="Heading3Char"/>
    <w:uiPriority w:val="9"/>
    <w:unhideWhenUsed/>
    <w:qFormat/>
    <w:rsid w:val="00655962"/>
    <w:pPr>
      <w:keepNext/>
      <w:keepLines/>
      <w:spacing w:before="200" w:after="80"/>
      <w:outlineLvl w:val="2"/>
    </w:pPr>
    <w:rPr>
      <w:rFonts w:asciiTheme="majorHAnsi" w:eastAsiaTheme="majorEastAsia" w:hAnsiTheme="majorHAnsi" w:cstheme="majorBidi"/>
      <w:b/>
      <w:bCs/>
      <w:color w:val="7E134B"/>
      <w:sz w:val="28"/>
      <w:szCs w:val="28"/>
    </w:rPr>
  </w:style>
  <w:style w:type="paragraph" w:styleId="Heading4">
    <w:name w:val="heading 4"/>
    <w:basedOn w:val="Normal"/>
    <w:next w:val="Normal"/>
    <w:link w:val="Heading4Char"/>
    <w:uiPriority w:val="9"/>
    <w:unhideWhenUsed/>
    <w:qFormat/>
    <w:rsid w:val="00EF22AF"/>
    <w:pPr>
      <w:keepNext/>
      <w:keepLines/>
      <w:spacing w:before="200" w:after="80"/>
      <w:outlineLvl w:val="3"/>
    </w:pPr>
    <w:rPr>
      <w:rFonts w:asciiTheme="majorHAnsi" w:eastAsiaTheme="majorEastAsia" w:hAnsiTheme="majorHAnsi" w:cstheme="majorBidi"/>
      <w:b/>
      <w:bCs/>
      <w:i/>
      <w:iCs/>
      <w:color w:val="341D5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06595"/>
    <w:rPr>
      <w:rFonts w:ascii="Lucida Grande" w:hAnsi="Lucida Grande"/>
      <w:sz w:val="18"/>
      <w:szCs w:val="18"/>
    </w:rPr>
  </w:style>
  <w:style w:type="paragraph" w:styleId="Header">
    <w:name w:val="header"/>
    <w:basedOn w:val="Normal"/>
    <w:link w:val="HeaderChar"/>
    <w:uiPriority w:val="99"/>
    <w:unhideWhenUsed/>
    <w:rsid w:val="00AE3A11"/>
    <w:pPr>
      <w:tabs>
        <w:tab w:val="center" w:pos="4320"/>
        <w:tab w:val="right" w:pos="8640"/>
      </w:tabs>
    </w:pPr>
  </w:style>
  <w:style w:type="character" w:customStyle="1" w:styleId="HeaderChar">
    <w:name w:val="Header Char"/>
    <w:basedOn w:val="DefaultParagraphFont"/>
    <w:link w:val="Header"/>
    <w:uiPriority w:val="99"/>
    <w:rsid w:val="00AE3A11"/>
    <w:rPr>
      <w:sz w:val="24"/>
      <w:szCs w:val="24"/>
    </w:rPr>
  </w:style>
  <w:style w:type="paragraph" w:styleId="Footer">
    <w:name w:val="footer"/>
    <w:basedOn w:val="Normal"/>
    <w:link w:val="FooterChar"/>
    <w:uiPriority w:val="99"/>
    <w:unhideWhenUsed/>
    <w:rsid w:val="00AE3A11"/>
    <w:pPr>
      <w:tabs>
        <w:tab w:val="center" w:pos="4320"/>
        <w:tab w:val="right" w:pos="8640"/>
      </w:tabs>
    </w:pPr>
  </w:style>
  <w:style w:type="character" w:customStyle="1" w:styleId="FooterChar">
    <w:name w:val="Footer Char"/>
    <w:basedOn w:val="DefaultParagraphFont"/>
    <w:link w:val="Footer"/>
    <w:uiPriority w:val="99"/>
    <w:rsid w:val="00AE3A11"/>
    <w:rPr>
      <w:sz w:val="24"/>
      <w:szCs w:val="24"/>
    </w:rPr>
  </w:style>
  <w:style w:type="character" w:customStyle="1" w:styleId="Heading1Char">
    <w:name w:val="Heading 1 Char"/>
    <w:basedOn w:val="DefaultParagraphFont"/>
    <w:link w:val="Heading1"/>
    <w:uiPriority w:val="9"/>
    <w:rsid w:val="00EC591D"/>
    <w:rPr>
      <w:rFonts w:asciiTheme="majorHAnsi" w:eastAsiaTheme="majorEastAsia" w:hAnsiTheme="majorHAnsi" w:cstheme="majorBidi"/>
      <w:b/>
      <w:bCs/>
      <w:color w:val="341D5B"/>
      <w:sz w:val="40"/>
      <w:szCs w:val="40"/>
    </w:rPr>
  </w:style>
  <w:style w:type="character" w:customStyle="1" w:styleId="Heading2Char">
    <w:name w:val="Heading 2 Char"/>
    <w:basedOn w:val="DefaultParagraphFont"/>
    <w:link w:val="Heading2"/>
    <w:uiPriority w:val="9"/>
    <w:rsid w:val="00923E29"/>
    <w:rPr>
      <w:rFonts w:asciiTheme="majorHAnsi" w:eastAsiaTheme="majorEastAsia" w:hAnsiTheme="majorHAnsi" w:cstheme="majorBidi"/>
      <w:b/>
      <w:bCs/>
      <w:color w:val="0076AF"/>
      <w:sz w:val="32"/>
      <w:szCs w:val="32"/>
    </w:rPr>
  </w:style>
  <w:style w:type="character" w:customStyle="1" w:styleId="Heading3Char">
    <w:name w:val="Heading 3 Char"/>
    <w:basedOn w:val="DefaultParagraphFont"/>
    <w:link w:val="Heading3"/>
    <w:uiPriority w:val="9"/>
    <w:rsid w:val="00655962"/>
    <w:rPr>
      <w:rFonts w:asciiTheme="majorHAnsi" w:eastAsiaTheme="majorEastAsia" w:hAnsiTheme="majorHAnsi" w:cstheme="majorBidi"/>
      <w:b/>
      <w:bCs/>
      <w:color w:val="7E134B"/>
      <w:sz w:val="28"/>
      <w:szCs w:val="28"/>
    </w:rPr>
  </w:style>
  <w:style w:type="character" w:customStyle="1" w:styleId="Heading4Char">
    <w:name w:val="Heading 4 Char"/>
    <w:basedOn w:val="DefaultParagraphFont"/>
    <w:link w:val="Heading4"/>
    <w:uiPriority w:val="9"/>
    <w:rsid w:val="00EF22AF"/>
    <w:rPr>
      <w:rFonts w:asciiTheme="majorHAnsi" w:eastAsiaTheme="majorEastAsia" w:hAnsiTheme="majorHAnsi" w:cstheme="majorBidi"/>
      <w:b/>
      <w:bCs/>
      <w:i/>
      <w:iCs/>
      <w:color w:val="341D5B"/>
      <w:sz w:val="24"/>
      <w:szCs w:val="24"/>
    </w:rPr>
  </w:style>
  <w:style w:type="paragraph" w:styleId="ListParagraph">
    <w:name w:val="List Paragraph"/>
    <w:basedOn w:val="Normal"/>
    <w:uiPriority w:val="34"/>
    <w:qFormat/>
    <w:rsid w:val="00EF22AF"/>
    <w:pPr>
      <w:ind w:left="720"/>
      <w:contextualSpacing/>
    </w:pPr>
  </w:style>
  <w:style w:type="paragraph" w:styleId="NormalWeb">
    <w:name w:val="Normal (Web)"/>
    <w:basedOn w:val="Normal"/>
    <w:uiPriority w:val="99"/>
    <w:unhideWhenUsed/>
    <w:rsid w:val="0071641D"/>
    <w:pPr>
      <w:spacing w:before="100" w:beforeAutospacing="1" w:after="100" w:afterAutospacing="1"/>
    </w:pPr>
    <w:rPr>
      <w:rFonts w:ascii="Times" w:hAnsi="Times" w:cs="Times New Roman"/>
      <w:sz w:val="20"/>
      <w:szCs w:val="20"/>
      <w:lang w:eastAsia="en-US"/>
    </w:rPr>
  </w:style>
  <w:style w:type="paragraph" w:customStyle="1" w:styleId="HeaderURL">
    <w:name w:val="Header URL"/>
    <w:basedOn w:val="Normal"/>
    <w:qFormat/>
    <w:rsid w:val="00030D62"/>
    <w:pPr>
      <w:jc w:val="center"/>
    </w:pPr>
    <w:rPr>
      <w:spacing w:val="20"/>
    </w:rPr>
  </w:style>
  <w:style w:type="paragraph" w:customStyle="1" w:styleId="FooterText">
    <w:name w:val="Footer Text"/>
    <w:basedOn w:val="Normal"/>
    <w:qFormat/>
    <w:rsid w:val="00E348EA"/>
    <w:rPr>
      <w:sz w:val="16"/>
      <w:szCs w:val="16"/>
    </w:rPr>
  </w:style>
  <w:style w:type="table" w:styleId="TableGrid">
    <w:name w:val="Table Grid"/>
    <w:basedOn w:val="TableNormal"/>
    <w:uiPriority w:val="59"/>
    <w:rsid w:val="00E90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956493">
      <w:bodyDiv w:val="1"/>
      <w:marLeft w:val="0"/>
      <w:marRight w:val="0"/>
      <w:marTop w:val="0"/>
      <w:marBottom w:val="0"/>
      <w:divBdr>
        <w:top w:val="none" w:sz="0" w:space="0" w:color="auto"/>
        <w:left w:val="none" w:sz="0" w:space="0" w:color="auto"/>
        <w:bottom w:val="none" w:sz="0" w:space="0" w:color="auto"/>
        <w:right w:val="none" w:sz="0" w:space="0" w:color="auto"/>
      </w:divBdr>
    </w:div>
    <w:div w:id="980619505">
      <w:bodyDiv w:val="1"/>
      <w:marLeft w:val="0"/>
      <w:marRight w:val="0"/>
      <w:marTop w:val="0"/>
      <w:marBottom w:val="0"/>
      <w:divBdr>
        <w:top w:val="none" w:sz="0" w:space="0" w:color="auto"/>
        <w:left w:val="none" w:sz="0" w:space="0" w:color="auto"/>
        <w:bottom w:val="none" w:sz="0" w:space="0" w:color="auto"/>
        <w:right w:val="none" w:sz="0" w:space="0" w:color="auto"/>
      </w:divBdr>
    </w:div>
    <w:div w:id="19650435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t\AppData\Local\Microsoft\Windows\Temporary%20Internet%20Files\Content.Outlook\BW8LHTOJ\LEAD%20Center%20Article%20on%20Group%20Discove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killLevel xmlns="9352c220-c5aa-4176-b310-478a54cdcce0">
      <Value>All Levels</Value>
    </SkillLevel>
    <SubAudience xmlns="9352c220-c5aa-4176-b310-478a54cdcce0">
      <Value>3</Value>
    </SubAudience>
    <Language xmlns="9352c220-c5aa-4176-b310-478a54cdcce0">English</Language>
    <Description0 xmlns="9352c220-c5aa-4176-b310-478a54cdcce0">Use this worksheet to record your conditions around work and your contributions to an employer.</Description0>
    <DocumentType xmlns="9352c220-c5aa-4176-b310-478a54cdcce0">
      <Value>Worksheets</Value>
    </DocumentType>
    <MainCategory xmlns="9352c220-c5aa-4176-b310-478a54cdcce0">12</MainCategory>
    <GradeLevel xmlns="9352c220-c5aa-4176-b310-478a54cdcce0">
      <Value>&gt;12 Postsecondary</Value>
    </GradeLevel>
    <Site xmlns="9352c220-c5aa-4176-b310-478a54cdcce0">
      <Value>6</Value>
    </Site>
    <SubCategory xmlns="9352c220-c5aa-4176-b310-478a54cdcce0">1</SubCategory>
    <Audience xmlns="9352c220-c5aa-4176-b310-478a54cdcce0">
      <Value>1</Value>
    </Audience>
    <TaxKeywordTaxHTField xmlns="6e83a1a5-9dab-4521-85db-ea3c8196acb3">
      <Terms xmlns="http://schemas.microsoft.com/office/infopath/2007/PartnerControls"/>
    </TaxKeywordTaxHTField>
    <TaxCatchAll xmlns="6e83a1a5-9dab-4521-85db-ea3c8196acb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6E2995232B444AAB6157EDEECAC17B" ma:contentTypeVersion="28" ma:contentTypeDescription="Create a new document." ma:contentTypeScope="" ma:versionID="1f2e27e864f45066583ea3dd8cfbde85">
  <xsd:schema xmlns:xsd="http://www.w3.org/2001/XMLSchema" xmlns:xs="http://www.w3.org/2001/XMLSchema" xmlns:p="http://schemas.microsoft.com/office/2006/metadata/properties" xmlns:ns2="9352c220-c5aa-4176-b310-478a54cdcce0" xmlns:ns3="6e83a1a5-9dab-4521-85db-ea3c8196acb3" targetNamespace="http://schemas.microsoft.com/office/2006/metadata/properties" ma:root="true" ma:fieldsID="31a7c4638e4cd31596af6477553450d1" ns2:_="" ns3:_="">
    <xsd:import namespace="9352c220-c5aa-4176-b310-478a54cdcce0"/>
    <xsd:import namespace="6e83a1a5-9dab-4521-85db-ea3c8196acb3"/>
    <xsd:element name="properties">
      <xsd:complexType>
        <xsd:sequence>
          <xsd:element name="documentManagement">
            <xsd:complexType>
              <xsd:all>
                <xsd:element ref="ns2:Description0"/>
                <xsd:element ref="ns2:MainCategory"/>
                <xsd:element ref="ns2:SubCategory"/>
                <xsd:element ref="ns2:Audience" minOccurs="0"/>
                <xsd:element ref="ns2:SubAudience" minOccurs="0"/>
                <xsd:element ref="ns2:SkillLevel" minOccurs="0"/>
                <xsd:element ref="ns2:GradeLevel" minOccurs="0"/>
                <xsd:element ref="ns2:Language"/>
                <xsd:element ref="ns2:DocumentType" minOccurs="0"/>
                <xsd:element ref="ns2:Site" minOccurs="0"/>
                <xsd:element ref="ns3:TaxCatchAll"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c220-c5aa-4176-b310-478a54cdcce0" elementFormDefault="qualified">
    <xsd:import namespace="http://schemas.microsoft.com/office/2006/documentManagement/types"/>
    <xsd:import namespace="http://schemas.microsoft.com/office/infopath/2007/PartnerControls"/>
    <xsd:element name="Description0" ma:index="8" ma:displayName="Description" ma:internalName="Description0" ma:readOnly="false">
      <xsd:simpleType>
        <xsd:restriction base="dms:Text">
          <xsd:maxLength value="255"/>
        </xsd:restriction>
      </xsd:simpleType>
    </xsd:element>
    <xsd:element name="MainCategory" ma:index="9" ma:displayName="MainCategory" ma:list="{c7896206-7b65-404d-ae21-b02c4b29aea2}" ma:internalName="MainCategory" ma:readOnly="false" ma:showField="Title" ma:web="6e83a1a5-9dab-4521-85db-ea3c8196acb3">
      <xsd:simpleType>
        <xsd:restriction base="dms:Lookup"/>
      </xsd:simpleType>
    </xsd:element>
    <xsd:element name="SubCategory" ma:index="10" ma:displayName="SubCategory" ma:list="{2201361c-1d54-4276-95f0-f2ea81323aa2}" ma:internalName="SubCategory" ma:readOnly="false" ma:showField="Title" ma:web="6e83a1a5-9dab-4521-85db-ea3c8196acb3">
      <xsd:simpleType>
        <xsd:restriction base="dms:Lookup"/>
      </xsd:simpleType>
    </xsd:element>
    <xsd:element name="Audience" ma:index="11" nillable="true" ma:displayName="Audience" ma:list="{4b1c6106-8d5f-4a38-b368-5f452bed3ee8}" ma:internalName="Audience" ma:readOnly="false" ma:showField="Title" ma:web="6e83a1a5-9dab-4521-85db-ea3c8196acb3" ma:requiredMultiChoice="true">
      <xsd:complexType>
        <xsd:complexContent>
          <xsd:extension base="dms:MultiChoiceLookup">
            <xsd:sequence>
              <xsd:element name="Value" type="dms:Lookup" maxOccurs="unbounded" minOccurs="0" nillable="true"/>
            </xsd:sequence>
          </xsd:extension>
        </xsd:complexContent>
      </xsd:complexType>
    </xsd:element>
    <xsd:element name="SubAudience" ma:index="12" nillable="true" ma:displayName="SubAudience" ma:list="{60e689b0-3baf-46ef-b31e-b9aaee200c6d}" ma:internalName="SubAudienc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SkillLevel" ma:index="13" nillable="true" ma:displayName="SkillLevel" ma:internalName="SkillLevel" ma:readOnly="false" ma:requiredMultiChoice="true">
      <xsd:complexType>
        <xsd:complexContent>
          <xsd:extension base="dms:MultiChoice">
            <xsd:sequence>
              <xsd:element name="Value" maxOccurs="unbounded" minOccurs="0" nillable="true">
                <xsd:simpleType>
                  <xsd:restriction base="dms:Choice">
                    <xsd:enumeration value="All Levels"/>
                    <xsd:enumeration value="Minimal skill level"/>
                    <xsd:enumeration value="Intermediate skill level"/>
                    <xsd:enumeration value="Technical skill level"/>
                  </xsd:restriction>
                </xsd:simpleType>
              </xsd:element>
            </xsd:sequence>
          </xsd:extension>
        </xsd:complexContent>
      </xsd:complexType>
    </xsd:element>
    <xsd:element name="GradeLevel" ma:index="14" nillable="true" ma:displayName="GradeLevel" ma:internalName="GradeLevel" ma:readOnly="false" ma:requiredMultiChoice="true">
      <xsd:complexType>
        <xsd:complexContent>
          <xsd:extension base="dms:MultiChoice">
            <xsd:sequence>
              <xsd:element name="Value" maxOccurs="unbounded" minOccurs="0" nillable="true">
                <xsd:simpleType>
                  <xsd:restriction base="dms:Choice">
                    <xsd:enumeration value="7-8 Middle School"/>
                    <xsd:enumeration value="9-12 High School"/>
                    <xsd:enumeration value="&gt;12 Postsecondary"/>
                  </xsd:restriction>
                </xsd:simpleType>
              </xsd:element>
            </xsd:sequence>
          </xsd:extension>
        </xsd:complexContent>
      </xsd:complexType>
    </xsd:element>
    <xsd:element name="Language" ma:index="15" ma:displayName="Language" ma:default="English" ma:format="Dropdown" ma:internalName="Language" ma:readOnly="false">
      <xsd:simpleType>
        <xsd:restriction base="dms:Choice">
          <xsd:enumeration value="Arabic"/>
          <xsd:enumeration value="Chinese"/>
          <xsd:enumeration value="English"/>
          <xsd:enumeration value="Polish"/>
          <xsd:enumeration value="Spanish"/>
          <xsd:enumeration value="Other"/>
        </xsd:restriction>
      </xsd:simpleType>
    </xsd:element>
    <xsd:element name="DocumentType" ma:index="16" nillable="true" ma:displayName="DocumentType" ma:internalName="DocumentType" ma:readOnly="false" ma:requiredMultiChoice="true">
      <xsd:complexType>
        <xsd:complexContent>
          <xsd:extension base="dms:MultiChoice">
            <xsd:sequence>
              <xsd:element name="Value" maxOccurs="unbounded" minOccurs="0" nillable="true">
                <xsd:simpleType>
                  <xsd:restriction base="dms:Choice">
                    <xsd:enumeration value="Curriculum"/>
                    <xsd:enumeration value="Forms"/>
                    <xsd:enumeration value="Flyers"/>
                    <xsd:enumeration value="Guides"/>
                    <xsd:enumeration value="Images/Icons"/>
                    <xsd:enumeration value="Infographics"/>
                    <xsd:enumeration value="Informational"/>
                    <xsd:enumeration value="Instructions"/>
                    <xsd:enumeration value="Marketing/Outreach"/>
                    <xsd:enumeration value="Presentations"/>
                    <xsd:enumeration value="Report"/>
                    <xsd:enumeration value="Worksheets"/>
                  </xsd:restriction>
                </xsd:simpleType>
              </xsd:element>
            </xsd:sequence>
          </xsd:extension>
        </xsd:complexContent>
      </xsd:complexType>
    </xsd:element>
    <xsd:element name="Site" ma:index="17" nillable="true" ma:displayName="Site" ma:list="{cf69f43f-b565-45cb-9f11-9d848faecc07}" ma:internalName="Sit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83a1a5-9dab-4521-85db-ea3c8196acb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f79118d-4af0-4af8-96a4-605c4274c427}" ma:internalName="TaxCatchAll" ma:showField="CatchAllData"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D038D-A8E1-4EE2-AFE5-8BDAF4B21937}">
  <ds:schemaRefs>
    <ds:schemaRef ds:uri="http://purl.org/dc/elements/1.1/"/>
    <ds:schemaRef ds:uri="http://schemas.microsoft.com/office/2006/metadata/properties"/>
    <ds:schemaRef ds:uri="b232027f-f793-4d4e-bdc9-80b80d69b2b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6f30d93-5c76-4ce5-84f7-1cbff20c2e0a"/>
    <ds:schemaRef ds:uri="http://www.w3.org/XML/1998/namespace"/>
    <ds:schemaRef ds:uri="http://purl.org/dc/dcmitype/"/>
  </ds:schemaRefs>
</ds:datastoreItem>
</file>

<file path=customXml/itemProps2.xml><?xml version="1.0" encoding="utf-8"?>
<ds:datastoreItem xmlns:ds="http://schemas.openxmlformats.org/officeDocument/2006/customXml" ds:itemID="{DEE0ACE0-371C-488A-82C8-E9A6CB7EE65F}">
  <ds:schemaRefs>
    <ds:schemaRef ds:uri="http://schemas.microsoft.com/sharepoint/v3/contenttype/forms"/>
  </ds:schemaRefs>
</ds:datastoreItem>
</file>

<file path=customXml/itemProps3.xml><?xml version="1.0" encoding="utf-8"?>
<ds:datastoreItem xmlns:ds="http://schemas.openxmlformats.org/officeDocument/2006/customXml" ds:itemID="{98988E2B-DC31-4AF7-8B67-B33A716AB18A}"/>
</file>

<file path=customXml/itemProps4.xml><?xml version="1.0" encoding="utf-8"?>
<ds:datastoreItem xmlns:ds="http://schemas.openxmlformats.org/officeDocument/2006/customXml" ds:itemID="{A8602AF8-AB70-4FDE-ABE5-7C20A0A58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LEAD Center Article on Group Discovery</Template>
  <TotalTime>0</TotalTime>
  <Pages>2</Pages>
  <Words>99</Words>
  <Characters>569</Characters>
  <Application>Microsoft Office Word</Application>
  <DocSecurity>4</DocSecurity>
  <Lines>23</Lines>
  <Paragraphs>3</Paragraphs>
  <ScaleCrop>false</ScaleCrop>
  <HeadingPairs>
    <vt:vector size="2" baseType="variant">
      <vt:variant>
        <vt:lpstr>Title</vt:lpstr>
      </vt:variant>
      <vt:variant>
        <vt:i4>1</vt:i4>
      </vt:variant>
    </vt:vector>
  </HeadingPairs>
  <TitlesOfParts>
    <vt:vector size="1" baseType="lpstr">
      <vt:lpstr>Conditions and Contributions Worksheet</vt:lpstr>
    </vt:vector>
  </TitlesOfParts>
  <Company>National Disability Institute</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and Contributions Worksheet</dc:title>
  <dc:creator>Janet</dc:creator>
  <cp:keywords/>
  <cp:lastModifiedBy>David Garvey</cp:lastModifiedBy>
  <cp:revision>2</cp:revision>
  <cp:lastPrinted>2017-05-05T16:29:00Z</cp:lastPrinted>
  <dcterms:created xsi:type="dcterms:W3CDTF">2018-11-21T15:13:00Z</dcterms:created>
  <dcterms:modified xsi:type="dcterms:W3CDTF">2018-11-21T15:13:00Z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0x010100BF6E2995232B444AAB6157EDEECAC17B</vt:lpwstr>
  </property>
  <property fmtid="{D5CDD505-2E9C-101B-9397-08002B2CF9AE}" pid="3" name="TaxKeyword">
    <vt:lpwstr/>
  </property>
</Properties>
</file>