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77CEA6" w14:textId="1E83D2F2" w:rsidR="00324834" w:rsidRDefault="00A1622C" w:rsidP="00324834">
      <w:pPr>
        <w:spacing w:before="4"/>
        <w:rPr>
          <w:rFonts w:ascii="Play" w:hAnsi="Play"/>
          <w:sz w:val="32"/>
          <w:szCs w:val="44"/>
        </w:rPr>
      </w:pPr>
      <w:r>
        <w:rPr>
          <w:rFonts w:ascii="Play" w:hAnsi="Play"/>
          <w:noProof/>
          <w:sz w:val="32"/>
          <w:szCs w:val="44"/>
        </w:rPr>
        <w:drawing>
          <wp:anchor distT="0" distB="0" distL="114300" distR="114300" simplePos="0" relativeHeight="251672064" behindDoc="0" locked="0" layoutInCell="1" allowOverlap="1" wp14:anchorId="13CF1AEA" wp14:editId="5DFB2278">
            <wp:simplePos x="0" y="0"/>
            <wp:positionH relativeFrom="column">
              <wp:posOffset>-955040</wp:posOffset>
            </wp:positionH>
            <wp:positionV relativeFrom="paragraph">
              <wp:posOffset>400050</wp:posOffset>
            </wp:positionV>
            <wp:extent cx="2548890" cy="428625"/>
            <wp:effectExtent l="0" t="0" r="3810" b="9525"/>
            <wp:wrapSquare wrapText="bothSides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889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4ECB">
        <w:rPr>
          <w:rFonts w:ascii="Play" w:hAnsi="Play"/>
          <w:noProof/>
          <w:sz w:val="32"/>
          <w:szCs w:val="44"/>
        </w:rPr>
        <w:drawing>
          <wp:anchor distT="0" distB="0" distL="114300" distR="114300" simplePos="0" relativeHeight="251648512" behindDoc="0" locked="0" layoutInCell="1" allowOverlap="1" wp14:anchorId="2D3ABDB1" wp14:editId="0635514C">
            <wp:simplePos x="0" y="0"/>
            <wp:positionH relativeFrom="margin">
              <wp:posOffset>4264025</wp:posOffset>
            </wp:positionH>
            <wp:positionV relativeFrom="margin">
              <wp:posOffset>-1270</wp:posOffset>
            </wp:positionV>
            <wp:extent cx="2286000" cy="1070324"/>
            <wp:effectExtent l="0" t="0" r="0" b="0"/>
            <wp:wrapSquare wrapText="bothSides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36" t="11329" r="3879" b="12208"/>
                    <a:stretch/>
                  </pic:blipFill>
                  <pic:spPr bwMode="auto">
                    <a:xfrm>
                      <a:off x="0" y="0"/>
                      <a:ext cx="2286000" cy="10703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4ECB">
        <w:rPr>
          <w:rFonts w:ascii="Play" w:hAnsi="Play"/>
          <w:noProof/>
          <w:sz w:val="32"/>
          <w:szCs w:val="44"/>
        </w:rPr>
        <w:drawing>
          <wp:anchor distT="0" distB="0" distL="114300" distR="114300" simplePos="0" relativeHeight="251678208" behindDoc="0" locked="0" layoutInCell="1" allowOverlap="1" wp14:anchorId="69EDBA29" wp14:editId="05C33012">
            <wp:simplePos x="0" y="0"/>
            <wp:positionH relativeFrom="column">
              <wp:posOffset>1673225</wp:posOffset>
            </wp:positionH>
            <wp:positionV relativeFrom="paragraph">
              <wp:posOffset>0</wp:posOffset>
            </wp:positionV>
            <wp:extent cx="2593975" cy="1001395"/>
            <wp:effectExtent l="0" t="0" r="0" b="8255"/>
            <wp:wrapSquare wrapText="bothSides"/>
            <wp:docPr id="39" name="Picture 39" descr="Text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Text&#10;&#10;Description automatically generated with low confidenc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3975" cy="1001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70254C" w14:textId="2F548CA7" w:rsidR="00324834" w:rsidRDefault="00324834" w:rsidP="00324834">
      <w:pPr>
        <w:spacing w:before="4"/>
        <w:rPr>
          <w:rFonts w:ascii="Play" w:hAnsi="Play"/>
          <w:sz w:val="32"/>
          <w:szCs w:val="44"/>
        </w:rPr>
      </w:pPr>
    </w:p>
    <w:p w14:paraId="60CB3E46" w14:textId="77777777" w:rsidR="00324834" w:rsidRDefault="00324834" w:rsidP="004065E1">
      <w:pPr>
        <w:rPr>
          <w:rFonts w:ascii="Play" w:hAnsi="Play"/>
          <w:sz w:val="32"/>
          <w:szCs w:val="44"/>
        </w:rPr>
      </w:pPr>
    </w:p>
    <w:p w14:paraId="3CEB47E4" w14:textId="77777777" w:rsidR="00B366A1" w:rsidRPr="00702B38" w:rsidRDefault="00324834" w:rsidP="004065E1">
      <w:pPr>
        <w:pStyle w:val="Title"/>
        <w:jc w:val="center"/>
        <w:rPr>
          <w:rFonts w:ascii="Play" w:hAnsi="Play"/>
          <w:b/>
          <w:bCs/>
          <w:color w:val="012169"/>
        </w:rPr>
      </w:pPr>
      <w:r w:rsidRPr="00702B38">
        <w:rPr>
          <w:rFonts w:ascii="Play" w:hAnsi="Play"/>
          <w:b/>
          <w:bCs/>
          <w:color w:val="012169"/>
        </w:rPr>
        <w:t>National Apprenticeship Week</w:t>
      </w:r>
    </w:p>
    <w:p w14:paraId="39C61023" w14:textId="14A29999" w:rsidR="00324834" w:rsidRPr="00702B38" w:rsidRDefault="00324834" w:rsidP="004065E1">
      <w:pPr>
        <w:pStyle w:val="Title"/>
        <w:jc w:val="center"/>
        <w:rPr>
          <w:rFonts w:ascii="Play" w:hAnsi="Play"/>
          <w:b/>
          <w:bCs/>
          <w:color w:val="012169"/>
        </w:rPr>
      </w:pPr>
      <w:r w:rsidRPr="00702B38">
        <w:rPr>
          <w:rFonts w:ascii="Play" w:hAnsi="Play"/>
          <w:b/>
          <w:bCs/>
          <w:color w:val="012169"/>
        </w:rPr>
        <w:t>Social Media Toolkit</w:t>
      </w:r>
    </w:p>
    <w:p w14:paraId="27243AEC" w14:textId="77777777" w:rsidR="00324834" w:rsidRDefault="00324834" w:rsidP="00324834"/>
    <w:p w14:paraId="3238D4D2" w14:textId="5B624AF9" w:rsidR="00324834" w:rsidRPr="006E3FCE" w:rsidRDefault="00324834" w:rsidP="006E3FCE">
      <w:pPr>
        <w:contextualSpacing/>
        <w:rPr>
          <w:rFonts w:ascii="Play" w:hAnsi="Play"/>
          <w:color w:val="000000" w:themeColor="text1"/>
        </w:rPr>
      </w:pPr>
      <w:r w:rsidRPr="006E3FCE">
        <w:rPr>
          <w:rFonts w:ascii="Play" w:hAnsi="Play"/>
          <w:color w:val="000000" w:themeColor="text1"/>
        </w:rPr>
        <w:t xml:space="preserve">National Apprenticeship Week (NAW) is November 14-20, 2022. Use this social media toolkit to spread the word, share events, and more! Below you will find the official </w:t>
      </w:r>
      <w:r w:rsidR="00A03487">
        <w:rPr>
          <w:rFonts w:ascii="Play" w:hAnsi="Play"/>
          <w:color w:val="000000" w:themeColor="text1"/>
        </w:rPr>
        <w:t xml:space="preserve">Apprenticeship Illinois </w:t>
      </w:r>
      <w:r w:rsidR="00AC12A3">
        <w:rPr>
          <w:rFonts w:ascii="Play" w:hAnsi="Play"/>
          <w:color w:val="000000" w:themeColor="text1"/>
        </w:rPr>
        <w:t xml:space="preserve">social media channels, </w:t>
      </w:r>
      <w:r w:rsidR="00D704D7">
        <w:rPr>
          <w:rFonts w:ascii="Play" w:hAnsi="Play"/>
          <w:color w:val="000000" w:themeColor="text1"/>
        </w:rPr>
        <w:t xml:space="preserve">event information, and shareable content including </w:t>
      </w:r>
      <w:r w:rsidRPr="006E3FCE">
        <w:rPr>
          <w:rFonts w:ascii="Play" w:hAnsi="Play"/>
          <w:color w:val="000000" w:themeColor="text1"/>
        </w:rPr>
        <w:t xml:space="preserve">hashtags, sample posts, and pre-made graphics. We encourage you to use materials as </w:t>
      </w:r>
      <w:r w:rsidR="00132701">
        <w:rPr>
          <w:rFonts w:ascii="Play" w:hAnsi="Play"/>
          <w:color w:val="000000" w:themeColor="text1"/>
        </w:rPr>
        <w:t xml:space="preserve">you celebrate NAW. </w:t>
      </w:r>
      <w:r w:rsidRPr="006E3FCE">
        <w:rPr>
          <w:rFonts w:ascii="Play" w:hAnsi="Play"/>
          <w:color w:val="000000" w:themeColor="text1"/>
        </w:rPr>
        <w:t>Thanks for celebrating NAW with us!</w:t>
      </w:r>
    </w:p>
    <w:p w14:paraId="55B6C5B6" w14:textId="77777777" w:rsidR="00324834" w:rsidRPr="007E0F13" w:rsidRDefault="00324834" w:rsidP="00976C79">
      <w:pPr>
        <w:contextualSpacing/>
        <w:rPr>
          <w:rFonts w:ascii="Play" w:hAnsi="Play"/>
          <w:sz w:val="24"/>
          <w:szCs w:val="24"/>
        </w:rPr>
      </w:pPr>
    </w:p>
    <w:p w14:paraId="099DE611" w14:textId="77777777" w:rsidR="00324834" w:rsidRPr="00D05D81" w:rsidRDefault="00B50B47" w:rsidP="00976C79">
      <w:pPr>
        <w:contextualSpacing/>
        <w:rPr>
          <w:rFonts w:ascii="Play" w:hAnsi="Play"/>
          <w:b/>
          <w:bCs/>
          <w:color w:val="C4122F"/>
          <w:sz w:val="32"/>
          <w:szCs w:val="32"/>
        </w:rPr>
      </w:pPr>
      <w:r w:rsidRPr="00D05D81">
        <w:rPr>
          <w:rFonts w:ascii="Play" w:hAnsi="Play"/>
          <w:b/>
          <w:bCs/>
          <w:color w:val="C4122F"/>
          <w:sz w:val="32"/>
          <w:szCs w:val="32"/>
        </w:rPr>
        <w:t>But first…</w:t>
      </w:r>
    </w:p>
    <w:p w14:paraId="2F1FA2EC" w14:textId="77777777" w:rsidR="00B50B47" w:rsidRDefault="00B50B47" w:rsidP="00976C79">
      <w:pPr>
        <w:contextualSpacing/>
        <w:rPr>
          <w:rFonts w:ascii="Play" w:hAnsi="Play"/>
          <w:sz w:val="32"/>
          <w:szCs w:val="32"/>
        </w:rPr>
      </w:pPr>
    </w:p>
    <w:p w14:paraId="15C0CE1E" w14:textId="2CA28524" w:rsidR="00B50B47" w:rsidRPr="006E3FCE" w:rsidRDefault="00B50B47" w:rsidP="00976C79">
      <w:pPr>
        <w:contextualSpacing/>
        <w:rPr>
          <w:rFonts w:ascii="Play" w:hAnsi="Play"/>
          <w:color w:val="000000" w:themeColor="text1"/>
          <w:sz w:val="24"/>
          <w:szCs w:val="24"/>
        </w:rPr>
      </w:pPr>
      <w:r w:rsidRPr="006E3FCE">
        <w:rPr>
          <w:rFonts w:ascii="Play" w:hAnsi="Play"/>
          <w:color w:val="000000" w:themeColor="text1"/>
          <w:sz w:val="24"/>
          <w:szCs w:val="24"/>
        </w:rPr>
        <w:t xml:space="preserve">Are you following </w:t>
      </w:r>
      <w:r w:rsidR="007E0F13">
        <w:rPr>
          <w:rFonts w:ascii="Play" w:hAnsi="Play"/>
          <w:color w:val="000000" w:themeColor="text1"/>
          <w:sz w:val="24"/>
          <w:szCs w:val="24"/>
        </w:rPr>
        <w:t xml:space="preserve">Apprenticeship Illinois on </w:t>
      </w:r>
      <w:r w:rsidRPr="006E3FCE">
        <w:rPr>
          <w:rFonts w:ascii="Play" w:hAnsi="Play"/>
          <w:color w:val="000000" w:themeColor="text1"/>
          <w:sz w:val="24"/>
          <w:szCs w:val="24"/>
        </w:rPr>
        <w:t xml:space="preserve">social media? </w:t>
      </w:r>
      <w:r w:rsidR="007D22B7">
        <w:rPr>
          <w:rFonts w:ascii="Play" w:hAnsi="Play"/>
          <w:color w:val="000000" w:themeColor="text1"/>
          <w:sz w:val="24"/>
          <w:szCs w:val="24"/>
        </w:rPr>
        <w:t xml:space="preserve">Click each icon to connect with us. </w:t>
      </w:r>
      <w:r w:rsidR="00E62662">
        <w:rPr>
          <w:rFonts w:ascii="Play" w:hAnsi="Play"/>
          <w:color w:val="000000" w:themeColor="text1"/>
          <w:sz w:val="24"/>
          <w:szCs w:val="24"/>
        </w:rPr>
        <w:t>We</w:t>
      </w:r>
      <w:r w:rsidRPr="006E3FCE">
        <w:rPr>
          <w:rFonts w:ascii="Play" w:hAnsi="Play"/>
          <w:color w:val="000000" w:themeColor="text1"/>
          <w:sz w:val="24"/>
          <w:szCs w:val="24"/>
        </w:rPr>
        <w:t xml:space="preserve"> will be </w:t>
      </w:r>
      <w:r w:rsidR="00F263D0" w:rsidRPr="006E3FCE">
        <w:rPr>
          <w:rFonts w:ascii="Play" w:hAnsi="Play"/>
          <w:color w:val="000000" w:themeColor="text1"/>
          <w:sz w:val="24"/>
          <w:szCs w:val="24"/>
        </w:rPr>
        <w:t>increasingly</w:t>
      </w:r>
      <w:r w:rsidRPr="006E3FCE">
        <w:rPr>
          <w:rFonts w:ascii="Play" w:hAnsi="Play"/>
          <w:color w:val="000000" w:themeColor="text1"/>
          <w:sz w:val="24"/>
          <w:szCs w:val="24"/>
        </w:rPr>
        <w:t xml:space="preserve"> active on social media leading up to and through NAW. </w:t>
      </w:r>
      <w:r w:rsidR="00E62662">
        <w:rPr>
          <w:rFonts w:ascii="Play" w:hAnsi="Play"/>
          <w:color w:val="000000" w:themeColor="text1"/>
          <w:sz w:val="24"/>
          <w:szCs w:val="24"/>
        </w:rPr>
        <w:t>D</w:t>
      </w:r>
      <w:r w:rsidRPr="006E3FCE">
        <w:rPr>
          <w:rFonts w:ascii="Play" w:hAnsi="Play"/>
          <w:color w:val="000000" w:themeColor="text1"/>
          <w:sz w:val="24"/>
          <w:szCs w:val="24"/>
        </w:rPr>
        <w:t xml:space="preserve">on’t miss an important update, </w:t>
      </w:r>
      <w:r w:rsidR="003A68D1">
        <w:rPr>
          <w:rFonts w:ascii="Play" w:hAnsi="Play"/>
          <w:color w:val="000000" w:themeColor="text1"/>
          <w:sz w:val="24"/>
          <w:szCs w:val="24"/>
        </w:rPr>
        <w:t>L</w:t>
      </w:r>
      <w:r w:rsidRPr="006E3FCE">
        <w:rPr>
          <w:rFonts w:ascii="Play" w:hAnsi="Play"/>
          <w:color w:val="000000" w:themeColor="text1"/>
          <w:sz w:val="24"/>
          <w:szCs w:val="24"/>
        </w:rPr>
        <w:t xml:space="preserve">ike and </w:t>
      </w:r>
      <w:r w:rsidR="003A68D1">
        <w:rPr>
          <w:rFonts w:ascii="Play" w:hAnsi="Play"/>
          <w:color w:val="000000" w:themeColor="text1"/>
          <w:sz w:val="24"/>
          <w:szCs w:val="24"/>
        </w:rPr>
        <w:t>F</w:t>
      </w:r>
      <w:r w:rsidRPr="006E3FCE">
        <w:rPr>
          <w:rFonts w:ascii="Play" w:hAnsi="Play"/>
          <w:color w:val="000000" w:themeColor="text1"/>
          <w:sz w:val="24"/>
          <w:szCs w:val="24"/>
        </w:rPr>
        <w:t>ollow us today!</w:t>
      </w:r>
    </w:p>
    <w:p w14:paraId="1FDEA9C8" w14:textId="77777777" w:rsidR="00B50B47" w:rsidRDefault="00B50B47" w:rsidP="00324834">
      <w:pPr>
        <w:rPr>
          <w:rFonts w:ascii="Play" w:hAnsi="Play"/>
          <w:sz w:val="24"/>
          <w:szCs w:val="24"/>
        </w:rPr>
      </w:pPr>
    </w:p>
    <w:p w14:paraId="52222B5B" w14:textId="605A5576" w:rsidR="00B50B47" w:rsidRDefault="00356FCC" w:rsidP="00324834">
      <w:pPr>
        <w:rPr>
          <w:rFonts w:ascii="Play" w:hAnsi="Play"/>
          <w:noProof/>
          <w:sz w:val="24"/>
          <w:szCs w:val="24"/>
        </w:rPr>
      </w:pPr>
      <w:r>
        <w:rPr>
          <w:rFonts w:ascii="Play" w:hAnsi="Play"/>
          <w:noProof/>
          <w:sz w:val="24"/>
          <w:szCs w:val="24"/>
        </w:rPr>
        <w:t xml:space="preserve"> </w:t>
      </w:r>
      <w:r w:rsidR="00B50B47">
        <w:rPr>
          <w:rFonts w:ascii="Play" w:hAnsi="Play"/>
          <w:noProof/>
          <w:sz w:val="24"/>
          <w:szCs w:val="24"/>
        </w:rPr>
        <w:t xml:space="preserve"> </w:t>
      </w:r>
      <w:r w:rsidR="00B50B47">
        <w:rPr>
          <w:rFonts w:ascii="Play" w:hAnsi="Play"/>
          <w:noProof/>
          <w:sz w:val="24"/>
          <w:szCs w:val="24"/>
        </w:rPr>
        <w:drawing>
          <wp:inline distT="0" distB="0" distL="0" distR="0" wp14:anchorId="30DDAF82" wp14:editId="2AAAAB1E">
            <wp:extent cx="1279525" cy="1279525"/>
            <wp:effectExtent l="0" t="0" r="0" b="0"/>
            <wp:docPr id="34" name="Picture 34" descr="Icon&#10;&#10;Description automatically generated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Icon&#10;&#10;Description automatically generated">
                      <a:hlinkClick r:id="rId10"/>
                    </pic:cNvPr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9525" cy="127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50B47">
        <w:rPr>
          <w:rFonts w:ascii="Play" w:hAnsi="Play"/>
          <w:noProof/>
          <w:sz w:val="24"/>
          <w:szCs w:val="24"/>
        </w:rPr>
        <w:tab/>
        <w:t xml:space="preserve"> </w:t>
      </w:r>
      <w:r w:rsidR="00B50B47">
        <w:rPr>
          <w:rFonts w:ascii="Play" w:hAnsi="Play"/>
          <w:noProof/>
          <w:sz w:val="24"/>
          <w:szCs w:val="24"/>
        </w:rPr>
        <w:drawing>
          <wp:inline distT="0" distB="0" distL="0" distR="0" wp14:anchorId="6DE183FF" wp14:editId="71064638">
            <wp:extent cx="1280160" cy="1280160"/>
            <wp:effectExtent l="0" t="0" r="0" b="0"/>
            <wp:docPr id="36" name="Picture 36" descr="Icon&#10;&#10;Description automatically generated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 descr="Icon&#10;&#10;Description automatically generated">
                      <a:hlinkClick r:id="rId12"/>
                    </pic:cNvPr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0160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50B47">
        <w:rPr>
          <w:rFonts w:ascii="Play" w:hAnsi="Play"/>
          <w:noProof/>
          <w:sz w:val="24"/>
          <w:szCs w:val="24"/>
        </w:rPr>
        <w:tab/>
      </w:r>
      <w:r>
        <w:rPr>
          <w:rFonts w:ascii="Play" w:hAnsi="Play"/>
          <w:noProof/>
          <w:sz w:val="24"/>
          <w:szCs w:val="24"/>
        </w:rPr>
        <w:t xml:space="preserve"> </w:t>
      </w:r>
      <w:r w:rsidR="00B50B47">
        <w:rPr>
          <w:rFonts w:ascii="Play" w:hAnsi="Play"/>
          <w:noProof/>
          <w:sz w:val="24"/>
          <w:szCs w:val="24"/>
        </w:rPr>
        <w:drawing>
          <wp:inline distT="0" distB="0" distL="0" distR="0" wp14:anchorId="53AF9B32" wp14:editId="567E99DD">
            <wp:extent cx="1280160" cy="1280160"/>
            <wp:effectExtent l="0" t="0" r="0" b="0"/>
            <wp:docPr id="37" name="Picture 37" descr="Logo, icon&#10;&#10;Description automatically generated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Logo, icon&#10;&#10;Description automatically generated">
                      <a:hlinkClick r:id="rId14"/>
                    </pic:cNvPr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0160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50B47">
        <w:rPr>
          <w:rFonts w:ascii="Play" w:hAnsi="Play"/>
          <w:noProof/>
          <w:sz w:val="24"/>
          <w:szCs w:val="24"/>
        </w:rPr>
        <w:t xml:space="preserve">  </w:t>
      </w:r>
      <w:r w:rsidR="00B50B47">
        <w:rPr>
          <w:rFonts w:ascii="Play" w:hAnsi="Play"/>
          <w:noProof/>
          <w:sz w:val="24"/>
          <w:szCs w:val="24"/>
        </w:rPr>
        <w:drawing>
          <wp:inline distT="0" distB="0" distL="0" distR="0" wp14:anchorId="5EF6E706" wp14:editId="03B85CBA">
            <wp:extent cx="1280160" cy="1280160"/>
            <wp:effectExtent l="0" t="0" r="0" b="0"/>
            <wp:docPr id="38" name="Picture 38" descr="A picture containing text, clipart, vector graphics&#10;&#10;Description automatically generated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picture containing text, clipart, vector graphics&#10;&#10;Description automatically generated">
                      <a:hlinkClick r:id="rId16"/>
                    </pic:cNvPr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0160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DE99D" w14:textId="77777777" w:rsidR="00B50B47" w:rsidRDefault="00B50B47" w:rsidP="00324834">
      <w:pPr>
        <w:rPr>
          <w:rFonts w:ascii="Play" w:hAnsi="Play"/>
          <w:noProof/>
          <w:sz w:val="24"/>
          <w:szCs w:val="24"/>
        </w:rPr>
      </w:pPr>
    </w:p>
    <w:p w14:paraId="6AB8DE01" w14:textId="77777777" w:rsidR="00B50B47" w:rsidRDefault="00B50B47" w:rsidP="00324834">
      <w:pPr>
        <w:rPr>
          <w:rFonts w:ascii="Play" w:hAnsi="Play"/>
          <w:noProof/>
          <w:sz w:val="24"/>
          <w:szCs w:val="24"/>
        </w:rPr>
      </w:pPr>
    </w:p>
    <w:p w14:paraId="4758395D" w14:textId="7BE865D2" w:rsidR="00B50B47" w:rsidRPr="000E16EB" w:rsidRDefault="000E16EB" w:rsidP="00324834">
      <w:pPr>
        <w:rPr>
          <w:rFonts w:ascii="Play" w:hAnsi="Play"/>
          <w:noProof/>
          <w:color w:val="000000" w:themeColor="text1"/>
          <w:sz w:val="24"/>
          <w:szCs w:val="24"/>
        </w:rPr>
      </w:pPr>
      <w:r w:rsidRPr="000E16EB">
        <w:rPr>
          <w:rFonts w:ascii="Play" w:hAnsi="Play"/>
          <w:noProof/>
          <w:color w:val="000000" w:themeColor="text1"/>
          <w:sz w:val="24"/>
          <w:szCs w:val="24"/>
        </w:rPr>
        <w:t>T</w:t>
      </w:r>
      <w:r w:rsidR="00E100F0" w:rsidRPr="000E16EB">
        <w:rPr>
          <w:rFonts w:ascii="Play" w:hAnsi="Play"/>
          <w:noProof/>
          <w:color w:val="000000" w:themeColor="text1"/>
          <w:sz w:val="24"/>
          <w:szCs w:val="24"/>
        </w:rPr>
        <w:t xml:space="preserve">ag Apprenticeship Illinois in </w:t>
      </w:r>
      <w:r w:rsidRPr="000E16EB">
        <w:rPr>
          <w:rFonts w:ascii="Play" w:hAnsi="Play"/>
          <w:noProof/>
          <w:color w:val="000000" w:themeColor="text1"/>
          <w:sz w:val="24"/>
          <w:szCs w:val="24"/>
        </w:rPr>
        <w:t xml:space="preserve">your </w:t>
      </w:r>
      <w:r w:rsidR="00E100F0" w:rsidRPr="000E16EB">
        <w:rPr>
          <w:rFonts w:ascii="Play" w:hAnsi="Play"/>
          <w:noProof/>
          <w:color w:val="000000" w:themeColor="text1"/>
          <w:sz w:val="24"/>
          <w:szCs w:val="24"/>
        </w:rPr>
        <w:t>posts:</w:t>
      </w:r>
    </w:p>
    <w:p w14:paraId="59C8D822" w14:textId="19C0F6DD" w:rsidR="00E100F0" w:rsidRPr="00A031E3" w:rsidRDefault="00E100F0" w:rsidP="00E100F0">
      <w:pPr>
        <w:pStyle w:val="ListParagraph"/>
        <w:numPr>
          <w:ilvl w:val="0"/>
          <w:numId w:val="3"/>
        </w:numPr>
        <w:rPr>
          <w:rFonts w:ascii="Play" w:hAnsi="Play"/>
          <w:noProof/>
          <w:color w:val="000000" w:themeColor="text1"/>
          <w:sz w:val="23"/>
          <w:szCs w:val="23"/>
        </w:rPr>
      </w:pPr>
      <w:r w:rsidRPr="00A031E3">
        <w:rPr>
          <w:rFonts w:ascii="Play" w:hAnsi="Play"/>
          <w:noProof/>
          <w:color w:val="000000" w:themeColor="text1"/>
          <w:sz w:val="23"/>
          <w:szCs w:val="23"/>
        </w:rPr>
        <w:t xml:space="preserve">Facebook: </w:t>
      </w:r>
      <w:hyperlink r:id="rId18" w:history="1">
        <w:r w:rsidR="0039419A" w:rsidRPr="00A031E3">
          <w:rPr>
            <w:rStyle w:val="Hyperlink"/>
            <w:rFonts w:ascii="Play" w:hAnsi="Play"/>
            <w:noProof/>
            <w:sz w:val="23"/>
            <w:szCs w:val="23"/>
            <w:u w:val="none"/>
          </w:rPr>
          <w:t>@</w:t>
        </w:r>
        <w:r w:rsidR="00F56DCD" w:rsidRPr="00A031E3">
          <w:rPr>
            <w:rStyle w:val="Hyperlink"/>
            <w:rFonts w:ascii="Play" w:hAnsi="Play"/>
            <w:noProof/>
            <w:sz w:val="23"/>
            <w:szCs w:val="23"/>
            <w:u w:val="none"/>
          </w:rPr>
          <w:t>ApprenticeshipIL</w:t>
        </w:r>
      </w:hyperlink>
    </w:p>
    <w:p w14:paraId="40CE870F" w14:textId="62B11091" w:rsidR="009451E4" w:rsidRPr="00A031E3" w:rsidRDefault="009451E4" w:rsidP="00E100F0">
      <w:pPr>
        <w:pStyle w:val="ListParagraph"/>
        <w:numPr>
          <w:ilvl w:val="0"/>
          <w:numId w:val="3"/>
        </w:numPr>
        <w:rPr>
          <w:rFonts w:ascii="Play" w:hAnsi="Play"/>
          <w:noProof/>
          <w:color w:val="000000" w:themeColor="text1"/>
          <w:sz w:val="23"/>
          <w:szCs w:val="23"/>
        </w:rPr>
      </w:pPr>
      <w:r w:rsidRPr="00A031E3">
        <w:rPr>
          <w:rFonts w:ascii="Play" w:hAnsi="Play"/>
          <w:noProof/>
          <w:color w:val="000000" w:themeColor="text1"/>
          <w:sz w:val="23"/>
          <w:szCs w:val="23"/>
        </w:rPr>
        <w:t xml:space="preserve">Instagram: </w:t>
      </w:r>
      <w:hyperlink r:id="rId19" w:history="1">
        <w:r w:rsidR="0039419A" w:rsidRPr="00A031E3">
          <w:rPr>
            <w:rStyle w:val="Hyperlink"/>
            <w:rFonts w:ascii="Play" w:hAnsi="Play"/>
            <w:noProof/>
            <w:sz w:val="23"/>
            <w:szCs w:val="23"/>
            <w:u w:val="none"/>
          </w:rPr>
          <w:t>@OfficialApprenticeshipIL</w:t>
        </w:r>
      </w:hyperlink>
    </w:p>
    <w:p w14:paraId="624664A1" w14:textId="62FEE7EB" w:rsidR="009451E4" w:rsidRPr="00A031E3" w:rsidRDefault="009451E4" w:rsidP="00E100F0">
      <w:pPr>
        <w:pStyle w:val="ListParagraph"/>
        <w:numPr>
          <w:ilvl w:val="0"/>
          <w:numId w:val="3"/>
        </w:numPr>
        <w:rPr>
          <w:rFonts w:ascii="Play" w:hAnsi="Play"/>
          <w:noProof/>
          <w:color w:val="000000" w:themeColor="text1"/>
          <w:sz w:val="23"/>
          <w:szCs w:val="23"/>
        </w:rPr>
      </w:pPr>
      <w:r w:rsidRPr="00A031E3">
        <w:rPr>
          <w:rFonts w:ascii="Play" w:hAnsi="Play"/>
          <w:noProof/>
          <w:color w:val="000000" w:themeColor="text1"/>
          <w:sz w:val="23"/>
          <w:szCs w:val="23"/>
        </w:rPr>
        <w:t xml:space="preserve">Twitter: </w:t>
      </w:r>
      <w:hyperlink r:id="rId20" w:history="1">
        <w:r w:rsidR="00A031E3" w:rsidRPr="00A031E3">
          <w:rPr>
            <w:rStyle w:val="Hyperlink"/>
            <w:rFonts w:ascii="Play" w:hAnsi="Play"/>
            <w:noProof/>
            <w:sz w:val="23"/>
            <w:szCs w:val="23"/>
            <w:u w:val="none"/>
          </w:rPr>
          <w:t>@ILApprentice</w:t>
        </w:r>
      </w:hyperlink>
    </w:p>
    <w:p w14:paraId="307CBA7F" w14:textId="28389D13" w:rsidR="00751CD0" w:rsidRPr="00E13CA0" w:rsidRDefault="009451E4" w:rsidP="00751CD0">
      <w:pPr>
        <w:pStyle w:val="ListParagraph"/>
        <w:numPr>
          <w:ilvl w:val="0"/>
          <w:numId w:val="3"/>
        </w:numPr>
        <w:rPr>
          <w:rFonts w:ascii="Play" w:hAnsi="Play"/>
          <w:noProof/>
          <w:color w:val="000000" w:themeColor="text1"/>
          <w:sz w:val="23"/>
          <w:szCs w:val="23"/>
        </w:rPr>
      </w:pPr>
      <w:r w:rsidRPr="00A031E3">
        <w:rPr>
          <w:rFonts w:ascii="Play" w:hAnsi="Play"/>
          <w:noProof/>
          <w:color w:val="000000" w:themeColor="text1"/>
          <w:sz w:val="23"/>
          <w:szCs w:val="23"/>
        </w:rPr>
        <w:t xml:space="preserve">LinkedIn: </w:t>
      </w:r>
      <w:hyperlink r:id="rId21" w:history="1">
        <w:r w:rsidR="00FD71F9" w:rsidRPr="00A031E3">
          <w:rPr>
            <w:rStyle w:val="Hyperlink"/>
            <w:rFonts w:ascii="Play" w:hAnsi="Play"/>
            <w:noProof/>
            <w:sz w:val="23"/>
            <w:szCs w:val="23"/>
            <w:u w:val="none"/>
          </w:rPr>
          <w:t>@ApprenticeshipIllinois</w:t>
        </w:r>
      </w:hyperlink>
    </w:p>
    <w:p w14:paraId="6174DABA" w14:textId="77777777" w:rsidR="00751CD0" w:rsidRDefault="00751CD0" w:rsidP="00751CD0">
      <w:pPr>
        <w:rPr>
          <w:rFonts w:ascii="Play" w:hAnsi="Play"/>
          <w:b/>
          <w:bCs/>
          <w:noProof/>
          <w:color w:val="C00000"/>
          <w:sz w:val="36"/>
          <w:szCs w:val="36"/>
        </w:rPr>
      </w:pPr>
    </w:p>
    <w:p w14:paraId="0ED0B42E" w14:textId="4D05E0F3" w:rsidR="00751CD0" w:rsidRPr="00086F13" w:rsidRDefault="00751CD0" w:rsidP="00751CD0">
      <w:pPr>
        <w:rPr>
          <w:rFonts w:ascii="Play" w:hAnsi="Play"/>
          <w:b/>
          <w:bCs/>
          <w:noProof/>
          <w:color w:val="C4122F"/>
          <w:sz w:val="44"/>
          <w:szCs w:val="44"/>
        </w:rPr>
      </w:pPr>
      <w:r w:rsidRPr="00086F13">
        <w:rPr>
          <w:rFonts w:ascii="Play" w:hAnsi="Play"/>
          <w:b/>
          <w:bCs/>
          <w:noProof/>
          <w:color w:val="C4122F"/>
          <w:sz w:val="44"/>
          <w:szCs w:val="44"/>
        </w:rPr>
        <w:lastRenderedPageBreak/>
        <w:t>NAW Events</w:t>
      </w:r>
    </w:p>
    <w:p w14:paraId="5DA8C1EB" w14:textId="7CAA3683" w:rsidR="00751CD0" w:rsidRPr="006044C4" w:rsidRDefault="00751CD0" w:rsidP="00054CD9">
      <w:pPr>
        <w:rPr>
          <w:rFonts w:ascii="Play" w:hAnsi="Play"/>
          <w:noProof/>
          <w:color w:val="000000" w:themeColor="text1"/>
          <w:sz w:val="24"/>
          <w:szCs w:val="24"/>
        </w:rPr>
      </w:pPr>
      <w:r w:rsidRPr="00F032A0">
        <w:rPr>
          <w:rFonts w:ascii="Play" w:hAnsi="Play"/>
          <w:noProof/>
          <w:color w:val="000000" w:themeColor="text1"/>
          <w:sz w:val="24"/>
          <w:szCs w:val="24"/>
        </w:rPr>
        <w:t xml:space="preserve">Apprenticeship Illinois is hosting a </w:t>
      </w:r>
      <w:r w:rsidR="00054CD9" w:rsidRPr="00F032A0">
        <w:rPr>
          <w:rFonts w:ascii="Play" w:hAnsi="Play"/>
          <w:noProof/>
          <w:color w:val="000000" w:themeColor="text1"/>
          <w:sz w:val="24"/>
          <w:szCs w:val="24"/>
        </w:rPr>
        <w:t xml:space="preserve">webinar series </w:t>
      </w:r>
      <w:r w:rsidR="00B17CA1">
        <w:rPr>
          <w:rFonts w:ascii="Play" w:hAnsi="Play"/>
          <w:noProof/>
          <w:color w:val="000000" w:themeColor="text1"/>
          <w:sz w:val="24"/>
          <w:szCs w:val="24"/>
        </w:rPr>
        <w:t xml:space="preserve">every day of the week during NAW, log on from 9:00am-10:00am. </w:t>
      </w:r>
      <w:r w:rsidR="00054CD9" w:rsidRPr="00F032A0">
        <w:rPr>
          <w:rFonts w:ascii="Play" w:hAnsi="Play"/>
          <w:noProof/>
          <w:color w:val="000000" w:themeColor="text1"/>
          <w:sz w:val="24"/>
          <w:szCs w:val="24"/>
        </w:rPr>
        <w:t>We will al</w:t>
      </w:r>
      <w:r w:rsidR="00D167D4" w:rsidRPr="00F032A0">
        <w:rPr>
          <w:rFonts w:ascii="Play" w:hAnsi="Play"/>
          <w:noProof/>
          <w:color w:val="000000" w:themeColor="text1"/>
          <w:sz w:val="24"/>
          <w:szCs w:val="24"/>
        </w:rPr>
        <w:t>s</w:t>
      </w:r>
      <w:r w:rsidR="00054CD9" w:rsidRPr="00F032A0">
        <w:rPr>
          <w:rFonts w:ascii="Play" w:hAnsi="Play"/>
          <w:noProof/>
          <w:color w:val="000000" w:themeColor="text1"/>
          <w:sz w:val="24"/>
          <w:szCs w:val="24"/>
        </w:rPr>
        <w:t xml:space="preserve">o </w:t>
      </w:r>
      <w:r w:rsidRPr="00F032A0">
        <w:rPr>
          <w:rFonts w:ascii="Play" w:hAnsi="Play"/>
          <w:noProof/>
          <w:color w:val="000000" w:themeColor="text1"/>
          <w:sz w:val="24"/>
          <w:szCs w:val="24"/>
        </w:rPr>
        <w:t xml:space="preserve">amplify local and regional celebrations </w:t>
      </w:r>
      <w:r w:rsidR="00054CD9" w:rsidRPr="00F032A0">
        <w:rPr>
          <w:rFonts w:ascii="Play" w:hAnsi="Play"/>
          <w:noProof/>
          <w:color w:val="000000" w:themeColor="text1"/>
          <w:sz w:val="24"/>
          <w:szCs w:val="24"/>
        </w:rPr>
        <w:t xml:space="preserve">via </w:t>
      </w:r>
      <w:r w:rsidR="00366F59">
        <w:rPr>
          <w:rFonts w:ascii="Play" w:hAnsi="Play"/>
          <w:noProof/>
          <w:color w:val="000000" w:themeColor="text1"/>
          <w:sz w:val="24"/>
          <w:szCs w:val="24"/>
        </w:rPr>
        <w:t xml:space="preserve">the </w:t>
      </w:r>
      <w:r w:rsidR="00054CD9" w:rsidRPr="00F032A0">
        <w:rPr>
          <w:rFonts w:ascii="Play" w:hAnsi="Play"/>
          <w:noProof/>
          <w:color w:val="000000" w:themeColor="text1"/>
          <w:sz w:val="24"/>
          <w:szCs w:val="24"/>
        </w:rPr>
        <w:t xml:space="preserve">Apprenticeship Illinois website and social media </w:t>
      </w:r>
      <w:r w:rsidR="00D167D4" w:rsidRPr="00F032A0">
        <w:rPr>
          <w:rFonts w:ascii="Play" w:hAnsi="Play"/>
          <w:noProof/>
          <w:color w:val="000000" w:themeColor="text1"/>
          <w:sz w:val="24"/>
          <w:szCs w:val="24"/>
        </w:rPr>
        <w:t>channels</w:t>
      </w:r>
      <w:r w:rsidR="00054CD9" w:rsidRPr="00F032A0">
        <w:rPr>
          <w:rFonts w:ascii="Play" w:hAnsi="Play"/>
          <w:noProof/>
          <w:color w:val="000000" w:themeColor="text1"/>
          <w:sz w:val="24"/>
          <w:szCs w:val="24"/>
        </w:rPr>
        <w:t>.</w:t>
      </w:r>
      <w:r w:rsidR="006044C4">
        <w:rPr>
          <w:rFonts w:ascii="Play" w:hAnsi="Play"/>
          <w:noProof/>
          <w:color w:val="000000" w:themeColor="text1"/>
          <w:sz w:val="24"/>
          <w:szCs w:val="24"/>
        </w:rPr>
        <w:t xml:space="preserve"> </w:t>
      </w:r>
      <w:r w:rsidRPr="00F032A0">
        <w:rPr>
          <w:rFonts w:ascii="Play" w:hAnsi="Play"/>
          <w:noProof/>
          <w:color w:val="000000" w:themeColor="text1"/>
          <w:sz w:val="24"/>
          <w:szCs w:val="24"/>
        </w:rPr>
        <w:t>Find a list of events taking place</w:t>
      </w:r>
      <w:r w:rsidRPr="00366F59">
        <w:rPr>
          <w:rFonts w:ascii="Play" w:hAnsi="Play"/>
          <w:noProof/>
          <w:color w:val="000000" w:themeColor="text1"/>
          <w:sz w:val="24"/>
          <w:szCs w:val="24"/>
        </w:rPr>
        <w:t xml:space="preserve"> at</w:t>
      </w:r>
      <w:r w:rsidR="00366F59" w:rsidRPr="00366F59">
        <w:rPr>
          <w:rFonts w:ascii="Play" w:hAnsi="Play"/>
          <w:noProof/>
          <w:color w:val="000000" w:themeColor="text1"/>
          <w:sz w:val="24"/>
          <w:szCs w:val="24"/>
        </w:rPr>
        <w:t xml:space="preserve"> </w:t>
      </w:r>
      <w:hyperlink r:id="rId22" w:history="1">
        <w:r w:rsidR="00267F20" w:rsidRPr="00366F59">
          <w:rPr>
            <w:rStyle w:val="Hyperlink"/>
            <w:rFonts w:ascii="Play" w:hAnsi="Play"/>
            <w:sz w:val="24"/>
            <w:szCs w:val="36"/>
          </w:rPr>
          <w:t>IllinoisworkNet.com/ApprenticeshipIL/Pages/NAW2022.aspx</w:t>
        </w:r>
      </w:hyperlink>
    </w:p>
    <w:p w14:paraId="74B8AD33" w14:textId="0695701F" w:rsidR="00751CD0" w:rsidRPr="00F032A0" w:rsidRDefault="00751CD0" w:rsidP="00751CD0">
      <w:pPr>
        <w:pStyle w:val="ListParagraph"/>
        <w:numPr>
          <w:ilvl w:val="0"/>
          <w:numId w:val="2"/>
        </w:numPr>
        <w:rPr>
          <w:rFonts w:ascii="Play" w:hAnsi="Play"/>
          <w:noProof/>
          <w:color w:val="000000" w:themeColor="text1"/>
          <w:sz w:val="24"/>
          <w:szCs w:val="24"/>
        </w:rPr>
      </w:pPr>
      <w:r w:rsidRPr="00F032A0">
        <w:rPr>
          <w:rFonts w:ascii="Play" w:hAnsi="Play" w:cs="Times New Roman"/>
          <w:noProof/>
          <w:color w:val="000000" w:themeColor="text1"/>
          <w:sz w:val="24"/>
          <w:szCs w:val="24"/>
        </w:rPr>
        <w:t>R</w:t>
      </w:r>
      <w:r w:rsidRPr="00F032A0">
        <w:rPr>
          <w:rFonts w:ascii="Play" w:hAnsi="Play"/>
          <w:noProof/>
          <w:color w:val="000000" w:themeColor="text1"/>
          <w:sz w:val="24"/>
          <w:szCs w:val="24"/>
        </w:rPr>
        <w:t>egister your event</w:t>
      </w:r>
      <w:r w:rsidR="00280B8C">
        <w:rPr>
          <w:rFonts w:ascii="Play" w:hAnsi="Play"/>
          <w:noProof/>
          <w:color w:val="000000" w:themeColor="text1"/>
          <w:sz w:val="24"/>
          <w:szCs w:val="24"/>
        </w:rPr>
        <w:t xml:space="preserve"> with</w:t>
      </w:r>
      <w:r w:rsidRPr="00F032A0">
        <w:rPr>
          <w:rFonts w:ascii="Play" w:hAnsi="Play"/>
          <w:noProof/>
          <w:color w:val="000000" w:themeColor="text1"/>
          <w:sz w:val="24"/>
          <w:szCs w:val="24"/>
        </w:rPr>
        <w:t>:</w:t>
      </w:r>
    </w:p>
    <w:p w14:paraId="1957C596" w14:textId="2EF1682F" w:rsidR="00B50B47" w:rsidRPr="00751CD0" w:rsidRDefault="005174D8" w:rsidP="00751CD0">
      <w:pPr>
        <w:pStyle w:val="ListParagraph"/>
        <w:numPr>
          <w:ilvl w:val="1"/>
          <w:numId w:val="2"/>
        </w:numPr>
        <w:rPr>
          <w:rFonts w:ascii="Play" w:hAnsi="Play"/>
          <w:noProof/>
          <w:sz w:val="24"/>
          <w:szCs w:val="24"/>
        </w:rPr>
      </w:pPr>
      <w:hyperlink r:id="rId23" w:history="1">
        <w:r w:rsidR="00751CD0" w:rsidRPr="00751CD0">
          <w:rPr>
            <w:rStyle w:val="Hyperlink"/>
            <w:rFonts w:ascii="Play" w:hAnsi="Play"/>
            <w:noProof/>
            <w:sz w:val="24"/>
            <w:szCs w:val="24"/>
          </w:rPr>
          <w:t>Department of Labor</w:t>
        </w:r>
      </w:hyperlink>
    </w:p>
    <w:p w14:paraId="11E8BAF7" w14:textId="7F872053" w:rsidR="00751CD0" w:rsidRPr="00751CD0" w:rsidRDefault="005174D8" w:rsidP="00751CD0">
      <w:pPr>
        <w:pStyle w:val="ListParagraph"/>
        <w:numPr>
          <w:ilvl w:val="1"/>
          <w:numId w:val="2"/>
        </w:numPr>
        <w:rPr>
          <w:rFonts w:ascii="Play" w:hAnsi="Play"/>
          <w:noProof/>
          <w:sz w:val="24"/>
          <w:szCs w:val="24"/>
        </w:rPr>
      </w:pPr>
      <w:hyperlink r:id="rId24" w:history="1">
        <w:r w:rsidR="00751CD0" w:rsidRPr="00751CD0">
          <w:rPr>
            <w:rStyle w:val="Hyperlink"/>
            <w:rFonts w:ascii="Play" w:hAnsi="Play"/>
            <w:noProof/>
            <w:sz w:val="24"/>
            <w:szCs w:val="24"/>
          </w:rPr>
          <w:t>Apprenticeship Illinois</w:t>
        </w:r>
      </w:hyperlink>
    </w:p>
    <w:p w14:paraId="5773C4F2" w14:textId="77777777" w:rsidR="00751CD0" w:rsidRDefault="00751CD0" w:rsidP="00324834">
      <w:pPr>
        <w:rPr>
          <w:rFonts w:ascii="Play" w:hAnsi="Play"/>
          <w:b/>
          <w:bCs/>
          <w:noProof/>
          <w:color w:val="C00000"/>
          <w:sz w:val="36"/>
          <w:szCs w:val="36"/>
        </w:rPr>
      </w:pPr>
    </w:p>
    <w:p w14:paraId="47127D22" w14:textId="302D1831" w:rsidR="00751CD0" w:rsidRPr="00086F13" w:rsidRDefault="00751CD0" w:rsidP="00324834">
      <w:pPr>
        <w:rPr>
          <w:rFonts w:ascii="Play" w:hAnsi="Play"/>
          <w:b/>
          <w:bCs/>
          <w:noProof/>
          <w:color w:val="C4122F"/>
          <w:sz w:val="44"/>
          <w:szCs w:val="44"/>
        </w:rPr>
      </w:pPr>
      <w:r w:rsidRPr="00086F13">
        <w:rPr>
          <w:rFonts w:ascii="Play" w:hAnsi="Play"/>
          <w:b/>
          <w:bCs/>
          <w:noProof/>
          <w:color w:val="C4122F"/>
          <w:sz w:val="44"/>
          <w:szCs w:val="44"/>
        </w:rPr>
        <w:t>Sharable Content</w:t>
      </w:r>
    </w:p>
    <w:p w14:paraId="4F32F0EA" w14:textId="75939940" w:rsidR="00751CD0" w:rsidRPr="00086F13" w:rsidRDefault="00751CD0" w:rsidP="00324834">
      <w:pPr>
        <w:rPr>
          <w:rFonts w:ascii="Play" w:hAnsi="Play"/>
          <w:b/>
          <w:bCs/>
          <w:noProof/>
          <w:color w:val="012169"/>
          <w:sz w:val="36"/>
          <w:szCs w:val="36"/>
        </w:rPr>
      </w:pPr>
      <w:r w:rsidRPr="00086F13">
        <w:rPr>
          <w:rFonts w:ascii="Play" w:hAnsi="Play"/>
          <w:b/>
          <w:bCs/>
          <w:noProof/>
          <w:color w:val="012169"/>
          <w:sz w:val="36"/>
          <w:szCs w:val="36"/>
        </w:rPr>
        <w:t>Hashtags</w:t>
      </w:r>
      <w:r w:rsidR="00AC12A3">
        <w:rPr>
          <w:rFonts w:ascii="Play" w:hAnsi="Play"/>
          <w:b/>
          <w:bCs/>
          <w:noProof/>
          <w:color w:val="012169"/>
          <w:sz w:val="36"/>
          <w:szCs w:val="36"/>
        </w:rPr>
        <w:t>:</w:t>
      </w:r>
    </w:p>
    <w:p w14:paraId="61F16B6A" w14:textId="2363641C" w:rsidR="00751CD0" w:rsidRPr="00B03279" w:rsidRDefault="00751CD0" w:rsidP="00324834">
      <w:pPr>
        <w:rPr>
          <w:rFonts w:ascii="Play" w:hAnsi="Play"/>
          <w:noProof/>
          <w:color w:val="000000" w:themeColor="text1"/>
          <w:sz w:val="28"/>
          <w:szCs w:val="28"/>
        </w:rPr>
      </w:pPr>
      <w:r w:rsidRPr="00B03279">
        <w:rPr>
          <w:rFonts w:ascii="Play" w:hAnsi="Play"/>
          <w:noProof/>
          <w:color w:val="000000" w:themeColor="text1"/>
          <w:sz w:val="28"/>
          <w:szCs w:val="28"/>
        </w:rPr>
        <w:t>#ApprenticeshipIL</w:t>
      </w:r>
    </w:p>
    <w:p w14:paraId="37043BBF" w14:textId="67363829" w:rsidR="00751CD0" w:rsidRPr="00B03279" w:rsidRDefault="00751CD0" w:rsidP="00324834">
      <w:pPr>
        <w:rPr>
          <w:rFonts w:ascii="Play" w:hAnsi="Play"/>
          <w:noProof/>
          <w:color w:val="000000" w:themeColor="text1"/>
          <w:sz w:val="28"/>
          <w:szCs w:val="28"/>
        </w:rPr>
      </w:pPr>
      <w:r w:rsidRPr="00B03279">
        <w:rPr>
          <w:rFonts w:ascii="Play" w:hAnsi="Play"/>
          <w:noProof/>
          <w:color w:val="000000" w:themeColor="text1"/>
          <w:sz w:val="28"/>
          <w:szCs w:val="28"/>
        </w:rPr>
        <w:t>#NAW2022</w:t>
      </w:r>
    </w:p>
    <w:p w14:paraId="14320F16" w14:textId="2615680B" w:rsidR="00751CD0" w:rsidRDefault="00751CD0" w:rsidP="00324834">
      <w:pPr>
        <w:rPr>
          <w:rFonts w:ascii="Play" w:hAnsi="Play"/>
          <w:b/>
          <w:bCs/>
          <w:noProof/>
          <w:color w:val="002060"/>
          <w:sz w:val="36"/>
          <w:szCs w:val="36"/>
        </w:rPr>
      </w:pPr>
    </w:p>
    <w:p w14:paraId="1E453E19" w14:textId="3A6B1753" w:rsidR="00751CD0" w:rsidRPr="00086F13" w:rsidRDefault="00751CD0" w:rsidP="00324834">
      <w:pPr>
        <w:rPr>
          <w:rFonts w:ascii="Play" w:hAnsi="Play"/>
          <w:b/>
          <w:bCs/>
          <w:noProof/>
          <w:color w:val="012169"/>
          <w:sz w:val="36"/>
          <w:szCs w:val="36"/>
        </w:rPr>
      </w:pPr>
      <w:bookmarkStart w:id="0" w:name="_Hlk113362741"/>
      <w:r w:rsidRPr="00086F13">
        <w:rPr>
          <w:rFonts w:ascii="Play" w:hAnsi="Play"/>
          <w:b/>
          <w:bCs/>
          <w:noProof/>
          <w:color w:val="012169"/>
          <w:sz w:val="36"/>
          <w:szCs w:val="36"/>
        </w:rPr>
        <w:t>Social Media Posts</w:t>
      </w:r>
      <w:r w:rsidR="00AC12A3">
        <w:rPr>
          <w:rFonts w:ascii="Play" w:hAnsi="Play"/>
          <w:b/>
          <w:bCs/>
          <w:noProof/>
          <w:color w:val="012169"/>
          <w:sz w:val="36"/>
          <w:szCs w:val="36"/>
        </w:rPr>
        <w:t>:</w:t>
      </w:r>
    </w:p>
    <w:bookmarkEnd w:id="0"/>
    <w:p w14:paraId="724F09B8" w14:textId="78DED1AD" w:rsidR="00561A8C" w:rsidRPr="00280B8C" w:rsidRDefault="00751CD0" w:rsidP="00186899">
      <w:pPr>
        <w:rPr>
          <w:rFonts w:ascii="Play" w:hAnsi="Play"/>
          <w:noProof/>
          <w:color w:val="012169"/>
          <w:sz w:val="32"/>
          <w:szCs w:val="32"/>
          <w:u w:val="single"/>
        </w:rPr>
      </w:pPr>
      <w:r w:rsidRPr="00280B8C">
        <w:rPr>
          <w:rFonts w:ascii="Play" w:hAnsi="Play"/>
          <w:noProof/>
          <w:color w:val="012169"/>
          <w:sz w:val="32"/>
          <w:szCs w:val="32"/>
          <w:u w:val="single"/>
        </w:rPr>
        <w:t>Twitter</w:t>
      </w:r>
    </w:p>
    <w:p w14:paraId="6831BD08" w14:textId="59FEEF96" w:rsidR="00054CD9" w:rsidRPr="006B0DA6" w:rsidRDefault="00186899" w:rsidP="00054CD9">
      <w:pPr>
        <w:rPr>
          <w:rFonts w:ascii="Play" w:hAnsi="Play"/>
          <w:sz w:val="24"/>
          <w:szCs w:val="36"/>
        </w:rPr>
      </w:pPr>
      <w:r w:rsidRPr="00CF4C8D">
        <w:rPr>
          <w:rFonts w:ascii="Play" w:hAnsi="Play"/>
          <w:color w:val="000000" w:themeColor="text1"/>
          <w:sz w:val="24"/>
          <w:szCs w:val="36"/>
        </w:rPr>
        <w:t xml:space="preserve">The 8th annual National Apprenticeship Week </w:t>
      </w:r>
      <w:r w:rsidR="00F50B1A">
        <w:rPr>
          <w:rFonts w:ascii="Play" w:hAnsi="Play"/>
          <w:color w:val="000000" w:themeColor="text1"/>
          <w:sz w:val="24"/>
          <w:szCs w:val="36"/>
        </w:rPr>
        <w:t>(</w:t>
      </w:r>
      <w:r w:rsidRPr="00CF4C8D">
        <w:rPr>
          <w:rFonts w:ascii="Play" w:hAnsi="Play"/>
          <w:color w:val="000000" w:themeColor="text1"/>
          <w:sz w:val="24"/>
          <w:szCs w:val="36"/>
        </w:rPr>
        <w:t>#NAW2022</w:t>
      </w:r>
      <w:r w:rsidR="00F50B1A">
        <w:rPr>
          <w:rFonts w:ascii="Play" w:hAnsi="Play"/>
          <w:color w:val="000000" w:themeColor="text1"/>
          <w:sz w:val="24"/>
          <w:szCs w:val="36"/>
        </w:rPr>
        <w:t>)</w:t>
      </w:r>
      <w:r w:rsidRPr="00CF4C8D">
        <w:rPr>
          <w:rFonts w:ascii="Play" w:hAnsi="Play"/>
          <w:color w:val="000000" w:themeColor="text1"/>
          <w:sz w:val="24"/>
          <w:szCs w:val="36"/>
        </w:rPr>
        <w:t xml:space="preserve"> is November 14th-</w:t>
      </w:r>
      <w:r w:rsidR="008B31B4" w:rsidRPr="00CF4C8D">
        <w:rPr>
          <w:rFonts w:ascii="Play" w:hAnsi="Play"/>
          <w:color w:val="000000" w:themeColor="text1"/>
          <w:sz w:val="24"/>
          <w:szCs w:val="36"/>
        </w:rPr>
        <w:t>20</w:t>
      </w:r>
      <w:r w:rsidRPr="00CF4C8D">
        <w:rPr>
          <w:rFonts w:ascii="Play" w:hAnsi="Play"/>
          <w:color w:val="000000" w:themeColor="text1"/>
          <w:sz w:val="24"/>
          <w:szCs w:val="36"/>
        </w:rPr>
        <w:t xml:space="preserve">th. </w:t>
      </w:r>
      <w:r w:rsidR="00AD5B69" w:rsidRPr="00AD5B69">
        <w:rPr>
          <w:rFonts w:ascii="Play" w:hAnsi="Play"/>
          <w:color w:val="000000" w:themeColor="text1"/>
          <w:sz w:val="24"/>
          <w:szCs w:val="36"/>
        </w:rPr>
        <w:t xml:space="preserve">This year honors the 85th Anniversary of the National Apprenticeship Act. </w:t>
      </w:r>
      <w:r w:rsidRPr="00CF4C8D">
        <w:rPr>
          <w:rFonts w:ascii="Play" w:hAnsi="Play"/>
          <w:color w:val="000000" w:themeColor="text1"/>
          <w:sz w:val="24"/>
          <w:szCs w:val="36"/>
        </w:rPr>
        <w:t xml:space="preserve">Celebrate with #ApprenticeshipIL by joining an event &amp; sharing an event. Learn more at </w:t>
      </w:r>
      <w:bookmarkStart w:id="1" w:name="_Hlk116434350"/>
      <w:r w:rsidR="00750241" w:rsidRPr="006B0DA6">
        <w:fldChar w:fldCharType="begin"/>
      </w:r>
      <w:r w:rsidR="00762DAF" w:rsidRPr="006B0DA6">
        <w:instrText>HYPERLINK "https://www.IllinoisworkNet.com/ApprenticeshipIL/Pages/NAW2022.aspx"</w:instrText>
      </w:r>
      <w:r w:rsidR="00750241" w:rsidRPr="006B0DA6">
        <w:fldChar w:fldCharType="separate"/>
      </w:r>
      <w:r w:rsidR="00762DAF" w:rsidRPr="006B0DA6">
        <w:rPr>
          <w:rStyle w:val="Hyperlink"/>
          <w:rFonts w:ascii="Play" w:hAnsi="Play"/>
          <w:sz w:val="24"/>
          <w:szCs w:val="36"/>
        </w:rPr>
        <w:t>IllinoisworkNet.com/</w:t>
      </w:r>
      <w:proofErr w:type="spellStart"/>
      <w:r w:rsidR="00762DAF" w:rsidRPr="006B0DA6">
        <w:rPr>
          <w:rStyle w:val="Hyperlink"/>
          <w:rFonts w:ascii="Play" w:hAnsi="Play"/>
          <w:sz w:val="24"/>
          <w:szCs w:val="36"/>
        </w:rPr>
        <w:t>ApprenticeshipIL</w:t>
      </w:r>
      <w:proofErr w:type="spellEnd"/>
      <w:r w:rsidR="00762DAF" w:rsidRPr="006B0DA6">
        <w:rPr>
          <w:rStyle w:val="Hyperlink"/>
          <w:rFonts w:ascii="Play" w:hAnsi="Play"/>
          <w:sz w:val="24"/>
          <w:szCs w:val="36"/>
        </w:rPr>
        <w:t>/Pages/NAW2022.aspx</w:t>
      </w:r>
      <w:r w:rsidR="00750241" w:rsidRPr="006B0DA6">
        <w:rPr>
          <w:rStyle w:val="Hyperlink"/>
          <w:rFonts w:ascii="Play" w:hAnsi="Play"/>
          <w:sz w:val="24"/>
          <w:szCs w:val="36"/>
        </w:rPr>
        <w:fldChar w:fldCharType="end"/>
      </w:r>
      <w:bookmarkEnd w:id="1"/>
    </w:p>
    <w:p w14:paraId="774C33B6" w14:textId="77777777" w:rsidR="00186899" w:rsidRPr="006B0DA6" w:rsidRDefault="00186899" w:rsidP="00186899">
      <w:pPr>
        <w:rPr>
          <w:rFonts w:ascii="Play" w:hAnsi="Play"/>
          <w:color w:val="000000" w:themeColor="text1"/>
          <w:sz w:val="24"/>
          <w:szCs w:val="36"/>
        </w:rPr>
      </w:pPr>
    </w:p>
    <w:p w14:paraId="4168D736" w14:textId="0B52B861" w:rsidR="00186899" w:rsidRPr="00186899" w:rsidRDefault="00186899" w:rsidP="00186899">
      <w:pPr>
        <w:rPr>
          <w:rFonts w:ascii="Play" w:hAnsi="Play"/>
          <w:sz w:val="24"/>
          <w:szCs w:val="36"/>
        </w:rPr>
      </w:pPr>
      <w:r w:rsidRPr="006B0DA6">
        <w:rPr>
          <w:rFonts w:ascii="Play" w:hAnsi="Play"/>
          <w:color w:val="000000" w:themeColor="text1"/>
          <w:sz w:val="24"/>
          <w:szCs w:val="36"/>
        </w:rPr>
        <w:t xml:space="preserve">Happy #NAW2022! Head over to #ApprenticeshipIL to find events taking place, </w:t>
      </w:r>
      <w:r w:rsidR="008B31B4" w:rsidRPr="006B0DA6">
        <w:rPr>
          <w:rFonts w:ascii="Play" w:hAnsi="Play"/>
          <w:color w:val="000000" w:themeColor="text1"/>
          <w:sz w:val="24"/>
          <w:szCs w:val="36"/>
        </w:rPr>
        <w:t xml:space="preserve">a </w:t>
      </w:r>
      <w:r w:rsidRPr="006B0DA6">
        <w:rPr>
          <w:rFonts w:ascii="Play" w:hAnsi="Play"/>
          <w:color w:val="000000" w:themeColor="text1"/>
          <w:sz w:val="24"/>
          <w:szCs w:val="36"/>
        </w:rPr>
        <w:t xml:space="preserve">toolkit for celebrating, resources, &amp; info on how to get started in an #apprenticeship program: </w:t>
      </w:r>
      <w:hyperlink r:id="rId25" w:history="1">
        <w:r w:rsidR="007C26AA" w:rsidRPr="006B0DA6">
          <w:rPr>
            <w:rStyle w:val="Hyperlink"/>
            <w:rFonts w:ascii="Play" w:hAnsi="Play"/>
            <w:sz w:val="24"/>
            <w:szCs w:val="36"/>
          </w:rPr>
          <w:t>IllinoisworkNet.com/ApprenticeshipIL/Pages/NAW2022.aspx</w:t>
        </w:r>
      </w:hyperlink>
    </w:p>
    <w:p w14:paraId="2BA7D7E2" w14:textId="77777777" w:rsidR="003933EE" w:rsidRDefault="003933EE" w:rsidP="003933EE">
      <w:pPr>
        <w:rPr>
          <w:rFonts w:ascii="Play" w:hAnsi="Play"/>
          <w:color w:val="000000" w:themeColor="text1"/>
          <w:sz w:val="24"/>
          <w:szCs w:val="36"/>
        </w:rPr>
      </w:pPr>
    </w:p>
    <w:p w14:paraId="02097B64" w14:textId="307A9071" w:rsidR="003933EE" w:rsidRPr="009B6DCF" w:rsidRDefault="003933EE" w:rsidP="003933EE">
      <w:pPr>
        <w:rPr>
          <w:rStyle w:val="Hyperlink"/>
          <w:rFonts w:ascii="Play" w:hAnsi="Play"/>
          <w:color w:val="000000" w:themeColor="text1"/>
          <w:sz w:val="24"/>
          <w:szCs w:val="36"/>
          <w:u w:val="none"/>
        </w:rPr>
      </w:pPr>
      <w:r w:rsidRPr="009B6DCF">
        <w:rPr>
          <w:rFonts w:ascii="Play" w:hAnsi="Play"/>
          <w:color w:val="000000" w:themeColor="text1"/>
          <w:sz w:val="24"/>
          <w:szCs w:val="36"/>
        </w:rPr>
        <w:t xml:space="preserve">You’re invited to #ApprenticeshipIL #NAW2022 events! </w:t>
      </w:r>
      <w:bookmarkStart w:id="2" w:name="_Hlk116438472"/>
      <w:r w:rsidRPr="009B6DCF">
        <w:rPr>
          <w:rFonts w:ascii="Play" w:hAnsi="Play"/>
          <w:color w:val="000000" w:themeColor="text1"/>
          <w:sz w:val="24"/>
          <w:szCs w:val="36"/>
        </w:rPr>
        <w:t xml:space="preserve">Learn </w:t>
      </w:r>
      <w:r w:rsidR="006D0191" w:rsidRPr="009B6DCF">
        <w:rPr>
          <w:rFonts w:ascii="Play" w:hAnsi="Play"/>
          <w:color w:val="000000" w:themeColor="text1"/>
          <w:sz w:val="24"/>
          <w:szCs w:val="36"/>
        </w:rPr>
        <w:t>about</w:t>
      </w:r>
      <w:r w:rsidR="00B77546" w:rsidRPr="009B6DCF">
        <w:rPr>
          <w:rFonts w:ascii="Play" w:hAnsi="Play"/>
          <w:color w:val="000000" w:themeColor="text1"/>
          <w:sz w:val="24"/>
          <w:szCs w:val="36"/>
        </w:rPr>
        <w:t xml:space="preserve"> </w:t>
      </w:r>
      <w:r w:rsidR="00532D52" w:rsidRPr="009B6DCF">
        <w:rPr>
          <w:rFonts w:ascii="Play" w:hAnsi="Play"/>
          <w:color w:val="000000" w:themeColor="text1"/>
          <w:sz w:val="24"/>
          <w:szCs w:val="36"/>
        </w:rPr>
        <w:t xml:space="preserve">the </w:t>
      </w:r>
      <w:r w:rsidR="00B77546" w:rsidRPr="009B6DCF">
        <w:rPr>
          <w:rFonts w:ascii="Play" w:hAnsi="Play"/>
          <w:color w:val="000000" w:themeColor="text1"/>
          <w:sz w:val="24"/>
          <w:szCs w:val="36"/>
        </w:rPr>
        <w:t xml:space="preserve">explosive </w:t>
      </w:r>
      <w:r w:rsidR="003115E4" w:rsidRPr="009B6DCF">
        <w:rPr>
          <w:rFonts w:ascii="Play" w:hAnsi="Play"/>
          <w:color w:val="000000" w:themeColor="text1"/>
          <w:sz w:val="24"/>
          <w:szCs w:val="36"/>
        </w:rPr>
        <w:t>growth</w:t>
      </w:r>
      <w:r w:rsidR="00B77546" w:rsidRPr="009B6DCF">
        <w:rPr>
          <w:rFonts w:ascii="Play" w:hAnsi="Play"/>
          <w:color w:val="000000" w:themeColor="text1"/>
          <w:sz w:val="24"/>
          <w:szCs w:val="36"/>
        </w:rPr>
        <w:t xml:space="preserve"> in apprenticeships</w:t>
      </w:r>
      <w:r w:rsidR="0028363B" w:rsidRPr="009B6DCF">
        <w:rPr>
          <w:rFonts w:ascii="Play" w:hAnsi="Play"/>
          <w:color w:val="000000" w:themeColor="text1"/>
          <w:sz w:val="24"/>
          <w:szCs w:val="36"/>
        </w:rPr>
        <w:t xml:space="preserve">, </w:t>
      </w:r>
      <w:r w:rsidR="00A51D00" w:rsidRPr="009B6DCF">
        <w:rPr>
          <w:rFonts w:ascii="Play" w:hAnsi="Play"/>
          <w:color w:val="000000" w:themeColor="text1"/>
          <w:sz w:val="24"/>
          <w:szCs w:val="36"/>
        </w:rPr>
        <w:t xml:space="preserve">expansion into </w:t>
      </w:r>
      <w:r w:rsidR="0028363B" w:rsidRPr="009B6DCF">
        <w:rPr>
          <w:rFonts w:ascii="Play" w:hAnsi="Play"/>
          <w:color w:val="000000" w:themeColor="text1"/>
          <w:sz w:val="24"/>
          <w:szCs w:val="36"/>
        </w:rPr>
        <w:t>non-traditional sectors,</w:t>
      </w:r>
      <w:r w:rsidR="00D32C00" w:rsidRPr="009B6DCF">
        <w:rPr>
          <w:rFonts w:ascii="Play" w:hAnsi="Play"/>
          <w:color w:val="000000" w:themeColor="text1"/>
          <w:sz w:val="24"/>
          <w:szCs w:val="36"/>
        </w:rPr>
        <w:t xml:space="preserve"> strategies for</w:t>
      </w:r>
      <w:r w:rsidR="0028363B" w:rsidRPr="009B6DCF">
        <w:rPr>
          <w:rFonts w:ascii="Play" w:hAnsi="Play"/>
          <w:color w:val="000000" w:themeColor="text1"/>
          <w:sz w:val="24"/>
          <w:szCs w:val="36"/>
        </w:rPr>
        <w:t xml:space="preserve"> </w:t>
      </w:r>
      <w:r w:rsidR="00532D52" w:rsidRPr="009B6DCF">
        <w:rPr>
          <w:rFonts w:ascii="Play" w:hAnsi="Play"/>
          <w:color w:val="000000" w:themeColor="text1"/>
          <w:sz w:val="24"/>
          <w:szCs w:val="36"/>
        </w:rPr>
        <w:t>training mentor</w:t>
      </w:r>
      <w:r w:rsidR="00744943" w:rsidRPr="009B6DCF">
        <w:rPr>
          <w:rFonts w:ascii="Play" w:hAnsi="Play"/>
          <w:color w:val="000000" w:themeColor="text1"/>
          <w:sz w:val="24"/>
          <w:szCs w:val="36"/>
        </w:rPr>
        <w:t>s</w:t>
      </w:r>
      <w:r w:rsidR="00532D52" w:rsidRPr="009B6DCF">
        <w:rPr>
          <w:rFonts w:ascii="Play" w:hAnsi="Play"/>
          <w:color w:val="000000" w:themeColor="text1"/>
          <w:sz w:val="24"/>
          <w:szCs w:val="36"/>
        </w:rPr>
        <w:t xml:space="preserve">, employer </w:t>
      </w:r>
      <w:r w:rsidR="001C07A6">
        <w:rPr>
          <w:rFonts w:ascii="Play" w:hAnsi="Play"/>
          <w:color w:val="000000" w:themeColor="text1"/>
          <w:sz w:val="24"/>
          <w:szCs w:val="36"/>
        </w:rPr>
        <w:t>b</w:t>
      </w:r>
      <w:r w:rsidR="00590FCF" w:rsidRPr="009B6DCF">
        <w:rPr>
          <w:rFonts w:ascii="Play" w:hAnsi="Play"/>
          <w:color w:val="000000" w:themeColor="text1"/>
          <w:sz w:val="24"/>
          <w:szCs w:val="36"/>
        </w:rPr>
        <w:t>ootcamp</w:t>
      </w:r>
      <w:r w:rsidR="00532D52" w:rsidRPr="009B6DCF">
        <w:rPr>
          <w:rFonts w:ascii="Play" w:hAnsi="Play"/>
          <w:color w:val="000000" w:themeColor="text1"/>
          <w:sz w:val="24"/>
          <w:szCs w:val="36"/>
        </w:rPr>
        <w:t xml:space="preserve">, &amp; </w:t>
      </w:r>
      <w:r w:rsidR="00590FCF" w:rsidRPr="009B6DCF">
        <w:rPr>
          <w:rFonts w:ascii="Play" w:hAnsi="Play"/>
          <w:color w:val="000000" w:themeColor="text1"/>
          <w:sz w:val="24"/>
          <w:szCs w:val="36"/>
        </w:rPr>
        <w:t>apprentices’</w:t>
      </w:r>
      <w:r w:rsidR="00532D52" w:rsidRPr="009B6DCF">
        <w:rPr>
          <w:rFonts w:ascii="Play" w:hAnsi="Play"/>
          <w:color w:val="000000" w:themeColor="text1"/>
          <w:sz w:val="24"/>
          <w:szCs w:val="36"/>
        </w:rPr>
        <w:t xml:space="preserve"> stories</w:t>
      </w:r>
      <w:r w:rsidR="00590FCF" w:rsidRPr="009B6DCF">
        <w:rPr>
          <w:rFonts w:ascii="Play" w:hAnsi="Play"/>
          <w:color w:val="000000" w:themeColor="text1"/>
          <w:sz w:val="24"/>
          <w:szCs w:val="36"/>
        </w:rPr>
        <w:t>:</w:t>
      </w:r>
      <w:r w:rsidR="00744943" w:rsidRPr="009B6DCF">
        <w:rPr>
          <w:rFonts w:ascii="Play" w:hAnsi="Play"/>
          <w:color w:val="000000" w:themeColor="text1"/>
          <w:sz w:val="24"/>
          <w:szCs w:val="36"/>
        </w:rPr>
        <w:t xml:space="preserve"> </w:t>
      </w:r>
      <w:hyperlink r:id="rId26" w:history="1">
        <w:r w:rsidRPr="009B6DCF">
          <w:rPr>
            <w:rStyle w:val="Hyperlink"/>
            <w:rFonts w:ascii="Play" w:hAnsi="Play"/>
            <w:sz w:val="24"/>
            <w:szCs w:val="36"/>
          </w:rPr>
          <w:t>IllinoisworkNet.com/ApprenticeshipIL/Pages/NAW2022.aspx</w:t>
        </w:r>
      </w:hyperlink>
      <w:bookmarkEnd w:id="2"/>
    </w:p>
    <w:p w14:paraId="31D71302" w14:textId="77777777" w:rsidR="00186899" w:rsidRPr="00CF4C8D" w:rsidRDefault="00186899" w:rsidP="00AD192C">
      <w:pPr>
        <w:contextualSpacing/>
        <w:rPr>
          <w:rFonts w:ascii="Play" w:hAnsi="Play"/>
          <w:color w:val="000000" w:themeColor="text1"/>
          <w:sz w:val="24"/>
          <w:szCs w:val="36"/>
        </w:rPr>
      </w:pPr>
    </w:p>
    <w:p w14:paraId="2301094C" w14:textId="32966A38" w:rsidR="00186899" w:rsidRPr="00FA25E0" w:rsidRDefault="00186899" w:rsidP="00AD192C">
      <w:pPr>
        <w:contextualSpacing/>
        <w:rPr>
          <w:rFonts w:ascii="Play" w:hAnsi="Play"/>
          <w:color w:val="000000" w:themeColor="text1"/>
          <w:sz w:val="24"/>
          <w:szCs w:val="24"/>
        </w:rPr>
      </w:pPr>
      <w:r w:rsidRPr="00FA25E0">
        <w:rPr>
          <w:rFonts w:ascii="Play" w:hAnsi="Play"/>
          <w:color w:val="000000" w:themeColor="text1"/>
          <w:sz w:val="24"/>
          <w:szCs w:val="24"/>
        </w:rPr>
        <w:t>Apprenticeships use the earn &amp; learn model to combine classroom instruction with on-the-job training. Illinois has 5</w:t>
      </w:r>
      <w:r w:rsidR="00674033">
        <w:rPr>
          <w:rFonts w:ascii="Play" w:hAnsi="Play"/>
          <w:color w:val="000000" w:themeColor="text1"/>
          <w:sz w:val="24"/>
          <w:szCs w:val="24"/>
        </w:rPr>
        <w:t>43</w:t>
      </w:r>
      <w:r w:rsidRPr="00FA25E0">
        <w:rPr>
          <w:rFonts w:ascii="Play" w:hAnsi="Play"/>
          <w:color w:val="000000" w:themeColor="text1"/>
          <w:sz w:val="24"/>
          <w:szCs w:val="24"/>
        </w:rPr>
        <w:t xml:space="preserve"> registered #apprenticeship programs with </w:t>
      </w:r>
      <w:r w:rsidR="00674033">
        <w:rPr>
          <w:rFonts w:ascii="Play" w:hAnsi="Play"/>
          <w:color w:val="000000" w:themeColor="text1"/>
          <w:sz w:val="24"/>
          <w:szCs w:val="24"/>
        </w:rPr>
        <w:t>over 16k</w:t>
      </w:r>
      <w:r w:rsidRPr="00FA25E0">
        <w:rPr>
          <w:rFonts w:ascii="Play" w:hAnsi="Play"/>
          <w:color w:val="000000" w:themeColor="text1"/>
          <w:sz w:val="24"/>
          <w:szCs w:val="24"/>
        </w:rPr>
        <w:t xml:space="preserve"> active #apprentices. Learn more on </w:t>
      </w:r>
      <w:r w:rsidR="00FA25E0" w:rsidRPr="00FA25E0">
        <w:rPr>
          <w:rFonts w:ascii="Play" w:hAnsi="Play"/>
          <w:color w:val="000000" w:themeColor="text1"/>
          <w:sz w:val="24"/>
          <w:szCs w:val="24"/>
        </w:rPr>
        <w:t xml:space="preserve">#ApprenticeshipIL </w:t>
      </w:r>
      <w:r w:rsidRPr="00FA25E0">
        <w:rPr>
          <w:rFonts w:ascii="Play" w:hAnsi="Play"/>
          <w:color w:val="000000" w:themeColor="text1"/>
          <w:sz w:val="24"/>
          <w:szCs w:val="24"/>
        </w:rPr>
        <w:t>during #NAW2022.</w:t>
      </w:r>
      <w:r w:rsidR="00280B8C">
        <w:t xml:space="preserve"> </w:t>
      </w:r>
      <w:r w:rsidR="00B94DB7" w:rsidRPr="00B94DB7">
        <w:rPr>
          <w:rFonts w:ascii="Play" w:hAnsi="Play"/>
          <w:color w:val="000000" w:themeColor="text1"/>
          <w:sz w:val="24"/>
          <w:szCs w:val="24"/>
        </w:rPr>
        <w:t>ApprenticeshipIllinois.com</w:t>
      </w:r>
    </w:p>
    <w:p w14:paraId="79CE6CB7" w14:textId="77777777" w:rsidR="00186899" w:rsidRPr="00186899" w:rsidRDefault="00186899" w:rsidP="00AD192C">
      <w:pPr>
        <w:contextualSpacing/>
        <w:rPr>
          <w:rFonts w:ascii="Play" w:hAnsi="Play"/>
          <w:sz w:val="24"/>
          <w:szCs w:val="36"/>
        </w:rPr>
      </w:pPr>
    </w:p>
    <w:p w14:paraId="4E50B7FC" w14:textId="09AF18FD" w:rsidR="00855DBF" w:rsidRDefault="00855DBF" w:rsidP="00855DBF">
      <w:pPr>
        <w:contextualSpacing/>
        <w:rPr>
          <w:rFonts w:ascii="Play" w:hAnsi="Play"/>
          <w:color w:val="000000" w:themeColor="text1"/>
          <w:sz w:val="24"/>
          <w:szCs w:val="36"/>
        </w:rPr>
      </w:pPr>
      <w:r w:rsidRPr="00CF4C8D">
        <w:rPr>
          <w:rFonts w:ascii="Play" w:hAnsi="Play"/>
          <w:color w:val="000000" w:themeColor="text1"/>
          <w:sz w:val="24"/>
          <w:szCs w:val="36"/>
        </w:rPr>
        <w:t xml:space="preserve">Avoid education debt. Earn &amp; learn through a combination of classroom </w:t>
      </w:r>
      <w:r w:rsidRPr="00CF4C8D">
        <w:rPr>
          <w:rFonts w:ascii="Play" w:hAnsi="Play"/>
          <w:color w:val="000000" w:themeColor="text1"/>
          <w:sz w:val="24"/>
          <w:szCs w:val="36"/>
        </w:rPr>
        <w:lastRenderedPageBreak/>
        <w:t>instruction &amp; job training. #Apprentices gain skills needed to earn a higher income &amp; compete in today's job market. Get started on #ApprenticeshipIL. #NAW2022</w:t>
      </w:r>
      <w:r>
        <w:rPr>
          <w:rFonts w:ascii="Play" w:hAnsi="Play"/>
          <w:color w:val="000000" w:themeColor="text1"/>
          <w:sz w:val="24"/>
          <w:szCs w:val="36"/>
        </w:rPr>
        <w:t xml:space="preserve"> A</w:t>
      </w:r>
      <w:r w:rsidRPr="006E32B6">
        <w:rPr>
          <w:rFonts w:ascii="Play" w:hAnsi="Play"/>
          <w:color w:val="000000" w:themeColor="text1"/>
          <w:sz w:val="24"/>
          <w:szCs w:val="36"/>
        </w:rPr>
        <w:t>pprenticeship</w:t>
      </w:r>
      <w:r>
        <w:rPr>
          <w:rFonts w:ascii="Play" w:hAnsi="Play"/>
          <w:color w:val="000000" w:themeColor="text1"/>
          <w:sz w:val="24"/>
          <w:szCs w:val="36"/>
        </w:rPr>
        <w:t>I</w:t>
      </w:r>
      <w:r w:rsidRPr="006E32B6">
        <w:rPr>
          <w:rFonts w:ascii="Play" w:hAnsi="Play"/>
          <w:color w:val="000000" w:themeColor="text1"/>
          <w:sz w:val="24"/>
          <w:szCs w:val="36"/>
        </w:rPr>
        <w:t>llinois.com</w:t>
      </w:r>
    </w:p>
    <w:p w14:paraId="1D5E5E9B" w14:textId="77777777" w:rsidR="00855DBF" w:rsidRPr="00CF4C8D" w:rsidRDefault="00855DBF" w:rsidP="00855DBF">
      <w:pPr>
        <w:contextualSpacing/>
        <w:rPr>
          <w:rFonts w:ascii="Play" w:hAnsi="Play"/>
          <w:color w:val="000000" w:themeColor="text1"/>
          <w:sz w:val="24"/>
          <w:szCs w:val="36"/>
        </w:rPr>
      </w:pPr>
    </w:p>
    <w:p w14:paraId="2D74F485" w14:textId="1C419F79" w:rsidR="00855DBF" w:rsidRDefault="00855DBF" w:rsidP="00855DBF">
      <w:pPr>
        <w:contextualSpacing/>
        <w:rPr>
          <w:rFonts w:ascii="Play" w:hAnsi="Play"/>
          <w:color w:val="000000" w:themeColor="text1"/>
          <w:sz w:val="24"/>
          <w:szCs w:val="36"/>
        </w:rPr>
      </w:pPr>
      <w:r w:rsidRPr="00CF4C8D">
        <w:rPr>
          <w:rFonts w:ascii="Play" w:hAnsi="Play"/>
          <w:color w:val="000000" w:themeColor="text1"/>
          <w:sz w:val="24"/>
          <w:szCs w:val="36"/>
        </w:rPr>
        <w:t xml:space="preserve">93% of #apprentices hold a job upon completing an #apprenticeship program. </w:t>
      </w:r>
      <w:r>
        <w:rPr>
          <w:rFonts w:ascii="Play" w:hAnsi="Play"/>
          <w:color w:val="000000" w:themeColor="text1"/>
          <w:sz w:val="24"/>
          <w:szCs w:val="36"/>
        </w:rPr>
        <w:t>Currently, there are 5</w:t>
      </w:r>
      <w:r w:rsidR="00674033">
        <w:rPr>
          <w:rFonts w:ascii="Play" w:hAnsi="Play"/>
          <w:color w:val="000000" w:themeColor="text1"/>
          <w:sz w:val="24"/>
          <w:szCs w:val="36"/>
        </w:rPr>
        <w:t>43</w:t>
      </w:r>
      <w:r>
        <w:rPr>
          <w:rFonts w:ascii="Play" w:hAnsi="Play"/>
          <w:color w:val="000000" w:themeColor="text1"/>
          <w:sz w:val="24"/>
          <w:szCs w:val="36"/>
        </w:rPr>
        <w:t xml:space="preserve"> #RegisteredApprenticeship </w:t>
      </w:r>
      <w:r w:rsidRPr="00CF4C8D">
        <w:rPr>
          <w:rFonts w:ascii="Play" w:hAnsi="Play"/>
          <w:color w:val="000000" w:themeColor="text1"/>
          <w:sz w:val="24"/>
          <w:szCs w:val="36"/>
        </w:rPr>
        <w:t>Programs</w:t>
      </w:r>
      <w:r>
        <w:rPr>
          <w:rFonts w:ascii="Play" w:hAnsi="Play"/>
          <w:color w:val="000000" w:themeColor="text1"/>
          <w:sz w:val="24"/>
          <w:szCs w:val="36"/>
        </w:rPr>
        <w:t xml:space="preserve">. </w:t>
      </w:r>
      <w:r w:rsidRPr="00CF4C8D">
        <w:rPr>
          <w:rFonts w:ascii="Play" w:hAnsi="Play"/>
          <w:color w:val="000000" w:themeColor="text1"/>
          <w:sz w:val="24"/>
          <w:szCs w:val="36"/>
        </w:rPr>
        <w:t>#NAW2022 is the time to discover what #ApprenticeshipIL has to offer: ApprenticeshipIL.com</w:t>
      </w:r>
    </w:p>
    <w:p w14:paraId="64D777EA" w14:textId="77777777" w:rsidR="00855DBF" w:rsidRDefault="00855DBF" w:rsidP="00855DBF">
      <w:pPr>
        <w:contextualSpacing/>
        <w:rPr>
          <w:rFonts w:ascii="Play" w:hAnsi="Play"/>
          <w:color w:val="000000" w:themeColor="text1"/>
          <w:sz w:val="24"/>
          <w:szCs w:val="36"/>
        </w:rPr>
      </w:pPr>
    </w:p>
    <w:p w14:paraId="7F2DACF3" w14:textId="272F4088" w:rsidR="00186899" w:rsidRPr="00CF4C8D" w:rsidRDefault="00186899" w:rsidP="00AD192C">
      <w:pPr>
        <w:contextualSpacing/>
        <w:rPr>
          <w:rFonts w:ascii="Play" w:hAnsi="Play"/>
          <w:color w:val="000000" w:themeColor="text1"/>
          <w:sz w:val="24"/>
          <w:szCs w:val="36"/>
        </w:rPr>
      </w:pPr>
      <w:r w:rsidRPr="00CF4C8D">
        <w:rPr>
          <w:rFonts w:ascii="Play" w:hAnsi="Play"/>
          <w:color w:val="000000" w:themeColor="text1"/>
          <w:sz w:val="24"/>
          <w:szCs w:val="36"/>
        </w:rPr>
        <w:t>#Apprentices earn while they learn, &amp; complete an #apprenticeship program with credentials, skills, mentorships, &amp; a job! The average starting wage after completing a program is $77,000. Learn how to get started on #ApprenticeshipIL during #NAW2022!</w:t>
      </w:r>
    </w:p>
    <w:p w14:paraId="1650EBE1" w14:textId="77777777" w:rsidR="00186899" w:rsidRPr="00CF4C8D" w:rsidRDefault="00186899" w:rsidP="00AD192C">
      <w:pPr>
        <w:contextualSpacing/>
        <w:rPr>
          <w:rFonts w:ascii="Play" w:hAnsi="Play"/>
          <w:color w:val="000000" w:themeColor="text1"/>
          <w:sz w:val="24"/>
          <w:szCs w:val="36"/>
        </w:rPr>
      </w:pPr>
    </w:p>
    <w:p w14:paraId="134A4271" w14:textId="77777777" w:rsidR="00855DBF" w:rsidRPr="00CF4C8D" w:rsidRDefault="00855DBF" w:rsidP="00855DBF">
      <w:pPr>
        <w:contextualSpacing/>
        <w:rPr>
          <w:rFonts w:ascii="Play" w:hAnsi="Play"/>
          <w:color w:val="000000" w:themeColor="text1"/>
          <w:sz w:val="24"/>
          <w:szCs w:val="36"/>
        </w:rPr>
      </w:pPr>
      <w:r w:rsidRPr="00CF4C8D">
        <w:rPr>
          <w:rFonts w:ascii="Play" w:hAnsi="Play"/>
          <w:color w:val="000000" w:themeColor="text1"/>
          <w:sz w:val="24"/>
          <w:szCs w:val="36"/>
        </w:rPr>
        <w:t>Did you know there has been a 64% increase in new #apprentices over the past 10 years? See what all the hype is about at ApprenticeshipIL.com</w:t>
      </w:r>
      <w:r>
        <w:rPr>
          <w:rFonts w:ascii="Play" w:hAnsi="Play"/>
          <w:color w:val="000000" w:themeColor="text1"/>
          <w:sz w:val="24"/>
          <w:szCs w:val="36"/>
        </w:rPr>
        <w:t>. #</w:t>
      </w:r>
      <w:r w:rsidRPr="00511F97">
        <w:rPr>
          <w:rFonts w:ascii="Play" w:hAnsi="Play"/>
          <w:color w:val="000000" w:themeColor="text1"/>
          <w:sz w:val="24"/>
          <w:szCs w:val="36"/>
        </w:rPr>
        <w:t>NAW2022</w:t>
      </w:r>
      <w:r>
        <w:rPr>
          <w:rFonts w:ascii="Play" w:hAnsi="Play"/>
          <w:color w:val="000000" w:themeColor="text1"/>
          <w:sz w:val="24"/>
          <w:szCs w:val="36"/>
        </w:rPr>
        <w:t xml:space="preserve"> </w:t>
      </w:r>
      <w:r w:rsidRPr="00CF4C8D">
        <w:rPr>
          <w:rFonts w:ascii="Play" w:hAnsi="Play"/>
          <w:color w:val="000000" w:themeColor="text1"/>
          <w:sz w:val="24"/>
          <w:szCs w:val="36"/>
        </w:rPr>
        <w:t>#ApprenticeshipIL</w:t>
      </w:r>
    </w:p>
    <w:p w14:paraId="140907CB" w14:textId="77777777" w:rsidR="00855DBF" w:rsidRPr="00CF4C8D" w:rsidRDefault="00855DBF" w:rsidP="00855DBF">
      <w:pPr>
        <w:contextualSpacing/>
        <w:rPr>
          <w:rFonts w:ascii="Play" w:hAnsi="Play"/>
          <w:color w:val="000000" w:themeColor="text1"/>
          <w:sz w:val="24"/>
          <w:szCs w:val="36"/>
        </w:rPr>
      </w:pPr>
    </w:p>
    <w:p w14:paraId="10EFCC7F" w14:textId="1D8C71B9" w:rsidR="00186899" w:rsidRPr="00CF4C8D" w:rsidRDefault="00186899" w:rsidP="00AD192C">
      <w:pPr>
        <w:contextualSpacing/>
        <w:rPr>
          <w:rFonts w:ascii="Play" w:hAnsi="Play"/>
          <w:color w:val="000000" w:themeColor="text1"/>
          <w:sz w:val="24"/>
          <w:szCs w:val="36"/>
        </w:rPr>
      </w:pPr>
      <w:r w:rsidRPr="00CF4C8D">
        <w:rPr>
          <w:rFonts w:ascii="Play" w:hAnsi="Play"/>
          <w:color w:val="000000" w:themeColor="text1"/>
          <w:sz w:val="24"/>
          <w:szCs w:val="36"/>
        </w:rPr>
        <w:t>The workforce is growing, is your company growing with it? Create an #apprenticeship program to build a skilled pipeline of workers while saving on turnover costs. Learn the benefits &amp; how to get started on #ApprenticeshipIL. #NAW2022</w:t>
      </w:r>
      <w:r w:rsidR="00AD192C">
        <w:rPr>
          <w:rFonts w:ascii="Play" w:hAnsi="Play"/>
          <w:color w:val="000000" w:themeColor="text1"/>
          <w:sz w:val="24"/>
          <w:szCs w:val="36"/>
        </w:rPr>
        <w:t xml:space="preserve"> </w:t>
      </w:r>
      <w:r w:rsidR="00D575B0" w:rsidRPr="00D575B0">
        <w:rPr>
          <w:rFonts w:ascii="Play" w:hAnsi="Play"/>
          <w:color w:val="000000" w:themeColor="text1"/>
          <w:sz w:val="24"/>
          <w:szCs w:val="36"/>
        </w:rPr>
        <w:t>ApprenticeshipI</w:t>
      </w:r>
      <w:r w:rsidR="0093405E">
        <w:rPr>
          <w:rFonts w:ascii="Play" w:hAnsi="Play"/>
          <w:color w:val="000000" w:themeColor="text1"/>
          <w:sz w:val="24"/>
          <w:szCs w:val="36"/>
        </w:rPr>
        <w:t>L</w:t>
      </w:r>
      <w:r w:rsidR="00D575B0" w:rsidRPr="00D575B0">
        <w:rPr>
          <w:rFonts w:ascii="Play" w:hAnsi="Play"/>
          <w:color w:val="000000" w:themeColor="text1"/>
          <w:sz w:val="24"/>
          <w:szCs w:val="36"/>
        </w:rPr>
        <w:t>.com</w:t>
      </w:r>
    </w:p>
    <w:p w14:paraId="5A84D8F6" w14:textId="77777777" w:rsidR="00186899" w:rsidRPr="00CF4C8D" w:rsidRDefault="00186899" w:rsidP="00AD192C">
      <w:pPr>
        <w:contextualSpacing/>
        <w:rPr>
          <w:rFonts w:ascii="Play" w:hAnsi="Play"/>
          <w:color w:val="000000" w:themeColor="text1"/>
          <w:sz w:val="24"/>
          <w:szCs w:val="36"/>
        </w:rPr>
      </w:pPr>
    </w:p>
    <w:p w14:paraId="4A36D4C4" w14:textId="4B1154EB" w:rsidR="00855DBF" w:rsidRPr="00CF4C8D" w:rsidRDefault="00855DBF" w:rsidP="00855DBF">
      <w:pPr>
        <w:contextualSpacing/>
        <w:rPr>
          <w:rFonts w:ascii="Play" w:hAnsi="Play"/>
          <w:color w:val="000000" w:themeColor="text1"/>
          <w:sz w:val="24"/>
          <w:szCs w:val="36"/>
        </w:rPr>
      </w:pPr>
      <w:r w:rsidRPr="00CF4C8D">
        <w:rPr>
          <w:rFonts w:ascii="Play" w:hAnsi="Play"/>
          <w:color w:val="000000" w:themeColor="text1"/>
          <w:sz w:val="24"/>
          <w:szCs w:val="36"/>
        </w:rPr>
        <w:t>There are over 800k apprentices in the U.S.</w:t>
      </w:r>
      <w:r>
        <w:rPr>
          <w:rFonts w:ascii="Play" w:hAnsi="Play"/>
          <w:color w:val="000000" w:themeColor="text1"/>
          <w:sz w:val="24"/>
          <w:szCs w:val="36"/>
        </w:rPr>
        <w:t xml:space="preserve"> &amp; more than</w:t>
      </w:r>
      <w:r w:rsidRPr="00CF4C8D">
        <w:rPr>
          <w:rFonts w:ascii="Play" w:hAnsi="Play"/>
          <w:color w:val="000000" w:themeColor="text1"/>
          <w:sz w:val="24"/>
          <w:szCs w:val="36"/>
        </w:rPr>
        <w:t xml:space="preserve"> 1</w:t>
      </w:r>
      <w:r w:rsidR="00674033">
        <w:rPr>
          <w:rFonts w:ascii="Play" w:hAnsi="Play"/>
          <w:color w:val="000000" w:themeColor="text1"/>
          <w:sz w:val="24"/>
          <w:szCs w:val="36"/>
        </w:rPr>
        <w:t>6</w:t>
      </w:r>
      <w:r w:rsidRPr="00CF4C8D">
        <w:rPr>
          <w:rFonts w:ascii="Play" w:hAnsi="Play"/>
          <w:color w:val="000000" w:themeColor="text1"/>
          <w:sz w:val="24"/>
          <w:szCs w:val="36"/>
        </w:rPr>
        <w:t xml:space="preserve">K are here in </w:t>
      </w:r>
      <w:r>
        <w:rPr>
          <w:rFonts w:ascii="Play" w:hAnsi="Play"/>
          <w:color w:val="000000" w:themeColor="text1"/>
          <w:sz w:val="24"/>
          <w:szCs w:val="36"/>
        </w:rPr>
        <w:t>#</w:t>
      </w:r>
      <w:r w:rsidRPr="00CF4C8D">
        <w:rPr>
          <w:rFonts w:ascii="Play" w:hAnsi="Play"/>
          <w:color w:val="000000" w:themeColor="text1"/>
          <w:sz w:val="24"/>
          <w:szCs w:val="36"/>
        </w:rPr>
        <w:t xml:space="preserve">Illinois. </w:t>
      </w:r>
      <w:r>
        <w:rPr>
          <w:rFonts w:ascii="Play" w:hAnsi="Play"/>
          <w:color w:val="000000" w:themeColor="text1"/>
          <w:sz w:val="24"/>
          <w:szCs w:val="36"/>
        </w:rPr>
        <w:t>Head over to ApprenticeshipIL.com to s</w:t>
      </w:r>
      <w:r w:rsidRPr="00CF4C8D">
        <w:rPr>
          <w:rFonts w:ascii="Play" w:hAnsi="Play"/>
          <w:color w:val="000000" w:themeColor="text1"/>
          <w:sz w:val="24"/>
          <w:szCs w:val="36"/>
        </w:rPr>
        <w:t xml:space="preserve">ee if </w:t>
      </w:r>
      <w:r>
        <w:rPr>
          <w:rFonts w:ascii="Play" w:hAnsi="Play"/>
          <w:color w:val="000000" w:themeColor="text1"/>
          <w:sz w:val="24"/>
          <w:szCs w:val="36"/>
        </w:rPr>
        <w:t xml:space="preserve">an </w:t>
      </w:r>
      <w:r w:rsidRPr="00CF4C8D">
        <w:rPr>
          <w:rFonts w:ascii="Play" w:hAnsi="Play"/>
          <w:color w:val="000000" w:themeColor="text1"/>
          <w:sz w:val="24"/>
          <w:szCs w:val="36"/>
        </w:rPr>
        <w:t>apprenticeship is right for you</w:t>
      </w:r>
      <w:r>
        <w:rPr>
          <w:rFonts w:ascii="Play" w:hAnsi="Play"/>
          <w:color w:val="000000" w:themeColor="text1"/>
          <w:sz w:val="24"/>
          <w:szCs w:val="36"/>
        </w:rPr>
        <w:t xml:space="preserve">. </w:t>
      </w:r>
      <w:r w:rsidRPr="00CF4C8D">
        <w:rPr>
          <w:rFonts w:ascii="Play" w:hAnsi="Play"/>
          <w:color w:val="000000" w:themeColor="text1"/>
          <w:sz w:val="24"/>
          <w:szCs w:val="36"/>
        </w:rPr>
        <w:t>#NAW2022</w:t>
      </w:r>
      <w:r>
        <w:rPr>
          <w:rFonts w:ascii="Play" w:hAnsi="Play"/>
          <w:color w:val="000000" w:themeColor="text1"/>
          <w:sz w:val="24"/>
          <w:szCs w:val="36"/>
        </w:rPr>
        <w:t xml:space="preserve"> #ApprenticeshipIL</w:t>
      </w:r>
    </w:p>
    <w:p w14:paraId="2D2566D8" w14:textId="77777777" w:rsidR="00054CD9" w:rsidRPr="00CF4C8D" w:rsidRDefault="00054CD9" w:rsidP="00AD192C">
      <w:pPr>
        <w:contextualSpacing/>
        <w:rPr>
          <w:rFonts w:ascii="Play" w:hAnsi="Play"/>
          <w:color w:val="000000" w:themeColor="text1"/>
          <w:sz w:val="24"/>
          <w:szCs w:val="36"/>
        </w:rPr>
      </w:pPr>
    </w:p>
    <w:p w14:paraId="30FCBD51" w14:textId="543FD593" w:rsidR="00186899" w:rsidRPr="00CF4C8D" w:rsidRDefault="00186899" w:rsidP="00AD192C">
      <w:pPr>
        <w:contextualSpacing/>
        <w:rPr>
          <w:rFonts w:ascii="Play" w:hAnsi="Play"/>
          <w:color w:val="000000" w:themeColor="text1"/>
          <w:sz w:val="24"/>
          <w:szCs w:val="36"/>
        </w:rPr>
      </w:pPr>
      <w:r w:rsidRPr="00CF4C8D">
        <w:rPr>
          <w:rFonts w:ascii="Play" w:hAnsi="Play"/>
          <w:color w:val="000000" w:themeColor="text1"/>
          <w:sz w:val="24"/>
          <w:szCs w:val="36"/>
        </w:rPr>
        <w:t xml:space="preserve">Apprenticeships range in </w:t>
      </w:r>
      <w:r w:rsidR="0027036C">
        <w:rPr>
          <w:rFonts w:ascii="Play" w:hAnsi="Play"/>
          <w:color w:val="000000" w:themeColor="text1"/>
          <w:sz w:val="24"/>
          <w:szCs w:val="36"/>
        </w:rPr>
        <w:t>various</w:t>
      </w:r>
      <w:r w:rsidRPr="00CF4C8D">
        <w:rPr>
          <w:rFonts w:ascii="Play" w:hAnsi="Play"/>
          <w:color w:val="000000" w:themeColor="text1"/>
          <w:sz w:val="24"/>
          <w:szCs w:val="36"/>
        </w:rPr>
        <w:t xml:space="preserve"> industries like </w:t>
      </w:r>
      <w:r w:rsidR="00557508">
        <w:rPr>
          <w:rFonts w:ascii="Play" w:hAnsi="Play"/>
          <w:color w:val="000000" w:themeColor="text1"/>
          <w:sz w:val="24"/>
          <w:szCs w:val="36"/>
        </w:rPr>
        <w:t>#</w:t>
      </w:r>
      <w:r w:rsidRPr="00CF4C8D">
        <w:rPr>
          <w:rFonts w:ascii="Play" w:hAnsi="Play"/>
          <w:color w:val="000000" w:themeColor="text1"/>
          <w:sz w:val="24"/>
          <w:szCs w:val="36"/>
        </w:rPr>
        <w:t>MFG, construction, energy, healthcare, hospitality, IT, communications, &amp; transportation. Learn more on ApprenticeshipIL.com</w:t>
      </w:r>
      <w:r w:rsidR="00557508">
        <w:rPr>
          <w:rFonts w:ascii="Play" w:hAnsi="Play"/>
          <w:color w:val="000000" w:themeColor="text1"/>
          <w:sz w:val="24"/>
          <w:szCs w:val="36"/>
        </w:rPr>
        <w:t>.</w:t>
      </w:r>
      <w:r w:rsidRPr="00CF4C8D">
        <w:rPr>
          <w:rFonts w:ascii="Play" w:hAnsi="Play"/>
          <w:color w:val="000000" w:themeColor="text1"/>
          <w:sz w:val="24"/>
          <w:szCs w:val="36"/>
        </w:rPr>
        <w:t xml:space="preserve"> #NAW2022</w:t>
      </w:r>
      <w:r w:rsidR="00557508">
        <w:rPr>
          <w:rFonts w:ascii="Play" w:hAnsi="Play"/>
          <w:color w:val="000000" w:themeColor="text1"/>
          <w:sz w:val="24"/>
          <w:szCs w:val="36"/>
        </w:rPr>
        <w:t xml:space="preserve"> #ApprenticeshipIL</w:t>
      </w:r>
    </w:p>
    <w:p w14:paraId="6AF7A583" w14:textId="77777777" w:rsidR="00186899" w:rsidRPr="00CF4C8D" w:rsidRDefault="00186899" w:rsidP="00AD192C">
      <w:pPr>
        <w:contextualSpacing/>
        <w:rPr>
          <w:rFonts w:ascii="Play" w:hAnsi="Play"/>
          <w:color w:val="000000" w:themeColor="text1"/>
          <w:sz w:val="24"/>
          <w:szCs w:val="36"/>
        </w:rPr>
      </w:pPr>
    </w:p>
    <w:p w14:paraId="70513C10" w14:textId="3B70EB24" w:rsidR="004D102E" w:rsidRPr="00CF4C8D" w:rsidRDefault="00186899" w:rsidP="00AD192C">
      <w:pPr>
        <w:contextualSpacing/>
        <w:rPr>
          <w:rFonts w:ascii="Play" w:hAnsi="Play"/>
          <w:color w:val="000000" w:themeColor="text1"/>
          <w:sz w:val="24"/>
          <w:szCs w:val="36"/>
        </w:rPr>
      </w:pPr>
      <w:r w:rsidRPr="00CF4C8D">
        <w:rPr>
          <w:rFonts w:ascii="Play" w:hAnsi="Play"/>
          <w:color w:val="000000" w:themeColor="text1"/>
          <w:sz w:val="24"/>
          <w:szCs w:val="36"/>
        </w:rPr>
        <w:t xml:space="preserve">Apprenticeships use job training, classroom lessons, &amp; mentorships. #Apprentices finish a program with </w:t>
      </w:r>
      <w:r w:rsidR="007606CC">
        <w:rPr>
          <w:rFonts w:ascii="Play" w:hAnsi="Play"/>
          <w:color w:val="000000" w:themeColor="text1"/>
          <w:sz w:val="24"/>
          <w:szCs w:val="36"/>
        </w:rPr>
        <w:t>credentials</w:t>
      </w:r>
      <w:r w:rsidRPr="00CF4C8D">
        <w:rPr>
          <w:rFonts w:ascii="Play" w:hAnsi="Play"/>
          <w:color w:val="000000" w:themeColor="text1"/>
          <w:sz w:val="24"/>
          <w:szCs w:val="36"/>
        </w:rPr>
        <w:t>, industry experience, essential skills, &amp; job security. Begin your future on ApprenticeshipIL.com. #NAW2022</w:t>
      </w:r>
      <w:r w:rsidR="007606CC">
        <w:rPr>
          <w:rFonts w:ascii="Play" w:hAnsi="Play"/>
          <w:color w:val="000000" w:themeColor="text1"/>
          <w:sz w:val="24"/>
          <w:szCs w:val="36"/>
        </w:rPr>
        <w:t xml:space="preserve"> #ApprenticeshipIL</w:t>
      </w:r>
    </w:p>
    <w:p w14:paraId="18AFBA13" w14:textId="69ACEB7F" w:rsidR="004D102E" w:rsidRDefault="004D102E" w:rsidP="00B40FC2">
      <w:pPr>
        <w:contextualSpacing/>
        <w:rPr>
          <w:rFonts w:ascii="Play" w:hAnsi="Play"/>
          <w:color w:val="000000" w:themeColor="text1"/>
          <w:sz w:val="24"/>
          <w:szCs w:val="36"/>
        </w:rPr>
      </w:pPr>
    </w:p>
    <w:p w14:paraId="29D34D7E" w14:textId="77777777" w:rsidR="009942E9" w:rsidRPr="009942E9" w:rsidRDefault="009942E9" w:rsidP="00B40FC2">
      <w:pPr>
        <w:contextualSpacing/>
        <w:rPr>
          <w:rFonts w:ascii="Play" w:hAnsi="Play"/>
          <w:color w:val="000000" w:themeColor="text1"/>
          <w:sz w:val="24"/>
          <w:szCs w:val="36"/>
        </w:rPr>
      </w:pPr>
    </w:p>
    <w:p w14:paraId="306E7217" w14:textId="171EDE8C" w:rsidR="00186899" w:rsidRPr="00280B8C" w:rsidRDefault="00186899" w:rsidP="009942E9">
      <w:pPr>
        <w:contextualSpacing/>
        <w:rPr>
          <w:rFonts w:ascii="Play" w:hAnsi="Play"/>
          <w:color w:val="012169"/>
          <w:sz w:val="32"/>
          <w:szCs w:val="32"/>
          <w:u w:val="single"/>
        </w:rPr>
      </w:pPr>
      <w:bookmarkStart w:id="3" w:name="_Hlk116433805"/>
      <w:r w:rsidRPr="00280B8C">
        <w:rPr>
          <w:rFonts w:ascii="Play" w:hAnsi="Play"/>
          <w:color w:val="012169"/>
          <w:sz w:val="32"/>
          <w:szCs w:val="32"/>
          <w:u w:val="single"/>
        </w:rPr>
        <w:t>Facebook &amp; LinkedIn</w:t>
      </w:r>
    </w:p>
    <w:bookmarkEnd w:id="3"/>
    <w:p w14:paraId="41B82FE8" w14:textId="7EA8393E" w:rsidR="008B31B4" w:rsidRDefault="008B31B4" w:rsidP="009942E9">
      <w:pPr>
        <w:contextualSpacing/>
        <w:rPr>
          <w:rFonts w:ascii="Play" w:hAnsi="Play"/>
          <w:color w:val="000000" w:themeColor="text1"/>
          <w:sz w:val="24"/>
          <w:szCs w:val="36"/>
        </w:rPr>
      </w:pPr>
      <w:r w:rsidRPr="008B31B4">
        <w:rPr>
          <w:rFonts w:ascii="Play" w:hAnsi="Play"/>
          <w:color w:val="000000" w:themeColor="text1"/>
          <w:sz w:val="24"/>
          <w:szCs w:val="36"/>
        </w:rPr>
        <w:t xml:space="preserve">Happy National Apprenticeship Week! #NAW2022 celebrates the benefits </w:t>
      </w:r>
      <w:r w:rsidR="00054CD9">
        <w:rPr>
          <w:rFonts w:ascii="Play" w:hAnsi="Play"/>
          <w:color w:val="000000" w:themeColor="text1"/>
          <w:sz w:val="24"/>
          <w:szCs w:val="36"/>
        </w:rPr>
        <w:t xml:space="preserve">that 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apprenticeship programs bring to employers, communities, and apprentices. </w:t>
      </w:r>
      <w:r w:rsidR="0010542D" w:rsidRPr="0010542D">
        <w:rPr>
          <w:rFonts w:ascii="Play" w:hAnsi="Play"/>
          <w:color w:val="000000" w:themeColor="text1"/>
          <w:sz w:val="24"/>
          <w:szCs w:val="36"/>
        </w:rPr>
        <w:t xml:space="preserve">This year honors the 85th Anniversary of the National Apprenticeship Act. 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#ApprenticeshipIL is hosting </w:t>
      </w:r>
      <w:r w:rsidR="00423A4A">
        <w:rPr>
          <w:rFonts w:ascii="Play" w:hAnsi="Play"/>
          <w:color w:val="000000" w:themeColor="text1"/>
          <w:sz w:val="24"/>
          <w:szCs w:val="36"/>
        </w:rPr>
        <w:t>webinar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s each day with topics ranging from </w:t>
      </w:r>
      <w:r w:rsidR="007664A9">
        <w:rPr>
          <w:rFonts w:ascii="Play" w:hAnsi="Play"/>
          <w:color w:val="000000" w:themeColor="text1"/>
          <w:sz w:val="24"/>
          <w:szCs w:val="36"/>
        </w:rPr>
        <w:t xml:space="preserve">apprenticeship </w:t>
      </w:r>
      <w:r w:rsidR="001C07A6">
        <w:rPr>
          <w:rFonts w:ascii="Play" w:hAnsi="Play"/>
          <w:color w:val="000000" w:themeColor="text1"/>
          <w:sz w:val="24"/>
          <w:szCs w:val="36"/>
        </w:rPr>
        <w:t xml:space="preserve">growth, expansion in 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non-traditional sectors, </w:t>
      </w:r>
      <w:r w:rsidR="001C07A6">
        <w:rPr>
          <w:rFonts w:ascii="Play" w:hAnsi="Play"/>
          <w:color w:val="000000" w:themeColor="text1"/>
          <w:sz w:val="24"/>
          <w:szCs w:val="36"/>
        </w:rPr>
        <w:t xml:space="preserve">strategies for </w:t>
      </w:r>
      <w:r w:rsidR="001C07A6">
        <w:rPr>
          <w:rFonts w:ascii="Play" w:hAnsi="Play"/>
          <w:color w:val="000000" w:themeColor="text1"/>
          <w:sz w:val="24"/>
          <w:szCs w:val="36"/>
        </w:rPr>
        <w:lastRenderedPageBreak/>
        <w:t xml:space="preserve">training </w:t>
      </w:r>
      <w:r w:rsidRPr="008B31B4">
        <w:rPr>
          <w:rFonts w:ascii="Play" w:hAnsi="Play"/>
          <w:color w:val="000000" w:themeColor="text1"/>
          <w:sz w:val="24"/>
          <w:szCs w:val="36"/>
        </w:rPr>
        <w:t>mentor</w:t>
      </w:r>
      <w:r w:rsidR="001C07A6">
        <w:rPr>
          <w:rFonts w:ascii="Play" w:hAnsi="Play"/>
          <w:color w:val="000000" w:themeColor="text1"/>
          <w:sz w:val="24"/>
          <w:szCs w:val="36"/>
        </w:rPr>
        <w:t>s</w:t>
      </w:r>
      <w:r w:rsidRPr="008B31B4">
        <w:rPr>
          <w:rFonts w:ascii="Play" w:hAnsi="Play"/>
          <w:color w:val="000000" w:themeColor="text1"/>
          <w:sz w:val="24"/>
          <w:szCs w:val="36"/>
        </w:rPr>
        <w:t>, employer bootcamp</w:t>
      </w:r>
      <w:r w:rsidR="00021424">
        <w:rPr>
          <w:rFonts w:ascii="Play" w:hAnsi="Play"/>
          <w:color w:val="000000" w:themeColor="text1"/>
          <w:sz w:val="24"/>
          <w:szCs w:val="36"/>
        </w:rPr>
        <w:t>,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 and more! Check out the schedule on ApprenticeshipIL.com</w:t>
      </w:r>
    </w:p>
    <w:p w14:paraId="0BF69C09" w14:textId="77777777" w:rsidR="008B31B4" w:rsidRPr="008B31B4" w:rsidRDefault="008B31B4" w:rsidP="008B31B4">
      <w:pPr>
        <w:rPr>
          <w:rFonts w:ascii="Play" w:hAnsi="Play"/>
          <w:color w:val="000000" w:themeColor="text1"/>
          <w:sz w:val="24"/>
          <w:szCs w:val="36"/>
        </w:rPr>
      </w:pPr>
    </w:p>
    <w:p w14:paraId="0ECCCB2E" w14:textId="04C99B3C" w:rsidR="008B31B4" w:rsidRPr="008B31B4" w:rsidRDefault="008B31B4" w:rsidP="008B31B4">
      <w:pPr>
        <w:rPr>
          <w:rFonts w:ascii="Play" w:hAnsi="Play"/>
          <w:color w:val="000000" w:themeColor="text1"/>
          <w:sz w:val="24"/>
          <w:szCs w:val="36"/>
        </w:rPr>
      </w:pPr>
      <w:r w:rsidRPr="008B31B4">
        <w:rPr>
          <w:rFonts w:ascii="Play" w:hAnsi="Play"/>
          <w:color w:val="000000" w:themeColor="text1"/>
          <w:sz w:val="24"/>
          <w:szCs w:val="36"/>
        </w:rPr>
        <w:t>National Apprenticeship Week (#NAW202</w:t>
      </w:r>
      <w:r>
        <w:rPr>
          <w:rFonts w:ascii="Play" w:hAnsi="Play"/>
          <w:color w:val="000000" w:themeColor="text1"/>
          <w:sz w:val="24"/>
          <w:szCs w:val="36"/>
        </w:rPr>
        <w:t>2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) is November </w:t>
      </w:r>
      <w:r>
        <w:rPr>
          <w:rFonts w:ascii="Play" w:hAnsi="Play"/>
          <w:color w:val="000000" w:themeColor="text1"/>
          <w:sz w:val="24"/>
          <w:szCs w:val="36"/>
        </w:rPr>
        <w:t>14-20</w:t>
      </w:r>
      <w:r w:rsidRPr="008B31B4">
        <w:rPr>
          <w:rFonts w:ascii="Play" w:hAnsi="Play"/>
          <w:color w:val="000000" w:themeColor="text1"/>
          <w:sz w:val="24"/>
          <w:szCs w:val="36"/>
        </w:rPr>
        <w:t>, 202</w:t>
      </w:r>
      <w:r>
        <w:rPr>
          <w:rFonts w:ascii="Play" w:hAnsi="Play"/>
          <w:color w:val="000000" w:themeColor="text1"/>
          <w:sz w:val="24"/>
          <w:szCs w:val="36"/>
        </w:rPr>
        <w:t>2</w:t>
      </w:r>
      <w:r w:rsidRPr="008B31B4">
        <w:rPr>
          <w:rFonts w:ascii="Play" w:hAnsi="Play"/>
          <w:color w:val="000000" w:themeColor="text1"/>
          <w:sz w:val="24"/>
          <w:szCs w:val="36"/>
        </w:rPr>
        <w:t>! The weeklong celebration highlights</w:t>
      </w:r>
      <w:r>
        <w:rPr>
          <w:rFonts w:ascii="Play" w:hAnsi="Play"/>
          <w:color w:val="000000" w:themeColor="text1"/>
          <w:sz w:val="24"/>
          <w:szCs w:val="36"/>
        </w:rPr>
        <w:t xml:space="preserve"> the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 benefits of apprenticeships for job seekers, employers, and communities. Visit #ApprenticeshipIL to access a Toolkit with shareable social media posts, graphics, Zoom webinar backgrounds, proclamation templates, press releases, and event planning resources. Be sure to submit your event and plan to join an event: </w:t>
      </w:r>
      <w:hyperlink r:id="rId27" w:history="1">
        <w:r w:rsidR="00D64FA7">
          <w:rPr>
            <w:rStyle w:val="Hyperlink"/>
            <w:rFonts w:ascii="Play" w:hAnsi="Play"/>
            <w:sz w:val="24"/>
            <w:szCs w:val="36"/>
          </w:rPr>
          <w:t>IllinoisworkNet.com/ApprenticeshipIL/Pages/NAW2022.aspx</w:t>
        </w:r>
      </w:hyperlink>
    </w:p>
    <w:p w14:paraId="36E67D42" w14:textId="77777777" w:rsidR="008B31B4" w:rsidRDefault="008B31B4" w:rsidP="008B31B4">
      <w:pPr>
        <w:rPr>
          <w:rFonts w:ascii="Play" w:hAnsi="Play"/>
          <w:color w:val="000000" w:themeColor="text1"/>
          <w:sz w:val="24"/>
          <w:szCs w:val="36"/>
        </w:rPr>
      </w:pPr>
    </w:p>
    <w:p w14:paraId="22215EF2" w14:textId="07FD4FC8" w:rsidR="008B31B4" w:rsidRPr="008B31B4" w:rsidRDefault="008B31B4" w:rsidP="008B31B4">
      <w:pPr>
        <w:rPr>
          <w:rFonts w:ascii="Play" w:hAnsi="Play"/>
          <w:color w:val="000000" w:themeColor="text1"/>
          <w:sz w:val="24"/>
          <w:szCs w:val="36"/>
        </w:rPr>
      </w:pPr>
      <w:r w:rsidRPr="008B31B4">
        <w:rPr>
          <w:rFonts w:ascii="Play" w:hAnsi="Play"/>
          <w:color w:val="000000" w:themeColor="text1"/>
          <w:sz w:val="24"/>
          <w:szCs w:val="36"/>
        </w:rPr>
        <w:t xml:space="preserve">Did you know Illinois has </w:t>
      </w:r>
      <w:r>
        <w:rPr>
          <w:rFonts w:ascii="Play" w:hAnsi="Play"/>
          <w:color w:val="000000" w:themeColor="text1"/>
          <w:sz w:val="24"/>
          <w:szCs w:val="36"/>
        </w:rPr>
        <w:t>5</w:t>
      </w:r>
      <w:r w:rsidR="00674033">
        <w:rPr>
          <w:rFonts w:ascii="Play" w:hAnsi="Play"/>
          <w:color w:val="000000" w:themeColor="text1"/>
          <w:sz w:val="24"/>
          <w:szCs w:val="36"/>
        </w:rPr>
        <w:t>4</w:t>
      </w:r>
      <w:r w:rsidR="004D102E">
        <w:rPr>
          <w:rFonts w:ascii="Play" w:hAnsi="Play"/>
          <w:color w:val="000000" w:themeColor="text1"/>
          <w:sz w:val="24"/>
          <w:szCs w:val="36"/>
        </w:rPr>
        <w:t>3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 </w:t>
      </w:r>
      <w:r w:rsidR="00484CA6">
        <w:rPr>
          <w:rFonts w:ascii="Play" w:hAnsi="Play"/>
          <w:color w:val="000000" w:themeColor="text1"/>
          <w:sz w:val="24"/>
          <w:szCs w:val="36"/>
        </w:rPr>
        <w:t>#R</w:t>
      </w:r>
      <w:r w:rsidRPr="008B31B4">
        <w:rPr>
          <w:rFonts w:ascii="Play" w:hAnsi="Play"/>
          <w:color w:val="000000" w:themeColor="text1"/>
          <w:sz w:val="24"/>
          <w:szCs w:val="36"/>
        </w:rPr>
        <w:t>egistered</w:t>
      </w:r>
      <w:r w:rsidR="00484CA6">
        <w:rPr>
          <w:rFonts w:ascii="Play" w:hAnsi="Play"/>
          <w:color w:val="000000" w:themeColor="text1"/>
          <w:sz w:val="24"/>
          <w:szCs w:val="36"/>
        </w:rPr>
        <w:t>A</w:t>
      </w:r>
      <w:r w:rsidRPr="008B31B4">
        <w:rPr>
          <w:rFonts w:ascii="Play" w:hAnsi="Play"/>
          <w:color w:val="000000" w:themeColor="text1"/>
          <w:sz w:val="24"/>
          <w:szCs w:val="36"/>
        </w:rPr>
        <w:t>pprenticeship programs? As programs expand across the state, more job seekers are entering apprenticeships. The benefits of becoming an apprentice are endless</w:t>
      </w:r>
      <w:r w:rsidR="00A72BAC">
        <w:rPr>
          <w:rFonts w:ascii="Play" w:hAnsi="Play"/>
          <w:color w:val="000000" w:themeColor="text1"/>
          <w:sz w:val="24"/>
          <w:szCs w:val="36"/>
        </w:rPr>
        <w:t xml:space="preserve"> including </w:t>
      </w:r>
      <w:r w:rsidRPr="008B31B4">
        <w:rPr>
          <w:rFonts w:ascii="Play" w:hAnsi="Play"/>
          <w:color w:val="000000" w:themeColor="text1"/>
          <w:sz w:val="24"/>
          <w:szCs w:val="36"/>
        </w:rPr>
        <w:t>getting paid to learn</w:t>
      </w:r>
      <w:r>
        <w:rPr>
          <w:rFonts w:ascii="Play" w:hAnsi="Play"/>
          <w:color w:val="000000" w:themeColor="text1"/>
          <w:sz w:val="24"/>
          <w:szCs w:val="36"/>
        </w:rPr>
        <w:t xml:space="preserve">, 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earning </w:t>
      </w:r>
      <w:r w:rsidR="00A72BAC">
        <w:rPr>
          <w:rFonts w:ascii="Play" w:hAnsi="Play"/>
          <w:color w:val="000000" w:themeColor="text1"/>
          <w:sz w:val="24"/>
          <w:szCs w:val="36"/>
        </w:rPr>
        <w:t>industry-recognized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 credential</w:t>
      </w:r>
      <w:r w:rsidR="00A72BAC">
        <w:rPr>
          <w:rFonts w:ascii="Play" w:hAnsi="Play"/>
          <w:color w:val="000000" w:themeColor="text1"/>
          <w:sz w:val="24"/>
          <w:szCs w:val="36"/>
        </w:rPr>
        <w:t>s</w:t>
      </w:r>
      <w:r>
        <w:rPr>
          <w:rFonts w:ascii="Play" w:hAnsi="Play"/>
          <w:color w:val="000000" w:themeColor="text1"/>
          <w:sz w:val="24"/>
          <w:szCs w:val="36"/>
        </w:rPr>
        <w:t>,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 connecting with prospective employers</w:t>
      </w:r>
      <w:r>
        <w:rPr>
          <w:rFonts w:ascii="Play" w:hAnsi="Play"/>
          <w:color w:val="000000" w:themeColor="text1"/>
          <w:sz w:val="24"/>
          <w:szCs w:val="36"/>
        </w:rPr>
        <w:t>,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 being mentored by others in the field</w:t>
      </w:r>
      <w:r>
        <w:rPr>
          <w:rFonts w:ascii="Play" w:hAnsi="Play"/>
          <w:color w:val="000000" w:themeColor="text1"/>
          <w:sz w:val="24"/>
          <w:szCs w:val="36"/>
        </w:rPr>
        <w:t xml:space="preserve">, 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and </w:t>
      </w:r>
      <w:r w:rsidR="00054CD9">
        <w:rPr>
          <w:rFonts w:ascii="Play" w:hAnsi="Play"/>
          <w:color w:val="000000" w:themeColor="text1"/>
          <w:sz w:val="24"/>
          <w:szCs w:val="36"/>
        </w:rPr>
        <w:t>avoiding education debt</w:t>
      </w:r>
      <w:r w:rsidRPr="008B31B4">
        <w:rPr>
          <w:rFonts w:ascii="Play" w:hAnsi="Play"/>
          <w:color w:val="000000" w:themeColor="text1"/>
          <w:sz w:val="24"/>
          <w:szCs w:val="36"/>
        </w:rPr>
        <w:t>. Learn more on #ApprenticeshipIL during #NAW20</w:t>
      </w:r>
      <w:r>
        <w:rPr>
          <w:rFonts w:ascii="Play" w:hAnsi="Play"/>
          <w:color w:val="000000" w:themeColor="text1"/>
          <w:sz w:val="24"/>
          <w:szCs w:val="36"/>
        </w:rPr>
        <w:t>22</w:t>
      </w:r>
      <w:r w:rsidRPr="008B31B4">
        <w:rPr>
          <w:rFonts w:ascii="Play" w:hAnsi="Play"/>
          <w:color w:val="000000" w:themeColor="text1"/>
          <w:sz w:val="24"/>
          <w:szCs w:val="36"/>
        </w:rPr>
        <w:t>! ApprenticeshipIL.com</w:t>
      </w:r>
    </w:p>
    <w:p w14:paraId="75442135" w14:textId="77777777" w:rsidR="008B31B4" w:rsidRPr="008B31B4" w:rsidRDefault="008B31B4" w:rsidP="008B31B4">
      <w:pPr>
        <w:rPr>
          <w:rFonts w:ascii="Play" w:hAnsi="Play"/>
          <w:color w:val="000000" w:themeColor="text1"/>
          <w:sz w:val="24"/>
          <w:szCs w:val="36"/>
        </w:rPr>
      </w:pPr>
    </w:p>
    <w:p w14:paraId="51BAF067" w14:textId="050EDAF1" w:rsidR="008B31B4" w:rsidRPr="008B31B4" w:rsidRDefault="008B31B4" w:rsidP="008B31B4">
      <w:pPr>
        <w:rPr>
          <w:rFonts w:ascii="Play" w:hAnsi="Play"/>
          <w:color w:val="000000" w:themeColor="text1"/>
          <w:sz w:val="24"/>
          <w:szCs w:val="36"/>
        </w:rPr>
      </w:pPr>
      <w:r w:rsidRPr="008B31B4">
        <w:rPr>
          <w:rFonts w:ascii="Play" w:hAnsi="Play"/>
          <w:color w:val="000000" w:themeColor="text1"/>
          <w:sz w:val="24"/>
          <w:szCs w:val="36"/>
        </w:rPr>
        <w:t xml:space="preserve">Hands-on learners benefit from the apprenticeship model </w:t>
      </w:r>
      <w:r w:rsidR="00054CD9">
        <w:rPr>
          <w:rFonts w:ascii="Play" w:hAnsi="Play"/>
          <w:color w:val="000000" w:themeColor="text1"/>
          <w:sz w:val="24"/>
          <w:szCs w:val="36"/>
        </w:rPr>
        <w:t xml:space="preserve">which </w:t>
      </w:r>
      <w:r w:rsidRPr="008B31B4">
        <w:rPr>
          <w:rFonts w:ascii="Play" w:hAnsi="Play"/>
          <w:color w:val="000000" w:themeColor="text1"/>
          <w:sz w:val="24"/>
          <w:szCs w:val="36"/>
        </w:rPr>
        <w:t>utiliz</w:t>
      </w:r>
      <w:r w:rsidR="00054CD9">
        <w:rPr>
          <w:rFonts w:ascii="Play" w:hAnsi="Play"/>
          <w:color w:val="000000" w:themeColor="text1"/>
          <w:sz w:val="24"/>
          <w:szCs w:val="36"/>
        </w:rPr>
        <w:t>es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 a combination of on-the-job training with classroom instruction. Apprentices complete a program with </w:t>
      </w:r>
      <w:r w:rsidR="003047CE">
        <w:rPr>
          <w:rFonts w:ascii="Play" w:hAnsi="Play"/>
          <w:color w:val="000000" w:themeColor="text1"/>
          <w:sz w:val="24"/>
          <w:szCs w:val="36"/>
        </w:rPr>
        <w:t>industry-recognized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 credentials, </w:t>
      </w:r>
      <w:r w:rsidR="000743DF">
        <w:rPr>
          <w:rFonts w:ascii="Play" w:hAnsi="Play"/>
          <w:color w:val="000000" w:themeColor="text1"/>
          <w:sz w:val="24"/>
          <w:szCs w:val="36"/>
        </w:rPr>
        <w:t xml:space="preserve">the </w:t>
      </w:r>
      <w:r w:rsidRPr="008B31B4">
        <w:rPr>
          <w:rFonts w:ascii="Play" w:hAnsi="Play"/>
          <w:color w:val="000000" w:themeColor="text1"/>
          <w:sz w:val="24"/>
          <w:szCs w:val="36"/>
        </w:rPr>
        <w:t>skills needed to compete in today’s job market, mentorship connections, and a job! #ApprenticeshipIL #NAW202</w:t>
      </w:r>
      <w:r>
        <w:rPr>
          <w:rFonts w:ascii="Play" w:hAnsi="Play"/>
          <w:color w:val="000000" w:themeColor="text1"/>
          <w:sz w:val="24"/>
          <w:szCs w:val="36"/>
        </w:rPr>
        <w:t xml:space="preserve">2 </w:t>
      </w:r>
      <w:hyperlink r:id="rId28" w:history="1">
        <w:r w:rsidR="00D64FA7">
          <w:rPr>
            <w:rStyle w:val="Hyperlink"/>
            <w:rFonts w:ascii="Play" w:hAnsi="Play"/>
            <w:sz w:val="24"/>
            <w:szCs w:val="36"/>
          </w:rPr>
          <w:t>IllinoisworkNet.com/ApprenticeshipIL/Pages/NAW2022.aspx</w:t>
        </w:r>
      </w:hyperlink>
    </w:p>
    <w:p w14:paraId="0BA58CE4" w14:textId="77777777" w:rsidR="008B31B4" w:rsidRPr="008B31B4" w:rsidRDefault="008B31B4" w:rsidP="008B31B4">
      <w:pPr>
        <w:rPr>
          <w:rFonts w:ascii="Play" w:hAnsi="Play"/>
          <w:color w:val="000000" w:themeColor="text1"/>
          <w:sz w:val="24"/>
          <w:szCs w:val="36"/>
        </w:rPr>
      </w:pPr>
    </w:p>
    <w:p w14:paraId="4394DB0C" w14:textId="29E0D3AE" w:rsidR="008B31B4" w:rsidRDefault="008B31B4" w:rsidP="00B40FC2">
      <w:pPr>
        <w:contextualSpacing/>
        <w:rPr>
          <w:rFonts w:ascii="Play" w:hAnsi="Play"/>
          <w:color w:val="000000" w:themeColor="text1"/>
          <w:sz w:val="24"/>
          <w:szCs w:val="36"/>
        </w:rPr>
      </w:pPr>
      <w:r w:rsidRPr="008B31B4">
        <w:rPr>
          <w:rFonts w:ascii="Play" w:hAnsi="Play"/>
          <w:color w:val="000000" w:themeColor="text1"/>
          <w:sz w:val="24"/>
          <w:szCs w:val="36"/>
        </w:rPr>
        <w:t>9</w:t>
      </w:r>
      <w:r w:rsidR="004D102E">
        <w:rPr>
          <w:rFonts w:ascii="Play" w:hAnsi="Play"/>
          <w:color w:val="000000" w:themeColor="text1"/>
          <w:sz w:val="24"/>
          <w:szCs w:val="36"/>
        </w:rPr>
        <w:t>3</w:t>
      </w:r>
      <w:r w:rsidRPr="008B31B4">
        <w:rPr>
          <w:rFonts w:ascii="Play" w:hAnsi="Play"/>
          <w:color w:val="000000" w:themeColor="text1"/>
          <w:sz w:val="24"/>
          <w:szCs w:val="36"/>
        </w:rPr>
        <w:t>% of apprentices finish their program with a career. Because apprenticeship programs use on-the-job training strategies, employers train apprentices to learn industry skills and build connections as they complete their program. Hiring an apprentice saves an employer on training costs. #NAW202</w:t>
      </w:r>
      <w:r>
        <w:rPr>
          <w:rFonts w:ascii="Play" w:hAnsi="Play"/>
          <w:color w:val="000000" w:themeColor="text1"/>
          <w:sz w:val="24"/>
          <w:szCs w:val="36"/>
        </w:rPr>
        <w:t>2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 is a great time to discover the benefits of apprenticeships: </w:t>
      </w:r>
      <w:hyperlink r:id="rId29" w:history="1">
        <w:r w:rsidR="00D64FA7" w:rsidRPr="00B40FC2">
          <w:rPr>
            <w:rStyle w:val="Hyperlink"/>
            <w:rFonts w:ascii="Play" w:hAnsi="Play"/>
          </w:rPr>
          <w:t>IllinoisworkNet.com/ApprenticeshipIL/Pages/NAW2022.aspx</w:t>
        </w:r>
      </w:hyperlink>
      <w:r w:rsidR="00D8169F" w:rsidRPr="00B40FC2">
        <w:rPr>
          <w:rFonts w:ascii="Play" w:hAnsi="Play"/>
          <w:color w:val="000000" w:themeColor="text1"/>
        </w:rPr>
        <w:t xml:space="preserve"> #ApprenticeshipIL</w:t>
      </w:r>
    </w:p>
    <w:p w14:paraId="0CC6383A" w14:textId="77777777" w:rsidR="00D8169F" w:rsidRPr="008B31B4" w:rsidRDefault="00D8169F" w:rsidP="008B31B4">
      <w:pPr>
        <w:rPr>
          <w:rFonts w:ascii="Play" w:hAnsi="Play"/>
          <w:color w:val="000000" w:themeColor="text1"/>
          <w:sz w:val="24"/>
          <w:szCs w:val="36"/>
        </w:rPr>
      </w:pPr>
    </w:p>
    <w:p w14:paraId="40A43F04" w14:textId="0BC7FA85" w:rsidR="008B31B4" w:rsidRPr="008B31B4" w:rsidRDefault="008B31B4" w:rsidP="008B31B4">
      <w:pPr>
        <w:rPr>
          <w:rFonts w:ascii="Play" w:hAnsi="Play"/>
          <w:color w:val="000000" w:themeColor="text1"/>
          <w:sz w:val="24"/>
          <w:szCs w:val="36"/>
        </w:rPr>
      </w:pPr>
      <w:r w:rsidRPr="008B31B4">
        <w:rPr>
          <w:rFonts w:ascii="Play" w:hAnsi="Play"/>
          <w:color w:val="000000" w:themeColor="text1"/>
          <w:sz w:val="24"/>
          <w:szCs w:val="36"/>
        </w:rPr>
        <w:t xml:space="preserve">Apprenticeship programs are expanding across the nation, including here in our state. Learn about </w:t>
      </w:r>
      <w:r w:rsidR="00A05278">
        <w:rPr>
          <w:rFonts w:ascii="Play" w:hAnsi="Play"/>
          <w:color w:val="000000" w:themeColor="text1"/>
          <w:sz w:val="24"/>
          <w:szCs w:val="36"/>
        </w:rPr>
        <w:t xml:space="preserve">available </w:t>
      </w:r>
      <w:r w:rsidRPr="008B31B4">
        <w:rPr>
          <w:rFonts w:ascii="Play" w:hAnsi="Play"/>
          <w:color w:val="000000" w:themeColor="text1"/>
          <w:sz w:val="24"/>
          <w:szCs w:val="36"/>
        </w:rPr>
        <w:t>opportunities near you during #NAW202</w:t>
      </w:r>
      <w:r>
        <w:rPr>
          <w:rFonts w:ascii="Play" w:hAnsi="Play"/>
          <w:color w:val="000000" w:themeColor="text1"/>
          <w:sz w:val="24"/>
          <w:szCs w:val="36"/>
        </w:rPr>
        <w:t>2</w:t>
      </w:r>
      <w:r w:rsidR="00A05278">
        <w:rPr>
          <w:rFonts w:ascii="Play" w:hAnsi="Play"/>
          <w:color w:val="000000" w:themeColor="text1"/>
          <w:sz w:val="24"/>
          <w:szCs w:val="36"/>
        </w:rPr>
        <w:t xml:space="preserve">. #ApprenticeshipIL </w:t>
      </w:r>
      <w:r w:rsidRPr="008B31B4">
        <w:rPr>
          <w:rFonts w:ascii="Play" w:hAnsi="Play"/>
          <w:color w:val="000000" w:themeColor="text1"/>
          <w:sz w:val="24"/>
          <w:szCs w:val="36"/>
        </w:rPr>
        <w:t>ApprenticeshipIL.com</w:t>
      </w:r>
    </w:p>
    <w:p w14:paraId="78124641" w14:textId="77777777" w:rsidR="008B31B4" w:rsidRPr="008B31B4" w:rsidRDefault="008B31B4" w:rsidP="008B31B4">
      <w:pPr>
        <w:rPr>
          <w:rFonts w:ascii="Play" w:hAnsi="Play"/>
          <w:color w:val="000000" w:themeColor="text1"/>
          <w:sz w:val="24"/>
          <w:szCs w:val="36"/>
        </w:rPr>
      </w:pPr>
    </w:p>
    <w:p w14:paraId="701E2897" w14:textId="4CCDBC92" w:rsidR="008B31B4" w:rsidRPr="008B31B4" w:rsidRDefault="008B31B4" w:rsidP="008B31B4">
      <w:pPr>
        <w:rPr>
          <w:rFonts w:ascii="Play" w:hAnsi="Play"/>
          <w:color w:val="000000" w:themeColor="text1"/>
          <w:sz w:val="24"/>
          <w:szCs w:val="36"/>
        </w:rPr>
      </w:pPr>
      <w:r w:rsidRPr="008B31B4">
        <w:rPr>
          <w:rFonts w:ascii="Play" w:hAnsi="Play"/>
          <w:color w:val="000000" w:themeColor="text1"/>
          <w:sz w:val="24"/>
          <w:szCs w:val="36"/>
        </w:rPr>
        <w:t xml:space="preserve">#ApprenticeshipIL has </w:t>
      </w:r>
      <w:r w:rsidR="004D102E">
        <w:rPr>
          <w:rFonts w:ascii="Play" w:hAnsi="Play"/>
          <w:color w:val="000000" w:themeColor="text1"/>
          <w:sz w:val="24"/>
          <w:szCs w:val="36"/>
        </w:rPr>
        <w:t xml:space="preserve">over </w:t>
      </w:r>
      <w:r w:rsidR="00C61C26">
        <w:rPr>
          <w:rFonts w:ascii="Play" w:hAnsi="Play"/>
          <w:color w:val="000000" w:themeColor="text1"/>
          <w:sz w:val="24"/>
          <w:szCs w:val="36"/>
        </w:rPr>
        <w:t>16</w:t>
      </w:r>
      <w:r w:rsidR="004D102E">
        <w:rPr>
          <w:rFonts w:ascii="Play" w:hAnsi="Play"/>
          <w:color w:val="000000" w:themeColor="text1"/>
          <w:sz w:val="24"/>
          <w:szCs w:val="36"/>
        </w:rPr>
        <w:t xml:space="preserve">,000 </w:t>
      </w:r>
      <w:r w:rsidRPr="008B31B4">
        <w:rPr>
          <w:rFonts w:ascii="Play" w:hAnsi="Play"/>
          <w:color w:val="000000" w:themeColor="text1"/>
          <w:sz w:val="24"/>
          <w:szCs w:val="36"/>
        </w:rPr>
        <w:t>active apprentices across the state. As apprenticeship programs expand and develop, new opportunities are available to those interested in</w:t>
      </w:r>
      <w:r w:rsidR="000743DF">
        <w:rPr>
          <w:rFonts w:ascii="Play" w:hAnsi="Play"/>
          <w:color w:val="000000" w:themeColor="text1"/>
          <w:sz w:val="24"/>
          <w:szCs w:val="36"/>
        </w:rPr>
        <w:t xml:space="preserve"> the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 </w:t>
      </w:r>
      <w:r w:rsidR="00624736">
        <w:rPr>
          <w:rFonts w:ascii="Play" w:hAnsi="Play"/>
          <w:color w:val="000000" w:themeColor="text1"/>
          <w:sz w:val="24"/>
          <w:szCs w:val="36"/>
        </w:rPr>
        <w:t>learn-and-earn</w:t>
      </w:r>
      <w:r w:rsidR="000743DF">
        <w:rPr>
          <w:rFonts w:ascii="Play" w:hAnsi="Play"/>
          <w:color w:val="000000" w:themeColor="text1"/>
          <w:sz w:val="24"/>
          <w:szCs w:val="36"/>
        </w:rPr>
        <w:t xml:space="preserve"> model</w:t>
      </w:r>
      <w:r w:rsidRPr="008B31B4">
        <w:rPr>
          <w:rFonts w:ascii="Play" w:hAnsi="Play"/>
          <w:color w:val="000000" w:themeColor="text1"/>
          <w:sz w:val="24"/>
          <w:szCs w:val="36"/>
        </w:rPr>
        <w:t>. Learn more on ApprenticeshipIL.com. #NAW202</w:t>
      </w:r>
      <w:r w:rsidR="000743DF">
        <w:rPr>
          <w:rFonts w:ascii="Play" w:hAnsi="Play"/>
          <w:color w:val="000000" w:themeColor="text1"/>
          <w:sz w:val="24"/>
          <w:szCs w:val="36"/>
        </w:rPr>
        <w:t>2</w:t>
      </w:r>
    </w:p>
    <w:p w14:paraId="50082828" w14:textId="77777777" w:rsidR="008B31B4" w:rsidRPr="008B31B4" w:rsidRDefault="008B31B4" w:rsidP="008B31B4">
      <w:pPr>
        <w:rPr>
          <w:rFonts w:ascii="Play" w:hAnsi="Play"/>
          <w:color w:val="000000" w:themeColor="text1"/>
          <w:sz w:val="24"/>
          <w:szCs w:val="36"/>
        </w:rPr>
      </w:pPr>
    </w:p>
    <w:p w14:paraId="3C8C892F" w14:textId="7A43B27E" w:rsidR="00D370EB" w:rsidRDefault="00D370EB" w:rsidP="00D370EB">
      <w:pPr>
        <w:rPr>
          <w:rFonts w:ascii="Play" w:hAnsi="Play"/>
          <w:color w:val="000000" w:themeColor="text1"/>
          <w:sz w:val="24"/>
          <w:szCs w:val="36"/>
        </w:rPr>
      </w:pPr>
      <w:r w:rsidRPr="008B31B4">
        <w:rPr>
          <w:rFonts w:ascii="Play" w:hAnsi="Play"/>
          <w:color w:val="000000" w:themeColor="text1"/>
          <w:sz w:val="24"/>
          <w:szCs w:val="36"/>
        </w:rPr>
        <w:t xml:space="preserve">Completing a registered apprenticeship program can lead to an average salary of </w:t>
      </w:r>
      <w:r w:rsidRPr="008B31B4">
        <w:rPr>
          <w:rFonts w:ascii="Play" w:hAnsi="Play"/>
          <w:color w:val="000000" w:themeColor="text1"/>
          <w:sz w:val="24"/>
          <w:szCs w:val="36"/>
        </w:rPr>
        <w:lastRenderedPageBreak/>
        <w:t>$7</w:t>
      </w:r>
      <w:r>
        <w:rPr>
          <w:rFonts w:ascii="Play" w:hAnsi="Play"/>
          <w:color w:val="000000" w:themeColor="text1"/>
          <w:sz w:val="24"/>
          <w:szCs w:val="36"/>
        </w:rPr>
        <w:t>7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,000. Because of the </w:t>
      </w:r>
      <w:r w:rsidR="00624736">
        <w:rPr>
          <w:rFonts w:ascii="Play" w:hAnsi="Play"/>
          <w:color w:val="000000" w:themeColor="text1"/>
          <w:sz w:val="24"/>
          <w:szCs w:val="36"/>
        </w:rPr>
        <w:t>learn-and-earn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 model, apprentices are less likely to go </w:t>
      </w:r>
      <w:r w:rsidR="0058590F">
        <w:rPr>
          <w:rFonts w:ascii="Play" w:hAnsi="Play"/>
          <w:color w:val="000000" w:themeColor="text1"/>
          <w:sz w:val="24"/>
          <w:szCs w:val="36"/>
        </w:rPr>
        <w:t>into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 debt during their training. Celebrate #NAW202</w:t>
      </w:r>
      <w:r>
        <w:rPr>
          <w:rFonts w:ascii="Play" w:hAnsi="Play"/>
          <w:color w:val="000000" w:themeColor="text1"/>
          <w:sz w:val="24"/>
          <w:szCs w:val="36"/>
        </w:rPr>
        <w:t>2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 by learning the facts on</w:t>
      </w:r>
      <w:r>
        <w:rPr>
          <w:rFonts w:ascii="Play" w:hAnsi="Play"/>
          <w:color w:val="000000" w:themeColor="text1"/>
          <w:sz w:val="24"/>
          <w:szCs w:val="36"/>
        </w:rPr>
        <w:t xml:space="preserve"> 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#ApprenticeshipIL. </w:t>
      </w:r>
      <w:r w:rsidRPr="00624736">
        <w:rPr>
          <w:rFonts w:ascii="Play" w:hAnsi="Play"/>
          <w:color w:val="000000" w:themeColor="text1"/>
          <w:sz w:val="24"/>
          <w:szCs w:val="36"/>
        </w:rPr>
        <w:t>ApprenticeshipIllinois.com</w:t>
      </w:r>
    </w:p>
    <w:p w14:paraId="68D7FB01" w14:textId="77777777" w:rsidR="00D370EB" w:rsidRDefault="00D370EB" w:rsidP="00D370EB">
      <w:pPr>
        <w:rPr>
          <w:rFonts w:ascii="Play" w:hAnsi="Play"/>
          <w:color w:val="000000" w:themeColor="text1"/>
          <w:sz w:val="24"/>
          <w:szCs w:val="36"/>
        </w:rPr>
      </w:pPr>
    </w:p>
    <w:p w14:paraId="63F977BF" w14:textId="39665DE3" w:rsidR="008B31B4" w:rsidRPr="008B31B4" w:rsidRDefault="008B31B4" w:rsidP="008B31B4">
      <w:pPr>
        <w:rPr>
          <w:rFonts w:ascii="Play" w:hAnsi="Play"/>
          <w:color w:val="000000" w:themeColor="text1"/>
          <w:sz w:val="24"/>
          <w:szCs w:val="36"/>
        </w:rPr>
      </w:pPr>
      <w:r w:rsidRPr="008B31B4">
        <w:rPr>
          <w:rFonts w:ascii="Play" w:hAnsi="Play"/>
          <w:color w:val="000000" w:themeColor="text1"/>
          <w:sz w:val="24"/>
          <w:szCs w:val="36"/>
        </w:rPr>
        <w:t xml:space="preserve">The future workforce is growing, is your company growing with it? Create an </w:t>
      </w:r>
      <w:r w:rsidR="007B5307">
        <w:rPr>
          <w:rFonts w:ascii="Play" w:hAnsi="Play"/>
          <w:color w:val="000000" w:themeColor="text1"/>
          <w:sz w:val="24"/>
          <w:szCs w:val="36"/>
        </w:rPr>
        <w:t>#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apprenticeship program to build a skilled pipeline of workers, save on turnover costs, increase productivity, and recruit a </w:t>
      </w:r>
      <w:r w:rsidR="007B5307">
        <w:rPr>
          <w:rFonts w:ascii="Play" w:hAnsi="Play"/>
          <w:color w:val="000000" w:themeColor="text1"/>
          <w:sz w:val="24"/>
          <w:szCs w:val="36"/>
        </w:rPr>
        <w:t xml:space="preserve">trained </w:t>
      </w:r>
      <w:r w:rsidRPr="008B31B4">
        <w:rPr>
          <w:rFonts w:ascii="Play" w:hAnsi="Play"/>
          <w:color w:val="000000" w:themeColor="text1"/>
          <w:sz w:val="24"/>
          <w:szCs w:val="36"/>
        </w:rPr>
        <w:t>workforce. Learn how your company can invest in your community on #ApprenticeshipIL. #NAW202</w:t>
      </w:r>
      <w:r>
        <w:rPr>
          <w:rFonts w:ascii="Play" w:hAnsi="Play"/>
          <w:color w:val="000000" w:themeColor="text1"/>
          <w:sz w:val="24"/>
          <w:szCs w:val="36"/>
        </w:rPr>
        <w:t>2</w:t>
      </w:r>
      <w:r w:rsidRPr="008B31B4">
        <w:rPr>
          <w:rFonts w:ascii="Play" w:hAnsi="Play"/>
          <w:color w:val="000000" w:themeColor="text1"/>
          <w:sz w:val="24"/>
          <w:szCs w:val="36"/>
        </w:rPr>
        <w:t xml:space="preserve"> ApprenticeshipIL.com</w:t>
      </w:r>
    </w:p>
    <w:p w14:paraId="7F8D43FC" w14:textId="313B8D6D" w:rsidR="008B31B4" w:rsidRDefault="008B31B4" w:rsidP="008B31B4">
      <w:pPr>
        <w:rPr>
          <w:rFonts w:ascii="Play" w:hAnsi="Play"/>
          <w:color w:val="000000" w:themeColor="text1"/>
          <w:sz w:val="24"/>
          <w:szCs w:val="36"/>
        </w:rPr>
      </w:pPr>
    </w:p>
    <w:p w14:paraId="7C5040EB" w14:textId="1861E285" w:rsidR="00F263D0" w:rsidRDefault="00F263D0" w:rsidP="00F263D0">
      <w:pPr>
        <w:rPr>
          <w:rFonts w:ascii="Play" w:hAnsi="Play"/>
          <w:sz w:val="24"/>
          <w:szCs w:val="36"/>
        </w:rPr>
      </w:pPr>
      <w:r>
        <w:rPr>
          <w:rFonts w:ascii="Play" w:hAnsi="Play"/>
          <w:sz w:val="24"/>
          <w:szCs w:val="36"/>
        </w:rPr>
        <w:t xml:space="preserve">Did you know that there has been a 64% increase in new apprentices over the past ten years? See what all the hype is about </w:t>
      </w:r>
      <w:r w:rsidR="00D75EF4">
        <w:rPr>
          <w:rFonts w:ascii="Play" w:hAnsi="Play"/>
          <w:sz w:val="24"/>
          <w:szCs w:val="36"/>
        </w:rPr>
        <w:t xml:space="preserve">on </w:t>
      </w:r>
      <w:r>
        <w:rPr>
          <w:rFonts w:ascii="Play" w:hAnsi="Play"/>
          <w:sz w:val="24"/>
          <w:szCs w:val="36"/>
        </w:rPr>
        <w:t>ApprenticeshipIL.com!</w:t>
      </w:r>
      <w:r w:rsidR="00D75EF4" w:rsidRPr="00D75EF4">
        <w:rPr>
          <w:rFonts w:ascii="Play" w:hAnsi="Play"/>
          <w:sz w:val="24"/>
          <w:szCs w:val="36"/>
        </w:rPr>
        <w:t xml:space="preserve"> </w:t>
      </w:r>
      <w:r w:rsidR="00D75EF4">
        <w:rPr>
          <w:rFonts w:ascii="Play" w:hAnsi="Play"/>
          <w:sz w:val="24"/>
          <w:szCs w:val="36"/>
        </w:rPr>
        <w:t xml:space="preserve">#NAW2022 </w:t>
      </w:r>
      <w:r>
        <w:rPr>
          <w:rFonts w:ascii="Play" w:hAnsi="Play"/>
          <w:sz w:val="24"/>
          <w:szCs w:val="36"/>
        </w:rPr>
        <w:t xml:space="preserve">#ApprenticeshipIL </w:t>
      </w:r>
    </w:p>
    <w:p w14:paraId="54AD66A3" w14:textId="77777777" w:rsidR="00F263D0" w:rsidRPr="008B31B4" w:rsidRDefault="00F263D0" w:rsidP="008B31B4">
      <w:pPr>
        <w:rPr>
          <w:rFonts w:ascii="Play" w:hAnsi="Play"/>
          <w:color w:val="000000" w:themeColor="text1"/>
          <w:sz w:val="24"/>
          <w:szCs w:val="36"/>
        </w:rPr>
      </w:pPr>
    </w:p>
    <w:p w14:paraId="3B2045C8" w14:textId="09226F19" w:rsidR="00F263D0" w:rsidRDefault="00F263D0" w:rsidP="00F263D0">
      <w:pPr>
        <w:rPr>
          <w:rFonts w:ascii="Play" w:hAnsi="Play"/>
          <w:sz w:val="24"/>
          <w:szCs w:val="36"/>
        </w:rPr>
      </w:pPr>
      <w:r>
        <w:rPr>
          <w:rFonts w:ascii="Play" w:hAnsi="Play"/>
          <w:sz w:val="24"/>
          <w:szCs w:val="36"/>
        </w:rPr>
        <w:t xml:space="preserve">There are </w:t>
      </w:r>
      <w:r w:rsidR="007B60A9">
        <w:rPr>
          <w:rFonts w:ascii="Play" w:hAnsi="Play"/>
          <w:sz w:val="24"/>
          <w:szCs w:val="36"/>
        </w:rPr>
        <w:t>more than</w:t>
      </w:r>
      <w:r>
        <w:rPr>
          <w:rFonts w:ascii="Play" w:hAnsi="Play"/>
          <w:sz w:val="24"/>
          <w:szCs w:val="36"/>
        </w:rPr>
        <w:t xml:space="preserve"> 800,000 apprentices in the U.S. and over </w:t>
      </w:r>
      <w:r w:rsidR="007B60A9">
        <w:rPr>
          <w:rFonts w:ascii="Play" w:hAnsi="Play"/>
          <w:sz w:val="24"/>
          <w:szCs w:val="36"/>
        </w:rPr>
        <w:t>1</w:t>
      </w:r>
      <w:r w:rsidR="00674033">
        <w:rPr>
          <w:rFonts w:ascii="Play" w:hAnsi="Play"/>
          <w:sz w:val="24"/>
          <w:szCs w:val="36"/>
        </w:rPr>
        <w:t>6</w:t>
      </w:r>
      <w:r w:rsidR="007B60A9">
        <w:rPr>
          <w:rFonts w:ascii="Play" w:hAnsi="Play"/>
          <w:sz w:val="24"/>
          <w:szCs w:val="36"/>
        </w:rPr>
        <w:t>,000</w:t>
      </w:r>
      <w:r>
        <w:rPr>
          <w:rFonts w:ascii="Play" w:hAnsi="Play"/>
          <w:sz w:val="24"/>
          <w:szCs w:val="36"/>
        </w:rPr>
        <w:t xml:space="preserve"> of them are here in </w:t>
      </w:r>
      <w:r w:rsidR="007B60A9">
        <w:rPr>
          <w:rFonts w:ascii="Play" w:hAnsi="Play"/>
          <w:sz w:val="24"/>
          <w:szCs w:val="36"/>
        </w:rPr>
        <w:t>#</w:t>
      </w:r>
      <w:r>
        <w:rPr>
          <w:rFonts w:ascii="Play" w:hAnsi="Play"/>
          <w:sz w:val="24"/>
          <w:szCs w:val="36"/>
        </w:rPr>
        <w:t xml:space="preserve">Illinois! See if </w:t>
      </w:r>
      <w:r w:rsidR="007B60A9">
        <w:rPr>
          <w:rFonts w:ascii="Play" w:hAnsi="Play"/>
          <w:sz w:val="24"/>
          <w:szCs w:val="36"/>
        </w:rPr>
        <w:t>an #</w:t>
      </w:r>
      <w:r>
        <w:rPr>
          <w:rFonts w:ascii="Play" w:hAnsi="Play"/>
          <w:sz w:val="24"/>
          <w:szCs w:val="36"/>
        </w:rPr>
        <w:t xml:space="preserve">apprenticeship is right for you </w:t>
      </w:r>
      <w:r w:rsidR="007B60A9">
        <w:rPr>
          <w:rFonts w:ascii="Play" w:hAnsi="Play"/>
          <w:sz w:val="24"/>
          <w:szCs w:val="36"/>
        </w:rPr>
        <w:t>on</w:t>
      </w:r>
      <w:r>
        <w:rPr>
          <w:rFonts w:ascii="Play" w:hAnsi="Play"/>
          <w:sz w:val="24"/>
          <w:szCs w:val="36"/>
        </w:rPr>
        <w:t xml:space="preserve"> ApprenticeshipIL.com</w:t>
      </w:r>
      <w:r w:rsidR="007B60A9">
        <w:rPr>
          <w:rFonts w:ascii="Play" w:hAnsi="Play"/>
          <w:sz w:val="24"/>
          <w:szCs w:val="36"/>
        </w:rPr>
        <w:t>. #NAW2022 #ApprenticeshipIL</w:t>
      </w:r>
    </w:p>
    <w:p w14:paraId="7FDBD864" w14:textId="77777777" w:rsidR="00D64FA7" w:rsidRDefault="00D64FA7" w:rsidP="00F263D0">
      <w:pPr>
        <w:rPr>
          <w:rFonts w:ascii="Play" w:hAnsi="Play"/>
          <w:sz w:val="24"/>
          <w:szCs w:val="36"/>
        </w:rPr>
      </w:pPr>
      <w:bookmarkStart w:id="4" w:name="_Hlk116434406"/>
    </w:p>
    <w:bookmarkEnd w:id="4"/>
    <w:p w14:paraId="3A1C7303" w14:textId="7075198C" w:rsidR="00472C22" w:rsidRDefault="00472C22" w:rsidP="00F263D0">
      <w:pPr>
        <w:rPr>
          <w:rFonts w:ascii="Play" w:hAnsi="Play"/>
          <w:sz w:val="24"/>
          <w:szCs w:val="36"/>
        </w:rPr>
      </w:pPr>
    </w:p>
    <w:p w14:paraId="35952E2E" w14:textId="71CCDACE" w:rsidR="00472C22" w:rsidRPr="00280B8C" w:rsidRDefault="00472C22" w:rsidP="00472C22">
      <w:pPr>
        <w:rPr>
          <w:rFonts w:ascii="Play" w:hAnsi="Play"/>
          <w:color w:val="012169"/>
          <w:sz w:val="32"/>
          <w:szCs w:val="32"/>
          <w:u w:val="single"/>
        </w:rPr>
      </w:pPr>
      <w:r w:rsidRPr="00280B8C">
        <w:rPr>
          <w:rFonts w:ascii="Play" w:hAnsi="Play"/>
          <w:color w:val="012169"/>
          <w:sz w:val="32"/>
          <w:szCs w:val="32"/>
          <w:u w:val="single"/>
        </w:rPr>
        <w:t>Instagram</w:t>
      </w:r>
    </w:p>
    <w:p w14:paraId="06D49B96" w14:textId="069893B3" w:rsidR="00F53A7F" w:rsidRDefault="007B60A9" w:rsidP="00D64FA7">
      <w:pPr>
        <w:rPr>
          <w:rFonts w:ascii="Play" w:hAnsi="Play"/>
          <w:sz w:val="24"/>
          <w:szCs w:val="36"/>
        </w:rPr>
      </w:pPr>
      <w:r w:rsidRPr="007B60A9">
        <w:rPr>
          <w:rFonts w:ascii="Play" w:hAnsi="Play"/>
          <w:sz w:val="24"/>
          <w:szCs w:val="36"/>
        </w:rPr>
        <w:t xml:space="preserve">The 8th annual National Apprenticeship Week (#NAW2022) is November 14th-20th. This year honors the 85th Anniversary of the National Apprenticeship Act. Celebrate the benefits that </w:t>
      </w:r>
      <w:r w:rsidR="005F6D61">
        <w:rPr>
          <w:rFonts w:ascii="Play" w:hAnsi="Play"/>
          <w:sz w:val="24"/>
          <w:szCs w:val="36"/>
        </w:rPr>
        <w:t>#</w:t>
      </w:r>
      <w:r w:rsidRPr="007B60A9">
        <w:rPr>
          <w:rFonts w:ascii="Play" w:hAnsi="Play"/>
          <w:sz w:val="24"/>
          <w:szCs w:val="36"/>
        </w:rPr>
        <w:t>apprenticeship programs bring to employers, communities, and apprentices.</w:t>
      </w:r>
      <w:r w:rsidR="005F6D61">
        <w:rPr>
          <w:rFonts w:ascii="Play" w:hAnsi="Play"/>
          <w:sz w:val="24"/>
          <w:szCs w:val="36"/>
        </w:rPr>
        <w:t xml:space="preserve"> </w:t>
      </w:r>
      <w:r w:rsidR="00F53A7F">
        <w:rPr>
          <w:rFonts w:ascii="Play" w:hAnsi="Play"/>
          <w:sz w:val="24"/>
          <w:szCs w:val="36"/>
        </w:rPr>
        <w:t xml:space="preserve">Access upcoming events and resources on </w:t>
      </w:r>
      <w:r w:rsidR="003726FE">
        <w:rPr>
          <w:rFonts w:ascii="Play" w:hAnsi="Play"/>
          <w:sz w:val="24"/>
          <w:szCs w:val="36"/>
        </w:rPr>
        <w:t>#ApprenticeshipIL</w:t>
      </w:r>
      <w:r w:rsidR="00F53A7F">
        <w:rPr>
          <w:rFonts w:ascii="Play" w:hAnsi="Play"/>
          <w:sz w:val="24"/>
          <w:szCs w:val="36"/>
        </w:rPr>
        <w:t>.</w:t>
      </w:r>
    </w:p>
    <w:p w14:paraId="28CD3EB7" w14:textId="77777777" w:rsidR="00F53A7F" w:rsidRDefault="00F53A7F" w:rsidP="00D64FA7">
      <w:pPr>
        <w:rPr>
          <w:rFonts w:ascii="Play" w:hAnsi="Play"/>
          <w:sz w:val="24"/>
          <w:szCs w:val="36"/>
        </w:rPr>
      </w:pPr>
    </w:p>
    <w:p w14:paraId="5761F96F" w14:textId="03214E73" w:rsidR="00472C22" w:rsidRDefault="00F53A7F" w:rsidP="00F263D0">
      <w:pPr>
        <w:rPr>
          <w:rFonts w:ascii="Play" w:hAnsi="Play"/>
          <w:sz w:val="24"/>
          <w:szCs w:val="36"/>
        </w:rPr>
      </w:pPr>
      <w:r>
        <w:rPr>
          <w:rFonts w:ascii="Play" w:hAnsi="Play"/>
          <w:sz w:val="24"/>
          <w:szCs w:val="36"/>
        </w:rPr>
        <w:t xml:space="preserve">#ApprenticeshipIL invites you to </w:t>
      </w:r>
      <w:r w:rsidR="00CC1B98">
        <w:rPr>
          <w:rFonts w:ascii="Play" w:hAnsi="Play"/>
          <w:sz w:val="24"/>
          <w:szCs w:val="36"/>
        </w:rPr>
        <w:t>webinars every weekday of #NAW</w:t>
      </w:r>
      <w:r w:rsidR="001319E8">
        <w:rPr>
          <w:rFonts w:ascii="Play" w:hAnsi="Play"/>
          <w:sz w:val="24"/>
          <w:szCs w:val="36"/>
        </w:rPr>
        <w:t>2022</w:t>
      </w:r>
      <w:r w:rsidR="00CC1B98">
        <w:rPr>
          <w:rFonts w:ascii="Play" w:hAnsi="Play"/>
          <w:sz w:val="24"/>
          <w:szCs w:val="36"/>
        </w:rPr>
        <w:t xml:space="preserve"> </w:t>
      </w:r>
      <w:r w:rsidR="00F139D0">
        <w:rPr>
          <w:rFonts w:ascii="Play" w:hAnsi="Play"/>
          <w:sz w:val="24"/>
          <w:szCs w:val="36"/>
        </w:rPr>
        <w:t>from 9:00am-10:00am!</w:t>
      </w:r>
      <w:r w:rsidR="00CC1B98">
        <w:rPr>
          <w:rFonts w:ascii="Play" w:hAnsi="Play"/>
          <w:sz w:val="24"/>
          <w:szCs w:val="36"/>
        </w:rPr>
        <w:t xml:space="preserve"> Learn about </w:t>
      </w:r>
      <w:r w:rsidR="001319E8">
        <w:rPr>
          <w:rFonts w:ascii="Play" w:hAnsi="Play"/>
          <w:sz w:val="24"/>
          <w:szCs w:val="36"/>
        </w:rPr>
        <w:t>growth in apprenticeships, non-traditional sectors, mentor strategies, employer bootcamp, and more!</w:t>
      </w:r>
    </w:p>
    <w:p w14:paraId="2FCB3884" w14:textId="2243F646" w:rsidR="001319E8" w:rsidRDefault="001319E8" w:rsidP="00F263D0">
      <w:pPr>
        <w:rPr>
          <w:rFonts w:ascii="Play" w:hAnsi="Play"/>
          <w:sz w:val="24"/>
          <w:szCs w:val="36"/>
        </w:rPr>
      </w:pPr>
    </w:p>
    <w:p w14:paraId="77B7780E" w14:textId="3672D093" w:rsidR="008F29A0" w:rsidRDefault="0032351E" w:rsidP="00F263D0">
      <w:pPr>
        <w:rPr>
          <w:rFonts w:ascii="Play" w:hAnsi="Play"/>
          <w:sz w:val="24"/>
          <w:szCs w:val="36"/>
        </w:rPr>
      </w:pPr>
      <w:r>
        <w:rPr>
          <w:rFonts w:ascii="Play" w:hAnsi="Play"/>
          <w:sz w:val="24"/>
          <w:szCs w:val="36"/>
        </w:rPr>
        <w:t xml:space="preserve">Across the state, </w:t>
      </w:r>
      <w:r w:rsidR="009F59CA">
        <w:rPr>
          <w:rFonts w:ascii="Play" w:hAnsi="Play"/>
          <w:sz w:val="24"/>
          <w:szCs w:val="36"/>
        </w:rPr>
        <w:t>#Illinois has over 1</w:t>
      </w:r>
      <w:r w:rsidR="00C61C26">
        <w:rPr>
          <w:rFonts w:ascii="Play" w:hAnsi="Play"/>
          <w:sz w:val="24"/>
          <w:szCs w:val="36"/>
        </w:rPr>
        <w:t>6</w:t>
      </w:r>
      <w:r w:rsidR="009F59CA">
        <w:rPr>
          <w:rFonts w:ascii="Play" w:hAnsi="Play"/>
          <w:sz w:val="24"/>
          <w:szCs w:val="36"/>
        </w:rPr>
        <w:t xml:space="preserve">,000 active apprentices </w:t>
      </w:r>
      <w:r>
        <w:rPr>
          <w:rFonts w:ascii="Play" w:hAnsi="Play"/>
          <w:sz w:val="24"/>
          <w:szCs w:val="36"/>
        </w:rPr>
        <w:t>and 5</w:t>
      </w:r>
      <w:r w:rsidR="00674033">
        <w:rPr>
          <w:rFonts w:ascii="Play" w:hAnsi="Play"/>
          <w:sz w:val="24"/>
          <w:szCs w:val="36"/>
        </w:rPr>
        <w:t>4</w:t>
      </w:r>
      <w:r>
        <w:rPr>
          <w:rFonts w:ascii="Play" w:hAnsi="Play"/>
          <w:sz w:val="24"/>
          <w:szCs w:val="36"/>
        </w:rPr>
        <w:t>3</w:t>
      </w:r>
      <w:r w:rsidR="008B41AC">
        <w:rPr>
          <w:rFonts w:ascii="Play" w:hAnsi="Play"/>
          <w:sz w:val="24"/>
          <w:szCs w:val="36"/>
        </w:rPr>
        <w:t xml:space="preserve"> </w:t>
      </w:r>
      <w:r>
        <w:rPr>
          <w:rFonts w:ascii="Play" w:hAnsi="Play"/>
          <w:sz w:val="24"/>
          <w:szCs w:val="36"/>
        </w:rPr>
        <w:t>Registered</w:t>
      </w:r>
      <w:r w:rsidR="008B41AC">
        <w:rPr>
          <w:rFonts w:ascii="Play" w:hAnsi="Play"/>
          <w:sz w:val="24"/>
          <w:szCs w:val="36"/>
        </w:rPr>
        <w:t xml:space="preserve"> #</w:t>
      </w:r>
      <w:r>
        <w:rPr>
          <w:rFonts w:ascii="Play" w:hAnsi="Play"/>
          <w:sz w:val="24"/>
          <w:szCs w:val="36"/>
        </w:rPr>
        <w:t>Apprenticeship programs.</w:t>
      </w:r>
      <w:r w:rsidR="008B41AC">
        <w:rPr>
          <w:rFonts w:ascii="Play" w:hAnsi="Play"/>
          <w:sz w:val="24"/>
          <w:szCs w:val="36"/>
        </w:rPr>
        <w:t xml:space="preserve"> Completing a</w:t>
      </w:r>
      <w:r w:rsidR="007232E1">
        <w:rPr>
          <w:rFonts w:ascii="Play" w:hAnsi="Play"/>
          <w:sz w:val="24"/>
          <w:szCs w:val="36"/>
        </w:rPr>
        <w:t xml:space="preserve"> program can lead to an average salary of $77,000. #NAW2022 #ApprenticeshipIL</w:t>
      </w:r>
    </w:p>
    <w:p w14:paraId="34DB91C5" w14:textId="667414A5" w:rsidR="00C20BC0" w:rsidRDefault="00C20BC0" w:rsidP="00F263D0">
      <w:pPr>
        <w:rPr>
          <w:rFonts w:ascii="Play" w:hAnsi="Play"/>
          <w:sz w:val="24"/>
          <w:szCs w:val="36"/>
        </w:rPr>
      </w:pPr>
    </w:p>
    <w:p w14:paraId="0E48F53B" w14:textId="77777777" w:rsidR="00C20BC0" w:rsidRDefault="00C20BC0" w:rsidP="00F263D0">
      <w:pPr>
        <w:rPr>
          <w:rFonts w:ascii="Play" w:hAnsi="Play"/>
          <w:sz w:val="24"/>
          <w:szCs w:val="36"/>
        </w:rPr>
      </w:pPr>
    </w:p>
    <w:p w14:paraId="305FC557" w14:textId="1FF49281" w:rsidR="008F29A0" w:rsidRDefault="008F29A0" w:rsidP="008F29A0">
      <w:pPr>
        <w:contextualSpacing/>
        <w:rPr>
          <w:rFonts w:ascii="Play" w:hAnsi="Play"/>
          <w:sz w:val="36"/>
          <w:szCs w:val="72"/>
        </w:rPr>
      </w:pPr>
    </w:p>
    <w:p w14:paraId="04A52FF1" w14:textId="502CD231" w:rsidR="00C20BC0" w:rsidRDefault="00C20BC0" w:rsidP="008F29A0">
      <w:pPr>
        <w:contextualSpacing/>
        <w:rPr>
          <w:rFonts w:ascii="Play" w:hAnsi="Play"/>
          <w:sz w:val="36"/>
          <w:szCs w:val="72"/>
        </w:rPr>
      </w:pPr>
    </w:p>
    <w:p w14:paraId="628890FE" w14:textId="2C2F4F65" w:rsidR="00C20BC0" w:rsidRDefault="00C20BC0" w:rsidP="008F29A0">
      <w:pPr>
        <w:contextualSpacing/>
        <w:rPr>
          <w:rFonts w:ascii="Play" w:hAnsi="Play"/>
          <w:sz w:val="36"/>
          <w:szCs w:val="72"/>
        </w:rPr>
      </w:pPr>
    </w:p>
    <w:p w14:paraId="2E05977B" w14:textId="27910F98" w:rsidR="00C20BC0" w:rsidRDefault="00C20BC0" w:rsidP="008F29A0">
      <w:pPr>
        <w:contextualSpacing/>
        <w:rPr>
          <w:rFonts w:ascii="Play" w:hAnsi="Play"/>
          <w:sz w:val="36"/>
          <w:szCs w:val="72"/>
        </w:rPr>
      </w:pPr>
    </w:p>
    <w:p w14:paraId="030FFFC2" w14:textId="17D3582C" w:rsidR="00C20BC0" w:rsidRDefault="00C20BC0" w:rsidP="008F29A0">
      <w:pPr>
        <w:contextualSpacing/>
        <w:rPr>
          <w:rFonts w:ascii="Play" w:hAnsi="Play"/>
          <w:sz w:val="36"/>
          <w:szCs w:val="72"/>
        </w:rPr>
      </w:pPr>
    </w:p>
    <w:p w14:paraId="21EA4749" w14:textId="33BD87F3" w:rsidR="00C20BC0" w:rsidRDefault="00C20BC0" w:rsidP="008F29A0">
      <w:pPr>
        <w:contextualSpacing/>
        <w:rPr>
          <w:rFonts w:ascii="Play" w:hAnsi="Play"/>
          <w:sz w:val="36"/>
          <w:szCs w:val="72"/>
        </w:rPr>
      </w:pPr>
    </w:p>
    <w:p w14:paraId="0915333F" w14:textId="77777777" w:rsidR="00C20BC0" w:rsidRPr="00CF4C8D" w:rsidRDefault="00C20BC0" w:rsidP="008F29A0">
      <w:pPr>
        <w:contextualSpacing/>
        <w:rPr>
          <w:rFonts w:ascii="Play" w:hAnsi="Play"/>
          <w:sz w:val="36"/>
          <w:szCs w:val="72"/>
        </w:rPr>
      </w:pPr>
    </w:p>
    <w:p w14:paraId="4244A8D9" w14:textId="4021A4DF" w:rsidR="00C20BC0" w:rsidRDefault="008F29A0" w:rsidP="00C20BC0">
      <w:pPr>
        <w:contextualSpacing/>
        <w:rPr>
          <w:rFonts w:ascii="Play" w:hAnsi="Play"/>
          <w:b/>
          <w:bCs/>
          <w:noProof/>
          <w:color w:val="012169"/>
          <w:sz w:val="36"/>
          <w:szCs w:val="36"/>
        </w:rPr>
      </w:pPr>
      <w:r w:rsidRPr="008F29A0">
        <w:rPr>
          <w:rFonts w:ascii="Play" w:hAnsi="Play"/>
          <w:b/>
          <w:bCs/>
          <w:noProof/>
          <w:color w:val="012169"/>
          <w:sz w:val="36"/>
          <w:szCs w:val="36"/>
        </w:rPr>
        <w:t>Graphic</w:t>
      </w:r>
      <w:r w:rsidR="00C20BC0">
        <w:rPr>
          <w:rFonts w:ascii="Play" w:hAnsi="Play"/>
          <w:b/>
          <w:bCs/>
          <w:noProof/>
          <w:color w:val="012169"/>
          <w:sz w:val="36"/>
          <w:szCs w:val="36"/>
        </w:rPr>
        <w:t>s</w:t>
      </w:r>
      <w:r w:rsidR="00291E4B">
        <w:rPr>
          <w:rFonts w:ascii="Play" w:hAnsi="Play"/>
          <w:b/>
          <w:bCs/>
          <w:noProof/>
          <w:color w:val="012169"/>
          <w:sz w:val="36"/>
          <w:szCs w:val="36"/>
        </w:rPr>
        <w:t xml:space="preserve">: </w:t>
      </w:r>
    </w:p>
    <w:p w14:paraId="65BEE8CF" w14:textId="286907EA" w:rsidR="00291E4B" w:rsidRPr="00291E4B" w:rsidRDefault="00291E4B" w:rsidP="00C20BC0">
      <w:pPr>
        <w:contextualSpacing/>
        <w:rPr>
          <w:rFonts w:ascii="Play" w:hAnsi="Play"/>
          <w:b/>
          <w:bCs/>
          <w:noProof/>
          <w:color w:val="012169"/>
          <w:sz w:val="28"/>
          <w:szCs w:val="28"/>
        </w:rPr>
      </w:pPr>
      <w:r w:rsidRPr="00291E4B">
        <w:rPr>
          <w:rFonts w:ascii="Play" w:hAnsi="Play"/>
          <w:b/>
          <w:bCs/>
          <w:noProof/>
          <w:color w:val="012169"/>
          <w:sz w:val="28"/>
          <w:szCs w:val="28"/>
        </w:rPr>
        <w:t xml:space="preserve">Download these graphics </w:t>
      </w:r>
      <w:hyperlink r:id="rId30" w:history="1">
        <w:r w:rsidRPr="00291E4B">
          <w:rPr>
            <w:rStyle w:val="Hyperlink"/>
            <w:rFonts w:ascii="Play" w:hAnsi="Play"/>
            <w:b/>
            <w:bCs/>
            <w:noProof/>
            <w:sz w:val="28"/>
            <w:szCs w:val="28"/>
          </w:rPr>
          <w:t>here</w:t>
        </w:r>
      </w:hyperlink>
      <w:r w:rsidRPr="00291E4B">
        <w:rPr>
          <w:rFonts w:ascii="Play" w:hAnsi="Play"/>
          <w:b/>
          <w:bCs/>
          <w:noProof/>
          <w:color w:val="012169"/>
          <w:sz w:val="28"/>
          <w:szCs w:val="28"/>
        </w:rPr>
        <w:t xml:space="preserve">. </w:t>
      </w:r>
    </w:p>
    <w:p w14:paraId="321D23F6" w14:textId="785E330C" w:rsidR="00BE7DA8" w:rsidRDefault="00BE7DA8" w:rsidP="00C20BC0">
      <w:pPr>
        <w:contextualSpacing/>
        <w:rPr>
          <w:rFonts w:ascii="Play" w:hAnsi="Play"/>
          <w:color w:val="000000" w:themeColor="text1"/>
          <w:sz w:val="24"/>
          <w:szCs w:val="36"/>
        </w:rPr>
      </w:pPr>
    </w:p>
    <w:p w14:paraId="507164A7" w14:textId="6FA39537" w:rsidR="00C20BC0" w:rsidRDefault="00674033" w:rsidP="00C20BC0">
      <w:pPr>
        <w:contextualSpacing/>
        <w:rPr>
          <w:rFonts w:ascii="Play" w:hAnsi="Play"/>
          <w:color w:val="000000" w:themeColor="text1"/>
          <w:sz w:val="24"/>
          <w:szCs w:val="36"/>
        </w:rPr>
      </w:pPr>
      <w:r>
        <w:rPr>
          <w:rFonts w:ascii="Play" w:hAnsi="Play"/>
          <w:color w:val="000000" w:themeColor="text1"/>
          <w:sz w:val="24"/>
          <w:szCs w:val="36"/>
        </w:rPr>
        <w:t xml:space="preserve">Replace the picture in the graphic with your own on the blank copy below. </w:t>
      </w:r>
    </w:p>
    <w:p w14:paraId="292F3149" w14:textId="1B28F527" w:rsidR="00C20BC0" w:rsidRDefault="00674033" w:rsidP="00C20BC0">
      <w:pPr>
        <w:contextualSpacing/>
        <w:rPr>
          <w:rFonts w:ascii="Play" w:hAnsi="Play"/>
          <w:color w:val="000000" w:themeColor="text1"/>
          <w:sz w:val="24"/>
          <w:szCs w:val="36"/>
        </w:rPr>
      </w:pPr>
      <w:r>
        <w:rPr>
          <w:rFonts w:ascii="Play" w:hAnsi="Play"/>
          <w:noProof/>
          <w:color w:val="000000" w:themeColor="text1"/>
          <w:sz w:val="24"/>
          <w:szCs w:val="36"/>
        </w:rPr>
        <w:drawing>
          <wp:inline distT="0" distB="0" distL="0" distR="0" wp14:anchorId="7F66F716" wp14:editId="6DAD625E">
            <wp:extent cx="3657600" cy="3657600"/>
            <wp:effectExtent l="0" t="0" r="0" b="0"/>
            <wp:docPr id="6" name="Picture 6" descr="A picture containing text, sign,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icture containing text, sign, screenshot&#10;&#10;Description automatically generated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lay" w:hAnsi="Play"/>
          <w:noProof/>
          <w:color w:val="000000" w:themeColor="text1"/>
          <w:sz w:val="24"/>
          <w:szCs w:val="36"/>
        </w:rPr>
        <w:lastRenderedPageBreak/>
        <w:drawing>
          <wp:inline distT="0" distB="0" distL="0" distR="0" wp14:anchorId="48E00650" wp14:editId="30C63717">
            <wp:extent cx="3657600" cy="3657600"/>
            <wp:effectExtent l="0" t="0" r="0" b="0"/>
            <wp:docPr id="7" name="Picture 7" descr="Map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Map&#10;&#10;Description automatically generated with low confidence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lay" w:hAnsi="Play"/>
          <w:noProof/>
          <w:color w:val="000000" w:themeColor="text1"/>
          <w:sz w:val="24"/>
          <w:szCs w:val="36"/>
        </w:rPr>
        <w:drawing>
          <wp:inline distT="0" distB="0" distL="0" distR="0" wp14:anchorId="6DF70AC8" wp14:editId="02092E71">
            <wp:extent cx="3657600" cy="3657600"/>
            <wp:effectExtent l="0" t="0" r="0" b="0"/>
            <wp:docPr id="8" name="Picture 8" descr="A picture containing text,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cture containing text, sign&#10;&#10;Description automatically generated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lay" w:hAnsi="Play"/>
          <w:noProof/>
          <w:color w:val="000000" w:themeColor="text1"/>
          <w:sz w:val="24"/>
          <w:szCs w:val="36"/>
        </w:rPr>
        <w:lastRenderedPageBreak/>
        <w:drawing>
          <wp:inline distT="0" distB="0" distL="0" distR="0" wp14:anchorId="1AA021F6" wp14:editId="0C3EAEAE">
            <wp:extent cx="3657600" cy="3657600"/>
            <wp:effectExtent l="0" t="0" r="0" b="0"/>
            <wp:docPr id="9" name="Picture 9" descr="Logo, company n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Logo, company name&#10;&#10;Description automatically generated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lay" w:hAnsi="Play"/>
          <w:noProof/>
          <w:color w:val="000000" w:themeColor="text1"/>
          <w:sz w:val="24"/>
          <w:szCs w:val="36"/>
        </w:rPr>
        <w:drawing>
          <wp:inline distT="0" distB="0" distL="0" distR="0" wp14:anchorId="0D51AB85" wp14:editId="6E7EC6EB">
            <wp:extent cx="3657600" cy="3657600"/>
            <wp:effectExtent l="0" t="0" r="0" b="0"/>
            <wp:docPr id="10" name="Picture 10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Logo&#10;&#10;Description automatically generated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6A84">
        <w:rPr>
          <w:rFonts w:ascii="Play" w:hAnsi="Play"/>
          <w:color w:val="000000" w:themeColor="text1"/>
          <w:sz w:val="24"/>
          <w:szCs w:val="36"/>
        </w:rPr>
        <w:t xml:space="preserve">   </w:t>
      </w:r>
    </w:p>
    <w:p w14:paraId="32E5C0AE" w14:textId="331DB31F" w:rsidR="00F13995" w:rsidRDefault="00F13995" w:rsidP="00C20BC0">
      <w:pPr>
        <w:contextualSpacing/>
        <w:rPr>
          <w:rFonts w:ascii="Play" w:hAnsi="Play"/>
          <w:color w:val="000000" w:themeColor="text1"/>
          <w:sz w:val="24"/>
          <w:szCs w:val="36"/>
        </w:rPr>
      </w:pPr>
    </w:p>
    <w:p w14:paraId="210DF314" w14:textId="3507721E" w:rsidR="00C20BC0" w:rsidRDefault="00320722" w:rsidP="00C20BC0">
      <w:pPr>
        <w:contextualSpacing/>
        <w:rPr>
          <w:rFonts w:ascii="Play" w:hAnsi="Play"/>
          <w:color w:val="000000" w:themeColor="text1"/>
          <w:sz w:val="24"/>
          <w:szCs w:val="36"/>
        </w:rPr>
      </w:pPr>
      <w:r>
        <w:rPr>
          <w:noProof/>
        </w:rPr>
        <w:lastRenderedPageBreak/>
        <w:drawing>
          <wp:inline distT="0" distB="0" distL="0" distR="0" wp14:anchorId="640757C0" wp14:editId="7E24827C">
            <wp:extent cx="2905125" cy="290512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74D8">
        <w:rPr>
          <w:noProof/>
        </w:rPr>
        <w:drawing>
          <wp:inline distT="0" distB="0" distL="0" distR="0" wp14:anchorId="79B1B4B9" wp14:editId="316F1684">
            <wp:extent cx="3152775" cy="2522935"/>
            <wp:effectExtent l="0" t="0" r="0" b="0"/>
            <wp:docPr id="5" name="Picture 5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069" cy="2528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F627B7" w14:textId="77777777" w:rsidR="00E56A84" w:rsidRDefault="00E56A84" w:rsidP="00F13995">
      <w:pPr>
        <w:contextualSpacing/>
        <w:rPr>
          <w:rFonts w:ascii="Play" w:hAnsi="Play"/>
          <w:color w:val="000000" w:themeColor="text1"/>
          <w:sz w:val="24"/>
          <w:szCs w:val="36"/>
        </w:rPr>
      </w:pPr>
    </w:p>
    <w:p w14:paraId="06AEF064" w14:textId="3B6970CE" w:rsidR="006B7730" w:rsidRDefault="005174D8" w:rsidP="00F13995">
      <w:pPr>
        <w:contextualSpacing/>
        <w:rPr>
          <w:rFonts w:ascii="Play" w:hAnsi="Play"/>
          <w:color w:val="000000" w:themeColor="text1"/>
          <w:sz w:val="24"/>
          <w:szCs w:val="36"/>
        </w:rPr>
      </w:pPr>
      <w:r>
        <w:rPr>
          <w:noProof/>
        </w:rPr>
        <w:lastRenderedPageBreak/>
        <w:drawing>
          <wp:inline distT="0" distB="0" distL="0" distR="0" wp14:anchorId="57195784" wp14:editId="023F4424">
            <wp:extent cx="2809875" cy="2809875"/>
            <wp:effectExtent l="0" t="0" r="9525" b="9525"/>
            <wp:docPr id="4" name="Picture 4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6A84">
        <w:rPr>
          <w:noProof/>
        </w:rPr>
        <w:drawing>
          <wp:inline distT="0" distB="0" distL="0" distR="0" wp14:anchorId="3C19D0B3" wp14:editId="43DB741F">
            <wp:extent cx="2762250" cy="1832564"/>
            <wp:effectExtent l="0" t="0" r="0" b="0"/>
            <wp:docPr id="3" name="Picture 3" descr="Logo, company n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Logo, company name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948" b="11023"/>
                    <a:stretch/>
                  </pic:blipFill>
                  <pic:spPr bwMode="auto">
                    <a:xfrm>
                      <a:off x="0" y="0"/>
                      <a:ext cx="2779998" cy="1844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6B599D" w14:textId="5A9C15F4" w:rsidR="00E56A84" w:rsidRDefault="00E56A84" w:rsidP="00F13995">
      <w:pPr>
        <w:contextualSpacing/>
        <w:rPr>
          <w:rFonts w:ascii="Play" w:hAnsi="Play"/>
          <w:color w:val="000000" w:themeColor="text1"/>
          <w:sz w:val="24"/>
          <w:szCs w:val="36"/>
        </w:rPr>
      </w:pPr>
    </w:p>
    <w:p w14:paraId="2ED699E2" w14:textId="20BE9F2A" w:rsidR="00750241" w:rsidRPr="00750241" w:rsidRDefault="00750241" w:rsidP="00F13995">
      <w:pPr>
        <w:contextualSpacing/>
        <w:rPr>
          <w:rFonts w:ascii="Play" w:hAnsi="Play"/>
          <w:color w:val="000000" w:themeColor="text1"/>
          <w:sz w:val="14"/>
          <w:szCs w:val="20"/>
        </w:rPr>
      </w:pPr>
    </w:p>
    <w:p w14:paraId="74633644" w14:textId="5987FE60" w:rsidR="00561A8C" w:rsidRPr="00750241" w:rsidRDefault="00561A8C" w:rsidP="00750241">
      <w:pPr>
        <w:contextualSpacing/>
        <w:rPr>
          <w:rFonts w:ascii="Play" w:hAnsi="Play"/>
          <w:color w:val="000000" w:themeColor="text1"/>
          <w:sz w:val="24"/>
          <w:szCs w:val="36"/>
        </w:rPr>
      </w:pPr>
    </w:p>
    <w:sectPr w:rsidR="00561A8C" w:rsidRPr="00750241">
      <w:headerReference w:type="default" r:id="rId40"/>
      <w:footerReference w:type="default" r:id="rId41"/>
      <w:pgSz w:w="12240" w:h="15840"/>
      <w:pgMar w:top="1920" w:right="1720" w:bottom="2100" w:left="1720" w:header="0" w:footer="190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975530" w14:textId="77777777" w:rsidR="00AB6365" w:rsidRDefault="00AB6365">
      <w:r>
        <w:separator/>
      </w:r>
    </w:p>
  </w:endnote>
  <w:endnote w:type="continuationSeparator" w:id="0">
    <w:p w14:paraId="00D64E7F" w14:textId="77777777" w:rsidR="00AB6365" w:rsidRDefault="00AB63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lay">
    <w:altName w:val="Calibri"/>
    <w:panose1 w:val="00000500000000000000"/>
    <w:charset w:val="00"/>
    <w:family w:val="auto"/>
    <w:pitch w:val="variable"/>
    <w:sig w:usb0="20000287" w:usb1="00000001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EF9858" w14:textId="33D5652F" w:rsidR="00561A8C" w:rsidRDefault="00BA5ECA">
    <w:pPr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7502336" behindDoc="1" locked="0" layoutInCell="1" allowOverlap="1" wp14:anchorId="4430F33C" wp14:editId="650960DA">
              <wp:simplePos x="0" y="0"/>
              <wp:positionH relativeFrom="page">
                <wp:posOffset>0</wp:posOffset>
              </wp:positionH>
              <wp:positionV relativeFrom="page">
                <wp:posOffset>9052560</wp:posOffset>
              </wp:positionV>
              <wp:extent cx="1510665" cy="1005840"/>
              <wp:effectExtent l="0" t="0" r="0" b="0"/>
              <wp:wrapNone/>
              <wp:docPr id="40" name="docshapegroup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510665" cy="1005840"/>
                        <a:chOff x="0" y="14256"/>
                        <a:chExt cx="2379" cy="1584"/>
                      </a:xfrm>
                    </wpg:grpSpPr>
                    <wps:wsp>
                      <wps:cNvPr id="41" name="docshape70"/>
                      <wps:cNvSpPr>
                        <a:spLocks/>
                      </wps:cNvSpPr>
                      <wps:spPr bwMode="auto">
                        <a:xfrm>
                          <a:off x="0" y="14256"/>
                          <a:ext cx="2379" cy="1584"/>
                        </a:xfrm>
                        <a:custGeom>
                          <a:avLst/>
                          <a:gdLst>
                            <a:gd name="T0" fmla="*/ 2378 w 2379"/>
                            <a:gd name="T1" fmla="+- 0 15840 14256"/>
                            <a:gd name="T2" fmla="*/ 15840 h 1584"/>
                            <a:gd name="T3" fmla="*/ 1829 w 2379"/>
                            <a:gd name="T4" fmla="+- 0 15840 14256"/>
                            <a:gd name="T5" fmla="*/ 15840 h 1584"/>
                            <a:gd name="T6" fmla="*/ 0 w 2379"/>
                            <a:gd name="T7" fmla="+- 0 14256 14256"/>
                            <a:gd name="T8" fmla="*/ 14256 h 1584"/>
                            <a:gd name="T9" fmla="*/ 549 w 2379"/>
                            <a:gd name="T10" fmla="+- 0 14256 14256"/>
                            <a:gd name="T11" fmla="*/ 14256 h 1584"/>
                            <a:gd name="T12" fmla="*/ 2378 w 2379"/>
                            <a:gd name="T13" fmla="+- 0 15840 14256"/>
                            <a:gd name="T14" fmla="*/ 15840 h 1584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  <a:cxn ang="0">
                              <a:pos x="T9" y="T11"/>
                            </a:cxn>
                            <a:cxn ang="0">
                              <a:pos x="T12" y="T14"/>
                            </a:cxn>
                          </a:cxnLst>
                          <a:rect l="0" t="0" r="r" b="b"/>
                          <a:pathLst>
                            <a:path w="2379" h="1584">
                              <a:moveTo>
                                <a:pt x="2378" y="1584"/>
                              </a:moveTo>
                              <a:lnTo>
                                <a:pt x="1829" y="1584"/>
                              </a:lnTo>
                              <a:lnTo>
                                <a:pt x="0" y="0"/>
                              </a:lnTo>
                              <a:lnTo>
                                <a:pt x="549" y="0"/>
                              </a:lnTo>
                              <a:lnTo>
                                <a:pt x="2378" y="15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8962D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2" name="docshape71"/>
                      <wps:cNvSpPr>
                        <a:spLocks/>
                      </wps:cNvSpPr>
                      <wps:spPr bwMode="auto">
                        <a:xfrm>
                          <a:off x="0" y="14601"/>
                          <a:ext cx="1868" cy="1239"/>
                        </a:xfrm>
                        <a:custGeom>
                          <a:avLst/>
                          <a:gdLst>
                            <a:gd name="T0" fmla="*/ 0 w 1868"/>
                            <a:gd name="T1" fmla="+- 0 14602 14602"/>
                            <a:gd name="T2" fmla="*/ 14602 h 1239"/>
                            <a:gd name="T3" fmla="*/ 438 w 1868"/>
                            <a:gd name="T4" fmla="+- 0 14602 14602"/>
                            <a:gd name="T5" fmla="*/ 14602 h 1239"/>
                            <a:gd name="T6" fmla="*/ 1868 w 1868"/>
                            <a:gd name="T7" fmla="+- 0 15840 14602"/>
                            <a:gd name="T8" fmla="*/ 15840 h 1239"/>
                            <a:gd name="T9" fmla="*/ 1430 w 1868"/>
                            <a:gd name="T10" fmla="+- 0 15840 14602"/>
                            <a:gd name="T11" fmla="*/ 15840 h 1239"/>
                            <a:gd name="T12" fmla="*/ 0 w 1868"/>
                            <a:gd name="T13" fmla="+- 0 14602 14602"/>
                            <a:gd name="T14" fmla="*/ 14602 h 1239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  <a:cxn ang="0">
                              <a:pos x="T9" y="T11"/>
                            </a:cxn>
                            <a:cxn ang="0">
                              <a:pos x="T12" y="T14"/>
                            </a:cxn>
                          </a:cxnLst>
                          <a:rect l="0" t="0" r="r" b="b"/>
                          <a:pathLst>
                            <a:path w="1868" h="1239">
                              <a:moveTo>
                                <a:pt x="0" y="0"/>
                              </a:moveTo>
                              <a:lnTo>
                                <a:pt x="438" y="0"/>
                              </a:lnTo>
                              <a:lnTo>
                                <a:pt x="1868" y="1238"/>
                              </a:lnTo>
                              <a:lnTo>
                                <a:pt x="1430" y="123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9296D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3" name="docshape72"/>
                      <wps:cNvSpPr>
                        <a:spLocks/>
                      </wps:cNvSpPr>
                      <wps:spPr bwMode="auto">
                        <a:xfrm>
                          <a:off x="0" y="14976"/>
                          <a:ext cx="1440" cy="864"/>
                        </a:xfrm>
                        <a:custGeom>
                          <a:avLst/>
                          <a:gdLst>
                            <a:gd name="T0" fmla="*/ 0 w 1440"/>
                            <a:gd name="T1" fmla="+- 0 14976 14976"/>
                            <a:gd name="T2" fmla="*/ 14976 h 864"/>
                            <a:gd name="T3" fmla="*/ 442 w 1440"/>
                            <a:gd name="T4" fmla="+- 0 14976 14976"/>
                            <a:gd name="T5" fmla="*/ 14976 h 864"/>
                            <a:gd name="T6" fmla="*/ 1440 w 1440"/>
                            <a:gd name="T7" fmla="+- 0 15840 14976"/>
                            <a:gd name="T8" fmla="*/ 15840 h 864"/>
                            <a:gd name="T9" fmla="*/ 998 w 1440"/>
                            <a:gd name="T10" fmla="+- 0 15840 14976"/>
                            <a:gd name="T11" fmla="*/ 15840 h 864"/>
                            <a:gd name="T12" fmla="*/ 0 w 1440"/>
                            <a:gd name="T13" fmla="+- 0 14976 14976"/>
                            <a:gd name="T14" fmla="*/ 14976 h 864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  <a:cxn ang="0">
                              <a:pos x="T9" y="T11"/>
                            </a:cxn>
                            <a:cxn ang="0">
                              <a:pos x="T12" y="T14"/>
                            </a:cxn>
                          </a:cxnLst>
                          <a:rect l="0" t="0" r="r" b="b"/>
                          <a:pathLst>
                            <a:path w="1440" h="864">
                              <a:moveTo>
                                <a:pt x="0" y="0"/>
                              </a:moveTo>
                              <a:lnTo>
                                <a:pt x="442" y="0"/>
                              </a:lnTo>
                              <a:lnTo>
                                <a:pt x="1440" y="864"/>
                              </a:lnTo>
                              <a:lnTo>
                                <a:pt x="998" y="8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80D3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oel="http://schemas.microsoft.com/office/2019/extlst">
          <w:pict>
            <v:group w14:anchorId="2912F2D7" id="docshapegroup69" o:spid="_x0000_s1026" style="position:absolute;margin-left:0;margin-top:712.8pt;width:118.95pt;height:79.2pt;z-index:-15814144;mso-position-horizontal-relative:page;mso-position-vertical-relative:page" coordorigin=",14256" coordsize="2379,15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">
              <v:shape id="docshape70" o:spid="_x0000_s1027" style="position:absolute;top:14256;width:2379;height:1584;visibility:visible;mso-wrap-style:square;v-text-anchor:top" coordsize="2379,1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" path="m2378,1584r-549,l,,549,,2378,1584xe" fillcolor="#68962d" stroked="f">
                <v:path arrowok="t" o:connecttype="custom" o:connectlocs="2378,15840;1829,15840;0,14256;549,14256;2378,15840" o:connectangles="0,0,0,0,0"/>
              </v:shape>
              <v:shape id="docshape71" o:spid="_x0000_s1028" style="position:absolute;top:14601;width:1868;height:1239;visibility:visible;mso-wrap-style:square;v-text-anchor:top" coordsize="1868,1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" path="m,l438,,1868,1238r-438,l,xe" fillcolor="#09296d" stroked="f">
                <v:path arrowok="t" o:connecttype="custom" o:connectlocs="0,14602;438,14602;1868,15840;1430,15840;0,14602" o:connectangles="0,0,0,0,0"/>
              </v:shape>
              <v:shape id="docshape72" o:spid="_x0000_s1029" style="position:absolute;top:14976;width:1440;height:864;visibility:visible;mso-wrap-style:square;v-text-anchor:top" coordsize="1440,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" path="m,l442,r998,864l998,864,,xe" fillcolor="#b80d31" stroked="f">
                <v:path arrowok="t" o:connecttype="custom" o:connectlocs="0,14976;442,14976;1440,15840;998,15840;0,14976" o:connectangles="0,0,0,0,0"/>
              </v:shape>
              <w10:wrap anchorx="page" anchory="page"/>
            </v:group>
          </w:pict>
        </mc:Fallback>
      </mc:AlternateContent>
    </w:r>
    <w:r w:rsidR="004D09D4">
      <w:rPr>
        <w:noProof/>
      </w:rPr>
      <w:drawing>
        <wp:anchor distT="0" distB="0" distL="0" distR="0" simplePos="0" relativeHeight="487502848" behindDoc="1" locked="0" layoutInCell="1" allowOverlap="1" wp14:anchorId="24F00CE1" wp14:editId="282AE38A">
          <wp:simplePos x="0" y="0"/>
          <wp:positionH relativeFrom="page">
            <wp:posOffset>5632703</wp:posOffset>
          </wp:positionH>
          <wp:positionV relativeFrom="page">
            <wp:posOffset>8723376</wp:posOffset>
          </wp:positionV>
          <wp:extent cx="2051049" cy="1257299"/>
          <wp:effectExtent l="0" t="0" r="0" b="0"/>
          <wp:wrapNone/>
          <wp:docPr id="35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051049" cy="125729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C223E8" w14:textId="77777777" w:rsidR="00AB6365" w:rsidRDefault="00AB6365">
      <w:r>
        <w:separator/>
      </w:r>
    </w:p>
  </w:footnote>
  <w:footnote w:type="continuationSeparator" w:id="0">
    <w:p w14:paraId="1E12CA06" w14:textId="77777777" w:rsidR="00AB6365" w:rsidRDefault="00AB636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C55202" w14:textId="160D5FE5" w:rsidR="00561A8C" w:rsidRDefault="00BA5ECA">
    <w:pPr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7501312" behindDoc="1" locked="0" layoutInCell="1" allowOverlap="1" wp14:anchorId="2F1FC965" wp14:editId="581418EF">
              <wp:simplePos x="0" y="0"/>
              <wp:positionH relativeFrom="page">
                <wp:posOffset>2371725</wp:posOffset>
              </wp:positionH>
              <wp:positionV relativeFrom="page">
                <wp:posOffset>0</wp:posOffset>
              </wp:positionV>
              <wp:extent cx="5400675" cy="784860"/>
              <wp:effectExtent l="0" t="0" r="0" b="0"/>
              <wp:wrapNone/>
              <wp:docPr id="44" name="docshapegroup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400675" cy="784860"/>
                        <a:chOff x="3735" y="0"/>
                        <a:chExt cx="8505" cy="1236"/>
                      </a:xfrm>
                    </wpg:grpSpPr>
                    <wps:wsp>
                      <wps:cNvPr id="45" name="docshape66"/>
                      <wps:cNvSpPr>
                        <a:spLocks/>
                      </wps:cNvSpPr>
                      <wps:spPr bwMode="auto">
                        <a:xfrm>
                          <a:off x="3735" y="0"/>
                          <a:ext cx="8505" cy="412"/>
                        </a:xfrm>
                        <a:custGeom>
                          <a:avLst/>
                          <a:gdLst>
                            <a:gd name="T0" fmla="+- 0 12240 3735"/>
                            <a:gd name="T1" fmla="*/ T0 w 8505"/>
                            <a:gd name="T2" fmla="*/ 0 h 412"/>
                            <a:gd name="T3" fmla="+- 0 3975 3735"/>
                            <a:gd name="T4" fmla="*/ T3 w 8505"/>
                            <a:gd name="T5" fmla="*/ 0 h 412"/>
                            <a:gd name="T6" fmla="+- 0 3735 3735"/>
                            <a:gd name="T7" fmla="*/ T6 w 8505"/>
                            <a:gd name="T8" fmla="*/ 206 h 412"/>
                            <a:gd name="T9" fmla="+- 0 3975 3735"/>
                            <a:gd name="T10" fmla="*/ T9 w 8505"/>
                            <a:gd name="T11" fmla="*/ 412 h 412"/>
                            <a:gd name="T12" fmla="+- 0 12240 3735"/>
                            <a:gd name="T13" fmla="*/ T12 w 8505"/>
                            <a:gd name="T14" fmla="*/ 412 h 412"/>
                            <a:gd name="T15" fmla="+- 0 12240 3735"/>
                            <a:gd name="T16" fmla="*/ T15 w 8505"/>
                            <a:gd name="T17" fmla="*/ 0 h 412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8505" h="412">
                              <a:moveTo>
                                <a:pt x="8505" y="0"/>
                              </a:moveTo>
                              <a:lnTo>
                                <a:pt x="240" y="0"/>
                              </a:lnTo>
                              <a:lnTo>
                                <a:pt x="0" y="206"/>
                              </a:lnTo>
                              <a:lnTo>
                                <a:pt x="240" y="412"/>
                              </a:lnTo>
                              <a:lnTo>
                                <a:pt x="8505" y="412"/>
                              </a:lnTo>
                              <a:lnTo>
                                <a:pt x="850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8962D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6" name="docshape67"/>
                      <wps:cNvSpPr>
                        <a:spLocks/>
                      </wps:cNvSpPr>
                      <wps:spPr bwMode="auto">
                        <a:xfrm>
                          <a:off x="4224" y="412"/>
                          <a:ext cx="8016" cy="412"/>
                        </a:xfrm>
                        <a:custGeom>
                          <a:avLst/>
                          <a:gdLst>
                            <a:gd name="T0" fmla="+- 0 12240 4225"/>
                            <a:gd name="T1" fmla="*/ T0 w 8016"/>
                            <a:gd name="T2" fmla="+- 0 412 412"/>
                            <a:gd name="T3" fmla="*/ 412 h 412"/>
                            <a:gd name="T4" fmla="+- 0 4465 4225"/>
                            <a:gd name="T5" fmla="*/ T4 w 8016"/>
                            <a:gd name="T6" fmla="+- 0 412 412"/>
                            <a:gd name="T7" fmla="*/ 412 h 412"/>
                            <a:gd name="T8" fmla="+- 0 4225 4225"/>
                            <a:gd name="T9" fmla="*/ T8 w 8016"/>
                            <a:gd name="T10" fmla="+- 0 618 412"/>
                            <a:gd name="T11" fmla="*/ 618 h 412"/>
                            <a:gd name="T12" fmla="+- 0 4465 4225"/>
                            <a:gd name="T13" fmla="*/ T12 w 8016"/>
                            <a:gd name="T14" fmla="+- 0 824 412"/>
                            <a:gd name="T15" fmla="*/ 824 h 412"/>
                            <a:gd name="T16" fmla="+- 0 12240 4225"/>
                            <a:gd name="T17" fmla="*/ T16 w 8016"/>
                            <a:gd name="T18" fmla="+- 0 824 412"/>
                            <a:gd name="T19" fmla="*/ 824 h 412"/>
                            <a:gd name="T20" fmla="+- 0 12240 4225"/>
                            <a:gd name="T21" fmla="*/ T20 w 8016"/>
                            <a:gd name="T22" fmla="+- 0 412 412"/>
                            <a:gd name="T23" fmla="*/ 412 h 41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</a:cxnLst>
                          <a:rect l="0" t="0" r="r" b="b"/>
                          <a:pathLst>
                            <a:path w="8016" h="412">
                              <a:moveTo>
                                <a:pt x="8015" y="0"/>
                              </a:moveTo>
                              <a:lnTo>
                                <a:pt x="240" y="0"/>
                              </a:lnTo>
                              <a:lnTo>
                                <a:pt x="0" y="206"/>
                              </a:lnTo>
                              <a:lnTo>
                                <a:pt x="240" y="412"/>
                              </a:lnTo>
                              <a:lnTo>
                                <a:pt x="8015" y="412"/>
                              </a:lnTo>
                              <a:lnTo>
                                <a:pt x="801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9296D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7" name="docshape68"/>
                      <wps:cNvSpPr>
                        <a:spLocks/>
                      </wps:cNvSpPr>
                      <wps:spPr bwMode="auto">
                        <a:xfrm>
                          <a:off x="4824" y="824"/>
                          <a:ext cx="7416" cy="412"/>
                        </a:xfrm>
                        <a:custGeom>
                          <a:avLst/>
                          <a:gdLst>
                            <a:gd name="T0" fmla="+- 0 12240 4824"/>
                            <a:gd name="T1" fmla="*/ T0 w 7416"/>
                            <a:gd name="T2" fmla="+- 0 824 824"/>
                            <a:gd name="T3" fmla="*/ 824 h 412"/>
                            <a:gd name="T4" fmla="+- 0 5064 4824"/>
                            <a:gd name="T5" fmla="*/ T4 w 7416"/>
                            <a:gd name="T6" fmla="+- 0 824 824"/>
                            <a:gd name="T7" fmla="*/ 824 h 412"/>
                            <a:gd name="T8" fmla="+- 0 4824 4824"/>
                            <a:gd name="T9" fmla="*/ T8 w 7416"/>
                            <a:gd name="T10" fmla="+- 0 1030 824"/>
                            <a:gd name="T11" fmla="*/ 1030 h 412"/>
                            <a:gd name="T12" fmla="+- 0 5064 4824"/>
                            <a:gd name="T13" fmla="*/ T12 w 7416"/>
                            <a:gd name="T14" fmla="+- 0 1236 824"/>
                            <a:gd name="T15" fmla="*/ 1236 h 412"/>
                            <a:gd name="T16" fmla="+- 0 12240 4824"/>
                            <a:gd name="T17" fmla="*/ T16 w 7416"/>
                            <a:gd name="T18" fmla="+- 0 1236 824"/>
                            <a:gd name="T19" fmla="*/ 1236 h 412"/>
                            <a:gd name="T20" fmla="+- 0 12240 4824"/>
                            <a:gd name="T21" fmla="*/ T20 w 7416"/>
                            <a:gd name="T22" fmla="+- 0 824 824"/>
                            <a:gd name="T23" fmla="*/ 824 h 41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</a:cxnLst>
                          <a:rect l="0" t="0" r="r" b="b"/>
                          <a:pathLst>
                            <a:path w="7416" h="412">
                              <a:moveTo>
                                <a:pt x="7416" y="0"/>
                              </a:moveTo>
                              <a:lnTo>
                                <a:pt x="240" y="0"/>
                              </a:lnTo>
                              <a:lnTo>
                                <a:pt x="0" y="206"/>
                              </a:lnTo>
                              <a:lnTo>
                                <a:pt x="240" y="412"/>
                              </a:lnTo>
                              <a:lnTo>
                                <a:pt x="7416" y="412"/>
                              </a:lnTo>
                              <a:lnTo>
                                <a:pt x="741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80D3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oel="http://schemas.microsoft.com/office/2019/extlst">
          <w:pict>
            <v:group w14:anchorId="64A1DFF3" id="docshapegroup65" o:spid="_x0000_s1026" style="position:absolute;margin-left:186.75pt;margin-top:0;width:425.25pt;height:61.8pt;z-index:-15815168;mso-position-horizontal-relative:page;mso-position-vertical-relative:page" coordorigin="3735" coordsize="8505,12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">
              <v:shape id="docshape66" o:spid="_x0000_s1027" style="position:absolute;left:3735;width:8505;height:412;visibility:visible;mso-wrap-style:square;v-text-anchor:top" coordsize="8505,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" path="m8505,l240,,,206,240,412r8265,l8505,xe" fillcolor="#68962d" stroked="f">
                <v:path arrowok="t" o:connecttype="custom" o:connectlocs="8505,0;240,0;0,206;240,412;8505,412;8505,0" o:connectangles="0,0,0,0,0,0"/>
              </v:shape>
              <v:shape id="docshape67" o:spid="_x0000_s1028" style="position:absolute;left:4224;top:412;width:8016;height:412;visibility:visible;mso-wrap-style:square;v-text-anchor:top" coordsize="8016,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" path="m8015,l240,,,206,240,412r7775,l8015,xe" fillcolor="#09296d" stroked="f">
                <v:path arrowok="t" o:connecttype="custom" o:connectlocs="8015,412;240,412;0,618;240,824;8015,824;8015,412" o:connectangles="0,0,0,0,0,0"/>
              </v:shape>
              <v:shape id="docshape68" o:spid="_x0000_s1029" style="position:absolute;left:4824;top:824;width:7416;height:412;visibility:visible;mso-wrap-style:square;v-text-anchor:top" coordsize="7416,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" path="m7416,l240,,,206,240,412r7176,l7416,xe" fillcolor="#b80d32" stroked="f">
                <v:path arrowok="t" o:connecttype="custom" o:connectlocs="7416,824;240,824;0,1030;240,1236;7416,1236;7416,824" o:connectangles="0,0,0,0,0,0"/>
              </v:shape>
              <w10:wrap anchorx="page" anchory="page"/>
            </v:group>
          </w:pict>
        </mc:Fallback>
      </mc:AlternateContent>
    </w:r>
    <w:r w:rsidR="004D09D4">
      <w:rPr>
        <w:noProof/>
      </w:rPr>
      <w:drawing>
        <wp:anchor distT="0" distB="0" distL="0" distR="0" simplePos="0" relativeHeight="487501824" behindDoc="1" locked="0" layoutInCell="1" allowOverlap="1" wp14:anchorId="717DE19C" wp14:editId="0545072D">
          <wp:simplePos x="0" y="0"/>
          <wp:positionH relativeFrom="page">
            <wp:posOffset>134607</wp:posOffset>
          </wp:positionH>
          <wp:positionV relativeFrom="page">
            <wp:posOffset>130810</wp:posOffset>
          </wp:positionV>
          <wp:extent cx="1913648" cy="1094485"/>
          <wp:effectExtent l="0" t="0" r="0" b="0"/>
          <wp:wrapNone/>
          <wp:docPr id="3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13648" cy="10944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9D339C8"/>
    <w:multiLevelType w:val="hybridMultilevel"/>
    <w:tmpl w:val="B9383E68"/>
    <w:lvl w:ilvl="0" w:tplc="B35AFF7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8C42683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000000" w:themeColor="text1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7EB16E7"/>
    <w:multiLevelType w:val="hybridMultilevel"/>
    <w:tmpl w:val="C216659E"/>
    <w:lvl w:ilvl="0" w:tplc="0B006B7A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2290A7A"/>
    <w:multiLevelType w:val="hybridMultilevel"/>
    <w:tmpl w:val="A6B29806"/>
    <w:lvl w:ilvl="0" w:tplc="855CB2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4834"/>
    <w:rsid w:val="00013AED"/>
    <w:rsid w:val="00021424"/>
    <w:rsid w:val="00034503"/>
    <w:rsid w:val="00040985"/>
    <w:rsid w:val="00053E63"/>
    <w:rsid w:val="00054CD9"/>
    <w:rsid w:val="0007355C"/>
    <w:rsid w:val="000743DF"/>
    <w:rsid w:val="00086F13"/>
    <w:rsid w:val="000A5ABC"/>
    <w:rsid w:val="000B242F"/>
    <w:rsid w:val="000E16EB"/>
    <w:rsid w:val="000F5404"/>
    <w:rsid w:val="000F731A"/>
    <w:rsid w:val="001052F1"/>
    <w:rsid w:val="0010542D"/>
    <w:rsid w:val="00115362"/>
    <w:rsid w:val="001201DA"/>
    <w:rsid w:val="001319E8"/>
    <w:rsid w:val="00132701"/>
    <w:rsid w:val="00144625"/>
    <w:rsid w:val="00145CF4"/>
    <w:rsid w:val="00153EFB"/>
    <w:rsid w:val="00164A1C"/>
    <w:rsid w:val="00186899"/>
    <w:rsid w:val="00193722"/>
    <w:rsid w:val="001C07A6"/>
    <w:rsid w:val="001C28B4"/>
    <w:rsid w:val="002141D2"/>
    <w:rsid w:val="00267F20"/>
    <w:rsid w:val="0027036C"/>
    <w:rsid w:val="00280B8C"/>
    <w:rsid w:val="0028363B"/>
    <w:rsid w:val="00291E4B"/>
    <w:rsid w:val="002C0FAC"/>
    <w:rsid w:val="003047CE"/>
    <w:rsid w:val="003115E4"/>
    <w:rsid w:val="00320722"/>
    <w:rsid w:val="0032351E"/>
    <w:rsid w:val="00324834"/>
    <w:rsid w:val="003331BF"/>
    <w:rsid w:val="0033332B"/>
    <w:rsid w:val="003342E3"/>
    <w:rsid w:val="00356FCC"/>
    <w:rsid w:val="00366F59"/>
    <w:rsid w:val="003726FE"/>
    <w:rsid w:val="003933EE"/>
    <w:rsid w:val="0039419A"/>
    <w:rsid w:val="00396FC3"/>
    <w:rsid w:val="003A68D1"/>
    <w:rsid w:val="003C19B2"/>
    <w:rsid w:val="003F2669"/>
    <w:rsid w:val="004065E1"/>
    <w:rsid w:val="00423A4A"/>
    <w:rsid w:val="0044620D"/>
    <w:rsid w:val="00456264"/>
    <w:rsid w:val="00472C22"/>
    <w:rsid w:val="00484CA6"/>
    <w:rsid w:val="004D09D4"/>
    <w:rsid w:val="004D102E"/>
    <w:rsid w:val="004D33DB"/>
    <w:rsid w:val="00511F97"/>
    <w:rsid w:val="005174D8"/>
    <w:rsid w:val="005242B2"/>
    <w:rsid w:val="00532D52"/>
    <w:rsid w:val="005540B4"/>
    <w:rsid w:val="00557508"/>
    <w:rsid w:val="00561A8C"/>
    <w:rsid w:val="0057399B"/>
    <w:rsid w:val="005743FF"/>
    <w:rsid w:val="0058590F"/>
    <w:rsid w:val="00590FCF"/>
    <w:rsid w:val="005944C9"/>
    <w:rsid w:val="005E3202"/>
    <w:rsid w:val="005E612B"/>
    <w:rsid w:val="005F6D61"/>
    <w:rsid w:val="006044C4"/>
    <w:rsid w:val="00624736"/>
    <w:rsid w:val="00674033"/>
    <w:rsid w:val="00691B8C"/>
    <w:rsid w:val="006B0DA6"/>
    <w:rsid w:val="006B16BC"/>
    <w:rsid w:val="006B7730"/>
    <w:rsid w:val="006D0191"/>
    <w:rsid w:val="006E32B6"/>
    <w:rsid w:val="006E3FCE"/>
    <w:rsid w:val="006F64B0"/>
    <w:rsid w:val="00702B38"/>
    <w:rsid w:val="007232E1"/>
    <w:rsid w:val="00744943"/>
    <w:rsid w:val="00750241"/>
    <w:rsid w:val="00751CD0"/>
    <w:rsid w:val="007606CC"/>
    <w:rsid w:val="00762998"/>
    <w:rsid w:val="00762DAF"/>
    <w:rsid w:val="007664A9"/>
    <w:rsid w:val="00770077"/>
    <w:rsid w:val="007715BD"/>
    <w:rsid w:val="007B5307"/>
    <w:rsid w:val="007B60A9"/>
    <w:rsid w:val="007C26AA"/>
    <w:rsid w:val="007D22B7"/>
    <w:rsid w:val="007E0F13"/>
    <w:rsid w:val="00800710"/>
    <w:rsid w:val="00831CC0"/>
    <w:rsid w:val="00855DBF"/>
    <w:rsid w:val="0089402E"/>
    <w:rsid w:val="008B31B4"/>
    <w:rsid w:val="008B41AC"/>
    <w:rsid w:val="008C282E"/>
    <w:rsid w:val="008F09AC"/>
    <w:rsid w:val="008F29A0"/>
    <w:rsid w:val="0093405E"/>
    <w:rsid w:val="009451E4"/>
    <w:rsid w:val="0096769E"/>
    <w:rsid w:val="00976C79"/>
    <w:rsid w:val="009942E9"/>
    <w:rsid w:val="009A056A"/>
    <w:rsid w:val="009B2B50"/>
    <w:rsid w:val="009B6DCF"/>
    <w:rsid w:val="009F59CA"/>
    <w:rsid w:val="00A031E3"/>
    <w:rsid w:val="00A03487"/>
    <w:rsid w:val="00A05278"/>
    <w:rsid w:val="00A1622C"/>
    <w:rsid w:val="00A51D00"/>
    <w:rsid w:val="00A72BAC"/>
    <w:rsid w:val="00AB6365"/>
    <w:rsid w:val="00AC12A3"/>
    <w:rsid w:val="00AD192C"/>
    <w:rsid w:val="00AD37CE"/>
    <w:rsid w:val="00AD5B69"/>
    <w:rsid w:val="00B03279"/>
    <w:rsid w:val="00B159CB"/>
    <w:rsid w:val="00B17CA1"/>
    <w:rsid w:val="00B26F74"/>
    <w:rsid w:val="00B32D19"/>
    <w:rsid w:val="00B366A1"/>
    <w:rsid w:val="00B40FC2"/>
    <w:rsid w:val="00B50B47"/>
    <w:rsid w:val="00B77546"/>
    <w:rsid w:val="00B77E43"/>
    <w:rsid w:val="00B80B4B"/>
    <w:rsid w:val="00B94DB7"/>
    <w:rsid w:val="00BA5ECA"/>
    <w:rsid w:val="00BD01F5"/>
    <w:rsid w:val="00BE7DA8"/>
    <w:rsid w:val="00BF1ADC"/>
    <w:rsid w:val="00C20BC0"/>
    <w:rsid w:val="00C61C26"/>
    <w:rsid w:val="00C63CBD"/>
    <w:rsid w:val="00CB52D4"/>
    <w:rsid w:val="00CB65ED"/>
    <w:rsid w:val="00CC1B98"/>
    <w:rsid w:val="00CF1D8E"/>
    <w:rsid w:val="00CF4C8D"/>
    <w:rsid w:val="00D05D81"/>
    <w:rsid w:val="00D167D4"/>
    <w:rsid w:val="00D27D02"/>
    <w:rsid w:val="00D32C00"/>
    <w:rsid w:val="00D35F6B"/>
    <w:rsid w:val="00D370EB"/>
    <w:rsid w:val="00D43E15"/>
    <w:rsid w:val="00D575B0"/>
    <w:rsid w:val="00D64FA7"/>
    <w:rsid w:val="00D704D7"/>
    <w:rsid w:val="00D75EF4"/>
    <w:rsid w:val="00D8169F"/>
    <w:rsid w:val="00DA3FBF"/>
    <w:rsid w:val="00E00070"/>
    <w:rsid w:val="00E100F0"/>
    <w:rsid w:val="00E13CA0"/>
    <w:rsid w:val="00E30448"/>
    <w:rsid w:val="00E331C8"/>
    <w:rsid w:val="00E56A84"/>
    <w:rsid w:val="00E62662"/>
    <w:rsid w:val="00EF0E93"/>
    <w:rsid w:val="00F032A0"/>
    <w:rsid w:val="00F03F60"/>
    <w:rsid w:val="00F13995"/>
    <w:rsid w:val="00F139D0"/>
    <w:rsid w:val="00F263D0"/>
    <w:rsid w:val="00F45D10"/>
    <w:rsid w:val="00F50B1A"/>
    <w:rsid w:val="00F53A7F"/>
    <w:rsid w:val="00F54096"/>
    <w:rsid w:val="00F56DCD"/>
    <w:rsid w:val="00F8467F"/>
    <w:rsid w:val="00F94ECB"/>
    <w:rsid w:val="00FA25E0"/>
    <w:rsid w:val="00FD71F9"/>
    <w:rsid w:val="00FF62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D7FECBA"/>
  <w15:docId w15:val="{694306DD-4184-4982-ADCE-B2DCAC3679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0BC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4D09D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D09D4"/>
  </w:style>
  <w:style w:type="paragraph" w:styleId="Footer">
    <w:name w:val="footer"/>
    <w:basedOn w:val="Normal"/>
    <w:link w:val="FooterChar"/>
    <w:uiPriority w:val="99"/>
    <w:unhideWhenUsed/>
    <w:rsid w:val="004D09D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D09D4"/>
  </w:style>
  <w:style w:type="paragraph" w:styleId="Title">
    <w:name w:val="Title"/>
    <w:basedOn w:val="Normal"/>
    <w:next w:val="Normal"/>
    <w:link w:val="TitleChar"/>
    <w:uiPriority w:val="10"/>
    <w:qFormat/>
    <w:rsid w:val="0032483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2483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Hyperlink">
    <w:name w:val="Hyperlink"/>
    <w:basedOn w:val="DefaultParagraphFont"/>
    <w:uiPriority w:val="99"/>
    <w:unhideWhenUsed/>
    <w:rsid w:val="00751CD0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51CD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8B31B4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g"/><Relationship Id="rId18" Type="http://schemas.openxmlformats.org/officeDocument/2006/relationships/hyperlink" Target="https://www.facebook.com/ApprenticeshipIL" TargetMode="External"/><Relationship Id="rId26" Type="http://schemas.openxmlformats.org/officeDocument/2006/relationships/hyperlink" Target="https://www.IllinoisworkNet.com/ApprenticeshipIL/Pages/NAW2022.aspx" TargetMode="External"/><Relationship Id="rId39" Type="http://schemas.openxmlformats.org/officeDocument/2006/relationships/image" Target="media/image16.jpeg"/><Relationship Id="rId21" Type="http://schemas.openxmlformats.org/officeDocument/2006/relationships/hyperlink" Target="https://www.linkedin.com/company/ApprenticeshipIllinois" TargetMode="External"/><Relationship Id="rId34" Type="http://schemas.openxmlformats.org/officeDocument/2006/relationships/image" Target="media/image11.png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s://www.linkedin.com/company/ApprenticeshipIllinois" TargetMode="External"/><Relationship Id="rId20" Type="http://schemas.openxmlformats.org/officeDocument/2006/relationships/hyperlink" Target="https://twitter.com/ILApprentice" TargetMode="External"/><Relationship Id="rId29" Type="http://schemas.openxmlformats.org/officeDocument/2006/relationships/hyperlink" Target="https://www.IllinoisworkNet.com/ApprenticeshipIL/Pages/NAW2022.aspx" TargetMode="External"/><Relationship Id="rId41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g"/><Relationship Id="rId24" Type="http://schemas.openxmlformats.org/officeDocument/2006/relationships/hyperlink" Target="https://www.illinoisworknet.com/ApprenticeshipIL/Documents/Apprenticeship%20IL%20Submitting%20Events%20to%20Calendar%20Instructions_v1.pdf" TargetMode="External"/><Relationship Id="rId32" Type="http://schemas.openxmlformats.org/officeDocument/2006/relationships/image" Target="media/image9.png"/><Relationship Id="rId37" Type="http://schemas.openxmlformats.org/officeDocument/2006/relationships/image" Target="media/image14.png"/><Relationship Id="rId40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hyperlink" Target="https://www.apprenticeship.gov/national-apprenticeship-week/register-your-event" TargetMode="External"/><Relationship Id="rId28" Type="http://schemas.openxmlformats.org/officeDocument/2006/relationships/hyperlink" Target="https://www.IllinoisworkNet.com/ApprenticeshipIL/Pages/NAW2022.aspx" TargetMode="External"/><Relationship Id="rId36" Type="http://schemas.openxmlformats.org/officeDocument/2006/relationships/image" Target="media/image13.png"/><Relationship Id="rId10" Type="http://schemas.openxmlformats.org/officeDocument/2006/relationships/hyperlink" Target="https://www.facebook.com/ApprenticeshipIL" TargetMode="External"/><Relationship Id="rId19" Type="http://schemas.openxmlformats.org/officeDocument/2006/relationships/hyperlink" Target="https://www.instagram.com/OfficialApprenticeshipIL" TargetMode="External"/><Relationship Id="rId31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twitter.com/ILApprentice" TargetMode="External"/><Relationship Id="rId22" Type="http://schemas.openxmlformats.org/officeDocument/2006/relationships/hyperlink" Target="https://www.IllinoisworkNet.com/ApprenticeshipIL/Pages/NAW2022.aspx" TargetMode="External"/><Relationship Id="rId27" Type="http://schemas.openxmlformats.org/officeDocument/2006/relationships/hyperlink" Target="https://www.IllinoisworkNet.com/ApprenticeshipIL/Pages/NAW2022.aspx" TargetMode="External"/><Relationship Id="rId30" Type="http://schemas.openxmlformats.org/officeDocument/2006/relationships/hyperlink" Target="https://www.illinoisworknet.com/ApprenticeshipIL/Pages/NAW2022.aspx" TargetMode="External"/><Relationship Id="rId35" Type="http://schemas.openxmlformats.org/officeDocument/2006/relationships/image" Target="media/image12.png"/><Relationship Id="rId43" Type="http://schemas.openxmlformats.org/officeDocument/2006/relationships/theme" Target="theme/theme1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hyperlink" Target="https://www.instagram.com/OfficialApprenticeshipIL" TargetMode="External"/><Relationship Id="rId17" Type="http://schemas.openxmlformats.org/officeDocument/2006/relationships/image" Target="media/image7.png"/><Relationship Id="rId25" Type="http://schemas.openxmlformats.org/officeDocument/2006/relationships/hyperlink" Target="https://www.IllinoisworkNet.com/ApprenticeshipIL/Pages/NAW2022.aspx" TargetMode="External"/><Relationship Id="rId33" Type="http://schemas.openxmlformats.org/officeDocument/2006/relationships/image" Target="media/image10.png"/><Relationship Id="rId38" Type="http://schemas.openxmlformats.org/officeDocument/2006/relationships/image" Target="media/image15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wcrawf\Documents\Custom%20Office%20Templates\Apprenticeship%20Illinois%20Template_Fin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Apprenticeship Illinois Template_Final</Template>
  <TotalTime>2</TotalTime>
  <Pages>10</Pages>
  <Words>1482</Words>
  <Characters>8452</Characters>
  <Application>Microsoft Office Word</Application>
  <DocSecurity>4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Illinois State University</Company>
  <LinksUpToDate>false</LinksUpToDate>
  <CharactersWithSpaces>9915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Crawford, Tanner</dc:creator>
  <cp:lastModifiedBy>Crawford, Tanner</cp:lastModifiedBy>
  <cp:revision>2</cp:revision>
  <cp:lastPrinted>2022-10-11T00:41:00Z</cp:lastPrinted>
  <dcterms:created xsi:type="dcterms:W3CDTF">2022-10-13T16:23:00Z</dcterms:created>
  <dcterms:modified xsi:type="dcterms:W3CDTF">2022-10-13T16:23:00Z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2022-06-03T00:00:00Z</vt:filetime>
  </property>
  <property fmtid="{D5CDD505-2E9C-101B-9397-08002B2CF9AE}" pid="3" name="Creator">
    <vt:lpwstr>Adobe InDesign 17.2 (Windows)</vt:lpwstr>
  </property>
  <property fmtid="{D5CDD505-2E9C-101B-9397-08002B2CF9AE}" pid="4" name="LastSaved">
    <vt:filetime>2022-06-08T00:00:00Z</vt:filetime>
  </property>
  <property fmtid="{D5CDD505-2E9C-101B-9397-08002B2CF9AE}" pid="5" name="GrammarlyDocumentId">
    <vt:lpwstr>dd18ad967757398ce7ff70f5f9af6188a9eaf24a96f33541207fe5f5dfa2b3ee</vt:lpwstr>
  </property>
</Properties>
</file>